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4C52" w:rsidRPr="00091FA9" w:rsidRDefault="00864C52" w:rsidP="00864C52">
      <w:pPr>
        <w:pStyle w:val="ACAheader"/>
        <w:rPr>
          <w:color w:val="auto"/>
          <w:u w:color="000020"/>
        </w:rPr>
      </w:pPr>
      <w:bookmarkStart w:id="0" w:name="_Toc434913114"/>
      <w:bookmarkStart w:id="1" w:name="_Toc434909407"/>
      <w:bookmarkStart w:id="2" w:name="_Toc434909997"/>
      <w:bookmarkStart w:id="3" w:name="_Toc434911866"/>
      <w:bookmarkStart w:id="4" w:name="_GoBack"/>
      <w:bookmarkEnd w:id="4"/>
      <w:r w:rsidRPr="00091FA9">
        <w:rPr>
          <w:color w:val="auto"/>
          <w:u w:color="000020"/>
        </w:rPr>
        <w:t>TABLE OF CONTENTS</w:t>
      </w:r>
      <w:bookmarkEnd w:id="0"/>
    </w:p>
    <w:p w:rsidR="00864C52" w:rsidRPr="000675D5" w:rsidRDefault="00864C52" w:rsidP="00864C52">
      <w:pPr>
        <w:spacing w:line="259" w:lineRule="auto"/>
        <w:rPr>
          <w:rFonts w:ascii="Book Antiqua" w:hAnsi="Book Antiqua"/>
          <w:sz w:val="22"/>
          <w:szCs w:val="22"/>
          <w:u w:color="000020"/>
        </w:rPr>
      </w:pPr>
    </w:p>
    <w:p w:rsidR="00864C52" w:rsidRPr="000675D5" w:rsidRDefault="00864C52" w:rsidP="00864C52">
      <w:pPr>
        <w:spacing w:line="259" w:lineRule="auto"/>
        <w:rPr>
          <w:rFonts w:ascii="Book Antiqua" w:hAnsi="Book Antiqua"/>
          <w:sz w:val="22"/>
          <w:szCs w:val="22"/>
          <w:u w:color="000020"/>
        </w:rPr>
      </w:pPr>
    </w:p>
    <w:p w:rsidR="00864C52" w:rsidRPr="000675D5" w:rsidRDefault="008451D6" w:rsidP="004302C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r w:rsidRPr="000675D5">
        <w:rPr>
          <w:rFonts w:ascii="Book Antiqua" w:hAnsi="Book Antiqua"/>
          <w:sz w:val="22"/>
          <w:szCs w:val="22"/>
          <w:u w:color="000020"/>
        </w:rPr>
        <w:fldChar w:fldCharType="begin"/>
      </w:r>
      <w:r w:rsidR="00864C52" w:rsidRPr="000675D5">
        <w:rPr>
          <w:rFonts w:ascii="Book Antiqua" w:hAnsi="Book Antiqua"/>
          <w:sz w:val="22"/>
          <w:szCs w:val="22"/>
          <w:u w:color="000020"/>
        </w:rPr>
        <w:instrText xml:space="preserve"> TOC \o "1-3" \h \z \t "ACA header,1" </w:instrText>
      </w:r>
      <w:r w:rsidRPr="000675D5">
        <w:rPr>
          <w:rFonts w:ascii="Book Antiqua" w:hAnsi="Book Antiqua"/>
          <w:sz w:val="22"/>
          <w:szCs w:val="22"/>
          <w:u w:color="000020"/>
        </w:rPr>
        <w:fldChar w:fldCharType="separate"/>
      </w:r>
      <w:hyperlink w:anchor="_Toc434913115" w:history="1">
        <w:r w:rsidR="00864C52" w:rsidRPr="000675D5">
          <w:rPr>
            <w:rStyle w:val="Hyperlink"/>
            <w:rFonts w:ascii="Book Antiqua" w:hAnsi="Book Antiqua"/>
            <w:noProof/>
            <w:sz w:val="22"/>
            <w:szCs w:val="22"/>
            <w:u w:color="000020"/>
          </w:rPr>
          <w:t>Message to Clergy</w:t>
        </w:r>
        <w:r w:rsidR="00864C52" w:rsidRPr="000675D5">
          <w:rPr>
            <w:rFonts w:ascii="Book Antiqua" w:hAnsi="Book Antiqua"/>
            <w:noProof/>
            <w:webHidden/>
            <w:sz w:val="22"/>
            <w:szCs w:val="22"/>
          </w:rPr>
          <w:tab/>
        </w:r>
        <w:r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_Toc434913115 \h </w:instrText>
        </w:r>
        <w:r w:rsidRPr="000675D5">
          <w:rPr>
            <w:rFonts w:ascii="Book Antiqua" w:hAnsi="Book Antiqua"/>
            <w:noProof/>
            <w:webHidden/>
            <w:sz w:val="22"/>
            <w:szCs w:val="22"/>
          </w:rPr>
        </w:r>
        <w:r w:rsidRPr="000675D5">
          <w:rPr>
            <w:rFonts w:ascii="Book Antiqua" w:hAnsi="Book Antiqua"/>
            <w:noProof/>
            <w:webHidden/>
            <w:sz w:val="22"/>
            <w:szCs w:val="22"/>
          </w:rPr>
          <w:fldChar w:fldCharType="separate"/>
        </w:r>
        <w:r w:rsidR="004302C2">
          <w:rPr>
            <w:rFonts w:ascii="Book Antiqua" w:hAnsi="Book Antiqua"/>
            <w:noProof/>
            <w:webHidden/>
            <w:sz w:val="22"/>
            <w:szCs w:val="22"/>
          </w:rPr>
          <w:t>2</w:t>
        </w:r>
        <w:r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16" w:history="1">
        <w:r w:rsidR="00864C52" w:rsidRPr="000675D5">
          <w:rPr>
            <w:rStyle w:val="Hyperlink"/>
            <w:rFonts w:ascii="Book Antiqua" w:hAnsi="Book Antiqua"/>
            <w:noProof/>
            <w:sz w:val="22"/>
            <w:szCs w:val="22"/>
          </w:rPr>
          <w:t>From the Development Office</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_Toc434913116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3</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17" w:history="1">
        <w:r w:rsidR="00864C52" w:rsidRPr="000675D5">
          <w:rPr>
            <w:rStyle w:val="Hyperlink"/>
            <w:rFonts w:ascii="Book Antiqua" w:hAnsi="Book Antiqua"/>
            <w:noProof/>
            <w:sz w:val="22"/>
            <w:szCs w:val="22"/>
          </w:rPr>
          <w:t>Annual Catholic Appeal Prayer</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_Toc434913117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4</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18" w:history="1">
        <w:r w:rsidR="00864C52" w:rsidRPr="000675D5">
          <w:rPr>
            <w:rStyle w:val="Hyperlink"/>
            <w:rFonts w:ascii="Book Antiqua" w:hAnsi="Book Antiqua"/>
            <w:noProof/>
            <w:sz w:val="22"/>
            <w:szCs w:val="22"/>
            <w:u w:color="231F20"/>
          </w:rPr>
          <w:t>Contact Information</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_Toc434913118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5</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19" w:history="1">
        <w:r w:rsidR="00864C52" w:rsidRPr="000675D5">
          <w:rPr>
            <w:rStyle w:val="Hyperlink"/>
            <w:rFonts w:ascii="Book Antiqua" w:hAnsi="Book Antiqua"/>
            <w:noProof/>
            <w:sz w:val="22"/>
            <w:szCs w:val="22"/>
          </w:rPr>
          <w:t>Annual Catholic Appeal Timeline</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_Toc434913119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6</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20" w:history="1">
        <w:r w:rsidR="00864C52" w:rsidRPr="000675D5">
          <w:rPr>
            <w:rStyle w:val="Hyperlink"/>
            <w:rFonts w:ascii="Book Antiqua" w:hAnsi="Book Antiqua"/>
            <w:noProof/>
            <w:sz w:val="22"/>
            <w:szCs w:val="22"/>
            <w:u w:color="231F20"/>
          </w:rPr>
          <w:t>Annual Catholic Appeal Funds</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_Toc434913120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8</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21" w:history="1">
        <w:r w:rsidR="007F55F8">
          <w:rPr>
            <w:rStyle w:val="Hyperlink"/>
            <w:rFonts w:ascii="Book Antiqua" w:hAnsi="Book Antiqua"/>
            <w:noProof/>
            <w:sz w:val="22"/>
            <w:szCs w:val="22"/>
          </w:rPr>
          <w:t>Social Media Program</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_Toc434913121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9</w:t>
        </w:r>
        <w:r w:rsidR="008451D6" w:rsidRPr="000675D5">
          <w:rPr>
            <w:rFonts w:ascii="Book Antiqua" w:hAnsi="Book Antiqua"/>
            <w:noProof/>
            <w:webHidden/>
            <w:sz w:val="22"/>
            <w:szCs w:val="22"/>
          </w:rPr>
          <w:fldChar w:fldCharType="end"/>
        </w:r>
      </w:hyperlink>
    </w:p>
    <w:p w:rsidR="00864C52" w:rsidRDefault="008B31E9" w:rsidP="00864C52">
      <w:pPr>
        <w:pStyle w:val="TOC1"/>
        <w:tabs>
          <w:tab w:val="clear" w:pos="9090"/>
          <w:tab w:val="right" w:leader="dot" w:pos="8820"/>
        </w:tabs>
        <w:spacing w:after="160" w:line="259" w:lineRule="auto"/>
        <w:ind w:right="540"/>
      </w:pPr>
      <w:hyperlink w:anchor="_Toc434913122" w:history="1">
        <w:r w:rsidR="00A8374F">
          <w:rPr>
            <w:rStyle w:val="Hyperlink"/>
            <w:rFonts w:ascii="Book Antiqua" w:hAnsi="Book Antiqua"/>
            <w:noProof/>
            <w:sz w:val="22"/>
            <w:szCs w:val="22"/>
            <w:u w:color="231F20"/>
          </w:rPr>
          <w:t>2018</w:t>
        </w:r>
        <w:r w:rsidR="00864C52" w:rsidRPr="000675D5">
          <w:rPr>
            <w:rStyle w:val="Hyperlink"/>
            <w:rFonts w:ascii="Book Antiqua" w:hAnsi="Book Antiqua"/>
            <w:noProof/>
            <w:sz w:val="22"/>
            <w:szCs w:val="22"/>
            <w:u w:color="231F20"/>
          </w:rPr>
          <w:t xml:space="preserve"> Appeal Parish Lay Co-Chairs</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_Toc434913122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10</w:t>
        </w:r>
        <w:r w:rsidR="008451D6" w:rsidRPr="000675D5">
          <w:rPr>
            <w:rFonts w:ascii="Book Antiqua" w:hAnsi="Book Antiqua"/>
            <w:noProof/>
            <w:webHidden/>
            <w:sz w:val="22"/>
            <w:szCs w:val="22"/>
          </w:rPr>
          <w:fldChar w:fldCharType="end"/>
        </w:r>
      </w:hyperlink>
    </w:p>
    <w:p w:rsidR="007F55F8" w:rsidRPr="007F55F8" w:rsidRDefault="008B31E9" w:rsidP="007F55F8">
      <w:pPr>
        <w:pStyle w:val="TOC1"/>
        <w:tabs>
          <w:tab w:val="clear" w:pos="9090"/>
          <w:tab w:val="right" w:leader="dot" w:pos="8820"/>
        </w:tabs>
        <w:spacing w:after="160" w:line="259" w:lineRule="auto"/>
        <w:ind w:right="540"/>
      </w:pPr>
      <w:hyperlink w:anchor="_Toc434913122" w:history="1">
        <w:r w:rsidR="00A8374F">
          <w:rPr>
            <w:rStyle w:val="Hyperlink"/>
            <w:rFonts w:ascii="Book Antiqua" w:hAnsi="Book Antiqua"/>
            <w:noProof/>
            <w:sz w:val="22"/>
            <w:szCs w:val="22"/>
            <w:u w:color="231F20"/>
          </w:rPr>
          <w:t>2018</w:t>
        </w:r>
        <w:r w:rsidR="001B233B">
          <w:rPr>
            <w:rStyle w:val="Hyperlink"/>
            <w:rFonts w:ascii="Book Antiqua" w:hAnsi="Book Antiqua"/>
            <w:noProof/>
            <w:sz w:val="22"/>
            <w:szCs w:val="22"/>
            <w:u w:color="231F20"/>
          </w:rPr>
          <w:t xml:space="preserve"> Annual Catholic Appeal Committee</w:t>
        </w:r>
        <w:r w:rsidR="007F55F8" w:rsidRPr="000675D5">
          <w:rPr>
            <w:rFonts w:ascii="Book Antiqua" w:hAnsi="Book Antiqua"/>
            <w:noProof/>
            <w:webHidden/>
            <w:sz w:val="22"/>
            <w:szCs w:val="22"/>
          </w:rPr>
          <w:tab/>
        </w:r>
        <w:r w:rsidR="005F05A6">
          <w:rPr>
            <w:rFonts w:ascii="Book Antiqua" w:hAnsi="Book Antiqua"/>
            <w:noProof/>
            <w:webHidden/>
            <w:sz w:val="22"/>
            <w:szCs w:val="22"/>
          </w:rPr>
          <w:t>………….11</w:t>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23" w:history="1">
        <w:r w:rsidR="00864C52" w:rsidRPr="000675D5">
          <w:rPr>
            <w:rStyle w:val="Hyperlink"/>
            <w:rFonts w:ascii="Book Antiqua" w:hAnsi="Book Antiqua"/>
            <w:noProof/>
            <w:sz w:val="22"/>
            <w:szCs w:val="22"/>
            <w:u w:color="231F20"/>
          </w:rPr>
          <w:t>Sample Speaking Script</w:t>
        </w:r>
        <w:r w:rsidR="00864C52" w:rsidRPr="000675D5">
          <w:rPr>
            <w:rFonts w:ascii="Book Antiqua" w:hAnsi="Book Antiqua"/>
            <w:noProof/>
            <w:webHidden/>
            <w:sz w:val="22"/>
            <w:szCs w:val="22"/>
          </w:rPr>
          <w:tab/>
        </w:r>
        <w:r w:rsidR="005F05A6">
          <w:rPr>
            <w:rFonts w:ascii="Book Antiqua" w:hAnsi="Book Antiqua"/>
            <w:noProof/>
            <w:webHidden/>
            <w:sz w:val="22"/>
            <w:szCs w:val="22"/>
          </w:rPr>
          <w:t>12</w:t>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24" w:history="1">
        <w:r w:rsidR="00864C52" w:rsidRPr="000675D5">
          <w:rPr>
            <w:rStyle w:val="Hyperlink"/>
            <w:rFonts w:ascii="Book Antiqua" w:hAnsi="Book Antiqua"/>
            <w:noProof/>
            <w:sz w:val="22"/>
            <w:szCs w:val="22"/>
            <w:u w:color="231F20"/>
          </w:rPr>
          <w:t>Sample Telephone Follow-Up Script</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_Toc434913124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14</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25" w:history="1">
        <w:r w:rsidR="00864C52" w:rsidRPr="000675D5">
          <w:rPr>
            <w:rStyle w:val="Hyperlink"/>
            <w:rFonts w:ascii="Book Antiqua" w:hAnsi="Book Antiqua"/>
            <w:noProof/>
            <w:sz w:val="22"/>
            <w:szCs w:val="22"/>
            <w:u w:color="231F20"/>
          </w:rPr>
          <w:t>Matching Gifts Program</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_Toc434913125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15</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26" w:history="1">
        <w:r w:rsidR="00864C52" w:rsidRPr="000675D5">
          <w:rPr>
            <w:rStyle w:val="Hyperlink"/>
            <w:rFonts w:ascii="Book Antiqua" w:hAnsi="Book Antiqua"/>
            <w:noProof/>
            <w:sz w:val="22"/>
            <w:szCs w:val="22"/>
            <w:u w:color="000020"/>
          </w:rPr>
          <w:t>Partial List of Companies that Match Gifts</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_Toc434913126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17</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27" w:history="1">
        <w:r w:rsidR="00864C52" w:rsidRPr="000675D5">
          <w:rPr>
            <w:rStyle w:val="Hyperlink"/>
            <w:rFonts w:ascii="Book Antiqua" w:hAnsi="Book Antiqua"/>
            <w:noProof/>
            <w:sz w:val="22"/>
            <w:szCs w:val="22"/>
            <w:u w:color="231F20"/>
          </w:rPr>
          <w:t>Education Awareness Weekend</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_Toc434913127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18</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28" w:history="1">
        <w:r w:rsidR="00864C52" w:rsidRPr="000675D5">
          <w:rPr>
            <w:rStyle w:val="Hyperlink"/>
            <w:rFonts w:ascii="Book Antiqua" w:hAnsi="Book Antiqua"/>
            <w:noProof/>
            <w:sz w:val="22"/>
            <w:szCs w:val="22"/>
          </w:rPr>
          <w:t>Commitment Weekend</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_Toc434913128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20</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29" w:history="1">
        <w:r w:rsidR="00864C52" w:rsidRPr="000675D5">
          <w:rPr>
            <w:rStyle w:val="Hyperlink"/>
            <w:rFonts w:ascii="Book Antiqua" w:hAnsi="Book Antiqua"/>
            <w:noProof/>
            <w:sz w:val="22"/>
            <w:szCs w:val="22"/>
          </w:rPr>
          <w:t>In-Pew Weekend</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_Toc434913129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22</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30" w:history="1">
        <w:r w:rsidR="00864C52" w:rsidRPr="000675D5">
          <w:rPr>
            <w:rStyle w:val="Hyperlink"/>
            <w:rFonts w:ascii="Book Antiqua" w:hAnsi="Book Antiqua"/>
            <w:noProof/>
            <w:sz w:val="22"/>
            <w:szCs w:val="22"/>
          </w:rPr>
          <w:t>In-Pew Weekend Do’s and Don’ts</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_Toc434913130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26</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31" w:history="1">
        <w:r w:rsidR="00864C52" w:rsidRPr="000675D5">
          <w:rPr>
            <w:rStyle w:val="Hyperlink"/>
            <w:rFonts w:ascii="Book Antiqua" w:hAnsi="Book Antiqua"/>
            <w:noProof/>
            <w:sz w:val="22"/>
            <w:szCs w:val="22"/>
            <w:u w:color="231F20"/>
          </w:rPr>
          <w:t>In-Pew Weekend Checklist</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_Toc434913131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27</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32" w:history="1">
        <w:r w:rsidR="00864C52" w:rsidRPr="000675D5">
          <w:rPr>
            <w:rStyle w:val="Hyperlink"/>
            <w:rFonts w:ascii="Book Antiqua" w:hAnsi="Book Antiqua"/>
            <w:noProof/>
            <w:sz w:val="22"/>
            <w:szCs w:val="22"/>
            <w:u w:color="231F20"/>
          </w:rPr>
          <w:t>In-Pew Processing Instructions</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_Toc434913132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28</w:t>
        </w:r>
        <w:r w:rsidR="008451D6" w:rsidRPr="000675D5">
          <w:rPr>
            <w:rFonts w:ascii="Book Antiqua" w:hAnsi="Book Antiqua"/>
            <w:noProof/>
            <w:webHidden/>
            <w:sz w:val="22"/>
            <w:szCs w:val="22"/>
          </w:rPr>
          <w:fldChar w:fldCharType="end"/>
        </w:r>
      </w:hyperlink>
    </w:p>
    <w:p w:rsidR="00864C52" w:rsidRPr="000675D5" w:rsidRDefault="008B31E9" w:rsidP="00864C5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33" w:history="1">
        <w:r w:rsidR="00864C52" w:rsidRPr="000675D5">
          <w:rPr>
            <w:rStyle w:val="Hyperlink"/>
            <w:rFonts w:ascii="Book Antiqua" w:hAnsi="Book Antiqua"/>
            <w:noProof/>
            <w:sz w:val="22"/>
            <w:szCs w:val="22"/>
            <w:u w:color="231F20"/>
          </w:rPr>
          <w:t>Parish Receptions</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_Toc434913133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29</w:t>
        </w:r>
        <w:r w:rsidR="008451D6" w:rsidRPr="000675D5">
          <w:rPr>
            <w:rFonts w:ascii="Book Antiqua" w:hAnsi="Book Antiqua"/>
            <w:noProof/>
            <w:webHidden/>
            <w:sz w:val="22"/>
            <w:szCs w:val="22"/>
          </w:rPr>
          <w:fldChar w:fldCharType="end"/>
        </w:r>
      </w:hyperlink>
    </w:p>
    <w:p w:rsidR="00864C52" w:rsidRPr="000675D5" w:rsidRDefault="008B31E9" w:rsidP="00D9387E">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34" w:history="1">
        <w:r w:rsidR="00864C52" w:rsidRPr="000675D5">
          <w:rPr>
            <w:rStyle w:val="Hyperlink"/>
            <w:rFonts w:ascii="Book Antiqua" w:hAnsi="Book Antiqua"/>
            <w:noProof/>
            <w:sz w:val="22"/>
            <w:szCs w:val="22"/>
          </w:rPr>
          <w:t>Suggested Reception Script</w:t>
        </w:r>
        <w:r w:rsidR="00864C52" w:rsidRPr="000675D5">
          <w:rPr>
            <w:rFonts w:ascii="Book Antiqua" w:hAnsi="Book Antiqua"/>
            <w:noProof/>
            <w:webHidden/>
            <w:sz w:val="22"/>
            <w:szCs w:val="22"/>
          </w:rPr>
          <w:tab/>
        </w:r>
        <w:r w:rsidR="008451D6" w:rsidRPr="000675D5">
          <w:rPr>
            <w:rFonts w:ascii="Book Antiqua" w:hAnsi="Book Antiqua"/>
            <w:noProof/>
            <w:webHidden/>
            <w:sz w:val="22"/>
            <w:szCs w:val="22"/>
          </w:rPr>
          <w:fldChar w:fldCharType="begin"/>
        </w:r>
        <w:r w:rsidR="00864C52" w:rsidRPr="000675D5">
          <w:rPr>
            <w:rFonts w:ascii="Book Antiqua" w:hAnsi="Book Antiqua"/>
            <w:noProof/>
            <w:webHidden/>
            <w:sz w:val="22"/>
            <w:szCs w:val="22"/>
          </w:rPr>
          <w:instrText xml:space="preserve"> PAGEREF _Toc434913134 \h </w:instrText>
        </w:r>
        <w:r w:rsidR="008451D6" w:rsidRPr="000675D5">
          <w:rPr>
            <w:rFonts w:ascii="Book Antiqua" w:hAnsi="Book Antiqua"/>
            <w:noProof/>
            <w:webHidden/>
            <w:sz w:val="22"/>
            <w:szCs w:val="22"/>
          </w:rPr>
        </w:r>
        <w:r w:rsidR="008451D6" w:rsidRPr="000675D5">
          <w:rPr>
            <w:rFonts w:ascii="Book Antiqua" w:hAnsi="Book Antiqua"/>
            <w:noProof/>
            <w:webHidden/>
            <w:sz w:val="22"/>
            <w:szCs w:val="22"/>
          </w:rPr>
          <w:fldChar w:fldCharType="separate"/>
        </w:r>
        <w:r w:rsidR="004302C2">
          <w:rPr>
            <w:rFonts w:ascii="Book Antiqua" w:hAnsi="Book Antiqua"/>
            <w:noProof/>
            <w:webHidden/>
            <w:sz w:val="22"/>
            <w:szCs w:val="22"/>
          </w:rPr>
          <w:t>30</w:t>
        </w:r>
        <w:r w:rsidR="008451D6" w:rsidRPr="000675D5">
          <w:rPr>
            <w:rFonts w:ascii="Book Antiqua" w:hAnsi="Book Antiqua"/>
            <w:noProof/>
            <w:webHidden/>
            <w:sz w:val="22"/>
            <w:szCs w:val="22"/>
          </w:rPr>
          <w:fldChar w:fldCharType="end"/>
        </w:r>
      </w:hyperlink>
    </w:p>
    <w:p w:rsidR="00864C52" w:rsidRDefault="008B31E9" w:rsidP="004302C2">
      <w:pPr>
        <w:pStyle w:val="TOC1"/>
        <w:tabs>
          <w:tab w:val="clear" w:pos="9090"/>
          <w:tab w:val="right" w:leader="dot" w:pos="8820"/>
        </w:tabs>
        <w:spacing w:after="160" w:line="259" w:lineRule="auto"/>
        <w:ind w:right="540"/>
      </w:pPr>
      <w:hyperlink w:anchor="_Toc434913133" w:history="1">
        <w:r w:rsidR="004302C2">
          <w:rPr>
            <w:rStyle w:val="Hyperlink"/>
            <w:rFonts w:ascii="Book Antiqua" w:hAnsi="Book Antiqua"/>
            <w:noProof/>
            <w:sz w:val="22"/>
            <w:szCs w:val="22"/>
            <w:u w:color="231F20"/>
          </w:rPr>
          <w:t>Weekly Pulpit Announcements</w:t>
        </w:r>
        <w:r w:rsidR="004302C2" w:rsidRPr="000675D5">
          <w:rPr>
            <w:rFonts w:ascii="Book Antiqua" w:hAnsi="Book Antiqua"/>
            <w:noProof/>
            <w:webHidden/>
            <w:sz w:val="22"/>
            <w:szCs w:val="22"/>
          </w:rPr>
          <w:tab/>
        </w:r>
        <w:r w:rsidR="004302C2">
          <w:rPr>
            <w:rFonts w:ascii="Book Antiqua" w:hAnsi="Book Antiqua"/>
            <w:noProof/>
            <w:webHidden/>
            <w:sz w:val="22"/>
            <w:szCs w:val="22"/>
          </w:rPr>
          <w:t>33</w:t>
        </w:r>
      </w:hyperlink>
    </w:p>
    <w:p w:rsidR="004302C2" w:rsidRPr="000675D5" w:rsidRDefault="008B31E9" w:rsidP="004302C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33" w:history="1">
        <w:r w:rsidR="004302C2">
          <w:t>Prayers of the Faithful</w:t>
        </w:r>
        <w:r w:rsidR="004302C2" w:rsidRPr="000675D5">
          <w:rPr>
            <w:rFonts w:ascii="Book Antiqua" w:hAnsi="Book Antiqua"/>
            <w:noProof/>
            <w:webHidden/>
            <w:sz w:val="22"/>
            <w:szCs w:val="22"/>
          </w:rPr>
          <w:tab/>
        </w:r>
        <w:r w:rsidR="004302C2">
          <w:rPr>
            <w:rFonts w:ascii="Book Antiqua" w:hAnsi="Book Antiqua"/>
            <w:noProof/>
            <w:webHidden/>
            <w:sz w:val="22"/>
            <w:szCs w:val="22"/>
          </w:rPr>
          <w:t>43</w:t>
        </w:r>
      </w:hyperlink>
    </w:p>
    <w:p w:rsidR="00864C52" w:rsidRPr="000675D5" w:rsidRDefault="008B31E9" w:rsidP="004302C2">
      <w:pPr>
        <w:pStyle w:val="TOC1"/>
        <w:tabs>
          <w:tab w:val="clear" w:pos="9090"/>
          <w:tab w:val="right" w:leader="dot" w:pos="8820"/>
        </w:tabs>
        <w:spacing w:after="160" w:line="259" w:lineRule="auto"/>
        <w:ind w:right="540"/>
        <w:rPr>
          <w:rFonts w:ascii="Book Antiqua" w:eastAsiaTheme="minorEastAsia" w:hAnsi="Book Antiqua" w:cstheme="minorBidi"/>
          <w:noProof/>
          <w:sz w:val="22"/>
          <w:szCs w:val="22"/>
          <w:bdr w:val="none" w:sz="0" w:space="0" w:color="auto"/>
        </w:rPr>
      </w:pPr>
      <w:hyperlink w:anchor="_Toc434913133" w:history="1">
        <w:r w:rsidR="004302C2" w:rsidRPr="00DA71EE">
          <w:rPr>
            <w:rFonts w:ascii="Book Antiqua" w:hAnsi="Book Antiqua"/>
            <w:sz w:val="22"/>
            <w:szCs w:val="22"/>
            <w:u w:color="000020"/>
          </w:rPr>
          <w:t>In-Pew Processing Forms</w:t>
        </w:r>
        <w:r w:rsidR="004302C2" w:rsidRPr="000675D5">
          <w:rPr>
            <w:rFonts w:ascii="Book Antiqua" w:hAnsi="Book Antiqua"/>
            <w:noProof/>
            <w:webHidden/>
            <w:sz w:val="22"/>
            <w:szCs w:val="22"/>
          </w:rPr>
          <w:tab/>
        </w:r>
        <w:r w:rsidR="004302C2">
          <w:rPr>
            <w:rFonts w:ascii="Book Antiqua" w:hAnsi="Book Antiqua"/>
            <w:noProof/>
            <w:webHidden/>
            <w:sz w:val="22"/>
            <w:szCs w:val="22"/>
          </w:rPr>
          <w:t>45</w:t>
        </w:r>
      </w:hyperlink>
    </w:p>
    <w:p w:rsidR="00864C52" w:rsidRPr="00DA71EE" w:rsidRDefault="008451D6" w:rsidP="00864C52">
      <w:pPr>
        <w:tabs>
          <w:tab w:val="right" w:leader="dot" w:pos="8820"/>
        </w:tabs>
        <w:spacing w:after="180" w:line="259" w:lineRule="auto"/>
        <w:ind w:right="540"/>
        <w:rPr>
          <w:rFonts w:ascii="Book Antiqua" w:hAnsi="Book Antiqua"/>
          <w:sz w:val="22"/>
          <w:szCs w:val="22"/>
          <w:u w:color="000020"/>
        </w:rPr>
      </w:pPr>
      <w:r w:rsidRPr="000675D5">
        <w:rPr>
          <w:rFonts w:ascii="Book Antiqua" w:hAnsi="Book Antiqua"/>
          <w:sz w:val="22"/>
          <w:szCs w:val="22"/>
          <w:u w:color="000020"/>
        </w:rPr>
        <w:fldChar w:fldCharType="end"/>
      </w:r>
    </w:p>
    <w:p w:rsidR="00864C52" w:rsidRPr="000675D5" w:rsidRDefault="00864C52" w:rsidP="00864C52">
      <w:pPr>
        <w:spacing w:after="180" w:line="259" w:lineRule="auto"/>
        <w:rPr>
          <w:u w:color="000020"/>
        </w:rPr>
      </w:pPr>
      <w:r w:rsidRPr="000675D5">
        <w:rPr>
          <w:u w:color="000020"/>
        </w:rPr>
        <w:br w:type="page"/>
      </w:r>
    </w:p>
    <w:p w:rsidR="00957265" w:rsidRPr="00091FA9" w:rsidRDefault="007717E0" w:rsidP="00B04F46">
      <w:pPr>
        <w:pStyle w:val="ACAheader"/>
        <w:widowControl/>
        <w:spacing w:before="0"/>
        <w:ind w:right="259"/>
        <w:rPr>
          <w:color w:val="auto"/>
        </w:rPr>
      </w:pPr>
      <w:bookmarkStart w:id="5" w:name="_Toc434913115"/>
      <w:r w:rsidRPr="00091FA9">
        <w:rPr>
          <w:color w:val="auto"/>
          <w:u w:color="000020"/>
        </w:rPr>
        <w:lastRenderedPageBreak/>
        <w:t>MESSAGE TO CLERGY</w:t>
      </w:r>
      <w:bookmarkEnd w:id="1"/>
      <w:bookmarkEnd w:id="2"/>
      <w:bookmarkEnd w:id="3"/>
      <w:bookmarkEnd w:id="5"/>
      <w:r w:rsidR="004F54E1" w:rsidRPr="00091FA9">
        <w:rPr>
          <w:color w:val="auto"/>
          <w:u w:color="000020"/>
        </w:rPr>
        <w:t xml:space="preserve"> </w:t>
      </w:r>
    </w:p>
    <w:p w:rsidR="0036783F" w:rsidRPr="000675D5" w:rsidRDefault="0036783F" w:rsidP="00944765">
      <w:pPr>
        <w:pStyle w:val="Body"/>
        <w:widowControl/>
        <w:spacing w:after="0" w:line="259" w:lineRule="auto"/>
        <w:ind w:left="259" w:right="259"/>
        <w:rPr>
          <w:rFonts w:ascii="Book Antiqua" w:hAnsi="Book Antiqua"/>
          <w:color w:val="auto"/>
        </w:rPr>
      </w:pPr>
    </w:p>
    <w:p w:rsidR="004250F8" w:rsidRDefault="004250F8" w:rsidP="004250F8">
      <w:pPr>
        <w:pStyle w:val="Body"/>
        <w:widowControl/>
        <w:spacing w:after="0" w:line="259" w:lineRule="auto"/>
        <w:ind w:left="2880" w:right="259"/>
        <w:rPr>
          <w:rFonts w:ascii="Book Antiqua" w:hAnsi="Book Antiqua"/>
          <w:color w:val="auto"/>
          <w:u w:color="231F20"/>
        </w:rPr>
      </w:pPr>
    </w:p>
    <w:p w:rsidR="004250F8" w:rsidRDefault="004250F8" w:rsidP="004250F8">
      <w:pPr>
        <w:pStyle w:val="Body"/>
        <w:widowControl/>
        <w:spacing w:after="0" w:line="259" w:lineRule="auto"/>
        <w:ind w:left="2880" w:right="259"/>
        <w:rPr>
          <w:rFonts w:ascii="Book Antiqua" w:hAnsi="Book Antiqua"/>
          <w:color w:val="auto"/>
          <w:u w:color="231F20"/>
        </w:rPr>
      </w:pPr>
    </w:p>
    <w:p w:rsidR="004250F8" w:rsidRDefault="004250F8" w:rsidP="004250F8">
      <w:pPr>
        <w:pStyle w:val="Body"/>
        <w:widowControl/>
        <w:spacing w:after="0" w:line="259" w:lineRule="auto"/>
        <w:ind w:left="2880" w:right="259"/>
        <w:rPr>
          <w:rFonts w:ascii="Book Antiqua" w:hAnsi="Book Antiqua"/>
          <w:color w:val="auto"/>
          <w:u w:color="231F20"/>
        </w:rPr>
      </w:pPr>
    </w:p>
    <w:p w:rsidR="004250F8" w:rsidRPr="000675D5" w:rsidRDefault="004250F8" w:rsidP="004250F8">
      <w:pPr>
        <w:pStyle w:val="Body"/>
        <w:widowControl/>
        <w:spacing w:after="0" w:line="259" w:lineRule="auto"/>
        <w:ind w:left="2880" w:right="259"/>
        <w:rPr>
          <w:rFonts w:ascii="Book Antiqua" w:eastAsia="Book Antiqua" w:hAnsi="Book Antiqua" w:cs="Book Antiqua"/>
          <w:color w:val="auto"/>
        </w:rPr>
      </w:pPr>
      <w:r w:rsidRPr="000675D5">
        <w:rPr>
          <w:rFonts w:ascii="Book Antiqua" w:hAnsi="Book Antiqua"/>
          <w:color w:val="auto"/>
          <w:u w:color="231F20"/>
        </w:rPr>
        <w:t>My Brother Priests,</w:t>
      </w:r>
    </w:p>
    <w:p w:rsidR="004250F8" w:rsidRPr="000675D5" w:rsidRDefault="004250F8" w:rsidP="004250F8">
      <w:pPr>
        <w:pStyle w:val="Body"/>
        <w:widowControl/>
        <w:spacing w:after="0" w:line="259" w:lineRule="auto"/>
        <w:ind w:right="259"/>
        <w:jc w:val="both"/>
        <w:rPr>
          <w:rFonts w:ascii="Book Antiqua" w:hAnsi="Book Antiqua"/>
          <w:color w:val="auto"/>
          <w:u w:color="231F20"/>
        </w:rPr>
      </w:pPr>
    </w:p>
    <w:p w:rsidR="004250F8" w:rsidRPr="000675D5" w:rsidRDefault="004250F8" w:rsidP="004250F8">
      <w:pPr>
        <w:pStyle w:val="Body"/>
        <w:widowControl/>
        <w:spacing w:after="0" w:line="259" w:lineRule="auto"/>
        <w:ind w:left="2880" w:right="259"/>
        <w:jc w:val="both"/>
        <w:rPr>
          <w:rFonts w:ascii="Book Antiqua" w:hAnsi="Book Antiqua"/>
          <w:color w:val="auto"/>
          <w:u w:color="231F20"/>
        </w:rPr>
      </w:pPr>
      <w:r w:rsidRPr="000675D5">
        <w:rPr>
          <w:rFonts w:ascii="Book Antiqua" w:hAnsi="Book Antiqua"/>
          <w:color w:val="auto"/>
          <w:u w:color="231F20"/>
        </w:rPr>
        <w:t>As we begin the</w:t>
      </w:r>
      <w:r>
        <w:rPr>
          <w:rFonts w:ascii="Book Antiqua" w:hAnsi="Book Antiqua"/>
          <w:color w:val="auto"/>
          <w:u w:color="231F20"/>
        </w:rPr>
        <w:t xml:space="preserve"> 2018</w:t>
      </w:r>
      <w:r w:rsidRPr="000675D5">
        <w:rPr>
          <w:rFonts w:ascii="Book Antiqua" w:hAnsi="Book Antiqua"/>
          <w:color w:val="auto"/>
          <w:u w:color="231F20"/>
        </w:rPr>
        <w:t xml:space="preserve"> Annual Appeal this year, let me express my sincere gratitude for your leadership, cooperation and the superb teamwork of your administrative staff to support the charitable, educational and pastoral mission of the local Church through this vital ministry. Needless to say, without the Appeal, we could not achieve our ultimate goal of building the Lord’s Kingdom here in Fairfield County. </w:t>
      </w:r>
    </w:p>
    <w:p w:rsidR="004250F8" w:rsidRPr="000675D5" w:rsidRDefault="004250F8" w:rsidP="004250F8">
      <w:pPr>
        <w:pStyle w:val="Body"/>
        <w:widowControl/>
        <w:spacing w:after="0" w:line="259" w:lineRule="auto"/>
        <w:ind w:left="259" w:right="259"/>
        <w:jc w:val="both"/>
        <w:rPr>
          <w:rFonts w:ascii="Book Antiqua" w:hAnsi="Book Antiqua"/>
          <w:color w:val="auto"/>
          <w:u w:color="231F20"/>
        </w:rPr>
      </w:pPr>
    </w:p>
    <w:p w:rsidR="004250F8" w:rsidRDefault="004250F8" w:rsidP="004250F8">
      <w:pPr>
        <w:pStyle w:val="Body"/>
        <w:widowControl/>
        <w:spacing w:after="0" w:line="259" w:lineRule="auto"/>
        <w:ind w:left="259" w:right="259"/>
        <w:jc w:val="both"/>
        <w:rPr>
          <w:rFonts w:ascii="Book Antiqua" w:hAnsi="Book Antiqua"/>
          <w:color w:val="auto"/>
          <w:u w:color="231F20"/>
        </w:rPr>
      </w:pPr>
    </w:p>
    <w:p w:rsidR="004250F8" w:rsidRPr="000675D5" w:rsidRDefault="004250F8" w:rsidP="004250F8">
      <w:pPr>
        <w:pStyle w:val="Body"/>
        <w:widowControl/>
        <w:spacing w:after="0" w:line="259" w:lineRule="auto"/>
        <w:ind w:left="259" w:right="259"/>
        <w:jc w:val="both"/>
        <w:rPr>
          <w:rFonts w:ascii="Book Antiqua" w:hAnsi="Book Antiqua"/>
          <w:color w:val="auto"/>
          <w:u w:color="231F20"/>
        </w:rPr>
      </w:pPr>
      <w:r>
        <w:rPr>
          <w:rFonts w:ascii="Book Antiqua" w:hAnsi="Book Antiqua"/>
          <w:color w:val="auto"/>
          <w:u w:color="231F20"/>
        </w:rPr>
        <w:t>Our Annual Catholic Appeal’s (ACA) core mission focuses on the</w:t>
      </w:r>
      <w:r w:rsidRPr="000675D5">
        <w:rPr>
          <w:rFonts w:ascii="Book Antiqua" w:hAnsi="Book Antiqua"/>
          <w:color w:val="auto"/>
          <w:u w:color="231F20"/>
        </w:rPr>
        <w:t xml:space="preserve"> pastoral, spiritual and human needs </w:t>
      </w:r>
      <w:r>
        <w:rPr>
          <w:rFonts w:ascii="Book Antiqua" w:hAnsi="Book Antiqua"/>
          <w:color w:val="auto"/>
          <w:u w:color="231F20"/>
        </w:rPr>
        <w:t>of God’s people.  Parish Appeal Chairs provide</w:t>
      </w:r>
      <w:r w:rsidRPr="000675D5">
        <w:rPr>
          <w:rFonts w:ascii="Book Antiqua" w:hAnsi="Book Antiqua"/>
          <w:color w:val="auto"/>
          <w:u w:color="231F20"/>
        </w:rPr>
        <w:t xml:space="preserve"> assistance by speaking, coordinating and organizing gatherings and encouraging support. </w:t>
      </w:r>
      <w:r>
        <w:rPr>
          <w:rFonts w:ascii="Book Antiqua" w:hAnsi="Book Antiqua"/>
          <w:color w:val="auto"/>
          <w:u w:color="231F20"/>
        </w:rPr>
        <w:t>Education Weekend provides an opportunity for parishioners to learn more about the A</w:t>
      </w:r>
      <w:r w:rsidRPr="000675D5">
        <w:rPr>
          <w:rFonts w:ascii="Book Antiqua" w:hAnsi="Book Antiqua"/>
          <w:color w:val="auto"/>
          <w:u w:color="231F20"/>
        </w:rPr>
        <w:t>ppeal through the</w:t>
      </w:r>
      <w:r>
        <w:rPr>
          <w:rFonts w:ascii="Book Antiqua" w:hAnsi="Book Antiqua"/>
          <w:color w:val="auto"/>
          <w:u w:color="231F20"/>
        </w:rPr>
        <w:t xml:space="preserve"> ACA video or personal stories and Commitment Weekend offers the opportunity for parishioners to make their gift early.</w:t>
      </w:r>
    </w:p>
    <w:p w:rsidR="004250F8" w:rsidRPr="000675D5" w:rsidRDefault="004250F8" w:rsidP="004250F8">
      <w:pPr>
        <w:pStyle w:val="Body"/>
        <w:widowControl/>
        <w:spacing w:after="0" w:line="259" w:lineRule="auto"/>
        <w:ind w:left="259" w:right="259"/>
        <w:jc w:val="both"/>
        <w:rPr>
          <w:rFonts w:ascii="Book Antiqua" w:hAnsi="Book Antiqua"/>
          <w:color w:val="auto"/>
          <w:u w:color="231F20"/>
        </w:rPr>
      </w:pPr>
    </w:p>
    <w:p w:rsidR="004250F8" w:rsidRPr="000675D5" w:rsidRDefault="004250F8" w:rsidP="004250F8">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Each year the Office of Development reviews the procedures and processes that help us conduct the</w:t>
      </w:r>
      <w:r>
        <w:rPr>
          <w:rFonts w:ascii="Book Antiqua" w:hAnsi="Book Antiqua"/>
          <w:color w:val="auto"/>
          <w:u w:color="231F20"/>
        </w:rPr>
        <w:t xml:space="preserve"> Appeal. This “Leadership Guide</w:t>
      </w:r>
      <w:r w:rsidRPr="000675D5">
        <w:rPr>
          <w:rFonts w:ascii="Book Antiqua" w:hAnsi="Book Antiqua"/>
          <w:color w:val="auto"/>
          <w:u w:color="231F20"/>
        </w:rPr>
        <w:t xml:space="preserve">” includes practices and guidelines to assist you with conducting a successful Appeal effort at your parish. </w:t>
      </w:r>
    </w:p>
    <w:p w:rsidR="004250F8" w:rsidRPr="000675D5" w:rsidRDefault="004250F8" w:rsidP="004250F8">
      <w:pPr>
        <w:pStyle w:val="Body"/>
        <w:widowControl/>
        <w:spacing w:after="0" w:line="259" w:lineRule="auto"/>
        <w:ind w:left="259" w:right="259"/>
        <w:jc w:val="both"/>
        <w:rPr>
          <w:rFonts w:ascii="Book Antiqua" w:hAnsi="Book Antiqua"/>
          <w:color w:val="auto"/>
          <w:u w:color="231F20"/>
        </w:rPr>
      </w:pPr>
    </w:p>
    <w:p w:rsidR="004250F8" w:rsidRPr="000675D5" w:rsidRDefault="004250F8" w:rsidP="004250F8">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 xml:space="preserve">It is my hope that all parishes will follow this plan </w:t>
      </w:r>
      <w:r w:rsidR="00D9387E">
        <w:rPr>
          <w:rFonts w:ascii="Book Antiqua" w:hAnsi="Book Antiqua"/>
          <w:color w:val="auto"/>
          <w:u w:color="231F20"/>
        </w:rPr>
        <w:t xml:space="preserve">so </w:t>
      </w:r>
      <w:r w:rsidRPr="000675D5">
        <w:rPr>
          <w:rFonts w:ascii="Book Antiqua" w:hAnsi="Book Antiqua"/>
          <w:color w:val="auto"/>
          <w:u w:color="231F20"/>
        </w:rPr>
        <w:t xml:space="preserve">that, if properly implemented, the </w:t>
      </w:r>
      <w:r>
        <w:rPr>
          <w:rFonts w:ascii="Book Antiqua" w:hAnsi="Book Antiqua"/>
          <w:color w:val="auto"/>
          <w:u w:color="231F20"/>
        </w:rPr>
        <w:t>2018</w:t>
      </w:r>
      <w:r w:rsidRPr="000675D5">
        <w:rPr>
          <w:rFonts w:ascii="Book Antiqua" w:hAnsi="Book Antiqua"/>
          <w:color w:val="auto"/>
          <w:u w:color="231F20"/>
        </w:rPr>
        <w:t xml:space="preserve"> Appeal can build upon last year’s result</w:t>
      </w:r>
      <w:r>
        <w:rPr>
          <w:rFonts w:ascii="Book Antiqua" w:hAnsi="Book Antiqua"/>
          <w:color w:val="auto"/>
          <w:u w:color="231F20"/>
        </w:rPr>
        <w:t>s</w:t>
      </w:r>
      <w:r w:rsidRPr="000675D5">
        <w:rPr>
          <w:rFonts w:ascii="Book Antiqua" w:hAnsi="Book Antiqua"/>
          <w:color w:val="auto"/>
          <w:u w:color="231F20"/>
        </w:rPr>
        <w:t xml:space="preserve"> and continue to provide substantial funding for both diocesan and parish ministries. </w:t>
      </w:r>
    </w:p>
    <w:p w:rsidR="004250F8" w:rsidRPr="000675D5" w:rsidRDefault="004250F8" w:rsidP="004250F8">
      <w:pPr>
        <w:pStyle w:val="Body"/>
        <w:widowControl/>
        <w:spacing w:after="0" w:line="259" w:lineRule="auto"/>
        <w:ind w:left="259" w:right="259"/>
        <w:jc w:val="both"/>
        <w:rPr>
          <w:rFonts w:ascii="Book Antiqua" w:hAnsi="Book Antiqua"/>
          <w:color w:val="auto"/>
          <w:u w:color="231F20"/>
        </w:rPr>
      </w:pPr>
    </w:p>
    <w:p w:rsidR="004250F8" w:rsidRPr="000675D5" w:rsidRDefault="004250F8" w:rsidP="004250F8">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 xml:space="preserve">Together we can accomplish even greater things for the Lord! </w:t>
      </w:r>
    </w:p>
    <w:p w:rsidR="004250F8" w:rsidRPr="000675D5" w:rsidRDefault="004250F8" w:rsidP="004250F8">
      <w:pPr>
        <w:pStyle w:val="Body"/>
        <w:widowControl/>
        <w:spacing w:after="0" w:line="259" w:lineRule="auto"/>
        <w:ind w:left="259" w:right="259"/>
        <w:jc w:val="both"/>
        <w:rPr>
          <w:rFonts w:ascii="Book Antiqua" w:hAnsi="Book Antiqua"/>
          <w:color w:val="auto"/>
          <w:u w:color="231F20"/>
        </w:rPr>
      </w:pPr>
    </w:p>
    <w:p w:rsidR="004250F8" w:rsidRDefault="004250F8" w:rsidP="004250F8">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Fraternally yours in Christ,</w:t>
      </w:r>
    </w:p>
    <w:p w:rsidR="00182C1F" w:rsidRPr="004250F8" w:rsidRDefault="0021303A" w:rsidP="004250F8">
      <w:pPr>
        <w:pStyle w:val="Body"/>
        <w:widowControl/>
        <w:spacing w:after="0" w:line="259" w:lineRule="auto"/>
        <w:ind w:right="259"/>
        <w:rPr>
          <w:rFonts w:ascii="Book Antiqua" w:hAnsi="Book Antiqua"/>
          <w:color w:val="auto"/>
        </w:rPr>
      </w:pPr>
      <w:r w:rsidRPr="000675D5">
        <w:rPr>
          <w:rFonts w:ascii="Book Antiqua" w:hAnsi="Book Antiqua"/>
          <w:noProof/>
          <w:color w:val="auto"/>
        </w:rPr>
        <w:drawing>
          <wp:anchor distT="0" distB="0" distL="114300" distR="114300" simplePos="0" relativeHeight="251676672" behindDoc="0" locked="0" layoutInCell="1" allowOverlap="1">
            <wp:simplePos x="0" y="0"/>
            <wp:positionH relativeFrom="margin">
              <wp:posOffset>3193</wp:posOffset>
            </wp:positionH>
            <wp:positionV relativeFrom="page">
              <wp:posOffset>1783080</wp:posOffset>
            </wp:positionV>
            <wp:extent cx="1615025" cy="1828800"/>
            <wp:effectExtent l="19050" t="0" r="4225" b="0"/>
            <wp:wrapNone/>
            <wp:docPr id="4" name="Picture 3" descr="Coat of 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 of Arms.jpg"/>
                    <pic:cNvPicPr/>
                  </pic:nvPicPr>
                  <pic:blipFill>
                    <a:blip r:embed="rId8" cstate="print"/>
                    <a:stretch>
                      <a:fillRect/>
                    </a:stretch>
                  </pic:blipFill>
                  <pic:spPr>
                    <a:xfrm>
                      <a:off x="0" y="0"/>
                      <a:ext cx="1615025" cy="1828800"/>
                    </a:xfrm>
                    <a:prstGeom prst="rect">
                      <a:avLst/>
                    </a:prstGeom>
                  </pic:spPr>
                </pic:pic>
              </a:graphicData>
            </a:graphic>
          </wp:anchor>
        </w:drawing>
      </w:r>
    </w:p>
    <w:p w:rsidR="004F54E1" w:rsidRPr="000675D5" w:rsidRDefault="004F54E1" w:rsidP="004F54E1">
      <w:pPr>
        <w:pStyle w:val="Body"/>
        <w:widowControl/>
        <w:spacing w:after="0" w:line="259" w:lineRule="auto"/>
        <w:ind w:left="259" w:right="259"/>
        <w:jc w:val="both"/>
        <w:rPr>
          <w:rFonts w:ascii="Book Antiqua" w:hAnsi="Book Antiqua"/>
          <w:color w:val="auto"/>
          <w:u w:color="231F20"/>
        </w:rPr>
      </w:pPr>
    </w:p>
    <w:p w:rsidR="004F54E1" w:rsidRPr="00D86DCD" w:rsidRDefault="004F54E1" w:rsidP="00D86DCD">
      <w:pPr>
        <w:pStyle w:val="Body"/>
        <w:widowControl/>
        <w:spacing w:after="0" w:line="259" w:lineRule="auto"/>
        <w:ind w:left="259" w:right="259"/>
        <w:jc w:val="both"/>
        <w:rPr>
          <w:rFonts w:ascii="Book Antiqua" w:hAnsi="Book Antiqua"/>
          <w:color w:val="auto"/>
          <w:u w:color="231F20"/>
        </w:rPr>
      </w:pPr>
      <w:r>
        <w:rPr>
          <w:rFonts w:ascii="Book Antiqua" w:hAnsi="Book Antiqua"/>
          <w:noProof/>
          <w:color w:val="auto"/>
          <w:u w:color="231F20"/>
        </w:rPr>
        <w:drawing>
          <wp:inline distT="0" distB="0" distL="0" distR="0">
            <wp:extent cx="1600965" cy="343663"/>
            <wp:effectExtent l="19050" t="0" r="0" b="0"/>
            <wp:docPr id="3" name="Picture 1" descr="Revised Caggiano Signa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aggiano Signature (4).bmp"/>
                    <pic:cNvPicPr/>
                  </pic:nvPicPr>
                  <pic:blipFill>
                    <a:blip r:embed="rId9" cstate="print"/>
                    <a:stretch>
                      <a:fillRect/>
                    </a:stretch>
                  </pic:blipFill>
                  <pic:spPr>
                    <a:xfrm>
                      <a:off x="0" y="0"/>
                      <a:ext cx="1600965" cy="343663"/>
                    </a:xfrm>
                    <a:prstGeom prst="rect">
                      <a:avLst/>
                    </a:prstGeom>
                  </pic:spPr>
                </pic:pic>
              </a:graphicData>
            </a:graphic>
          </wp:inline>
        </w:drawing>
      </w:r>
    </w:p>
    <w:p w:rsidR="004744F0" w:rsidRPr="000675D5" w:rsidRDefault="004744F0" w:rsidP="00944765">
      <w:pPr>
        <w:pStyle w:val="Body"/>
        <w:widowControl/>
        <w:spacing w:after="0" w:line="259" w:lineRule="auto"/>
        <w:ind w:left="259" w:right="259"/>
        <w:jc w:val="both"/>
        <w:rPr>
          <w:rFonts w:ascii="Book Antiqua" w:hAnsi="Book Antiqua"/>
          <w:color w:val="auto"/>
          <w:u w:color="231F20"/>
        </w:rPr>
      </w:pPr>
    </w:p>
    <w:p w:rsidR="004744F0" w:rsidRPr="000675D5" w:rsidRDefault="007717E0" w:rsidP="00944765">
      <w:pPr>
        <w:pStyle w:val="Body"/>
        <w:widowControl/>
        <w:spacing w:after="0" w:line="259" w:lineRule="auto"/>
        <w:ind w:left="259" w:right="259"/>
        <w:rPr>
          <w:rFonts w:ascii="Book Antiqua" w:hAnsi="Book Antiqua"/>
          <w:color w:val="auto"/>
          <w:u w:color="231F20"/>
        </w:rPr>
      </w:pPr>
      <w:r w:rsidRPr="000675D5">
        <w:rPr>
          <w:rFonts w:ascii="Book Antiqua" w:hAnsi="Book Antiqua"/>
          <w:color w:val="auto"/>
          <w:u w:color="231F20"/>
        </w:rPr>
        <w:t>Most Reverend Frank J. Caggiano</w:t>
      </w:r>
    </w:p>
    <w:p w:rsidR="00957265" w:rsidRPr="000675D5" w:rsidRDefault="007717E0" w:rsidP="00944765">
      <w:pPr>
        <w:pStyle w:val="Body"/>
        <w:widowControl/>
        <w:spacing w:after="0" w:line="259" w:lineRule="auto"/>
        <w:ind w:left="259" w:right="259"/>
        <w:rPr>
          <w:rFonts w:ascii="Book Antiqua" w:eastAsia="Book Antiqua" w:hAnsi="Book Antiqua" w:cs="Book Antiqua"/>
          <w:color w:val="auto"/>
        </w:rPr>
      </w:pPr>
      <w:r w:rsidRPr="000675D5">
        <w:rPr>
          <w:rFonts w:ascii="Book Antiqua" w:hAnsi="Book Antiqua"/>
          <w:color w:val="auto"/>
          <w:u w:color="231F20"/>
        </w:rPr>
        <w:t>Bishop of Bridgeport</w:t>
      </w:r>
    </w:p>
    <w:p w:rsidR="00957265" w:rsidRPr="000675D5" w:rsidRDefault="00957265" w:rsidP="00944765">
      <w:pPr>
        <w:pStyle w:val="Body"/>
        <w:widowControl/>
        <w:spacing w:after="0" w:line="259" w:lineRule="auto"/>
        <w:ind w:left="259" w:right="259"/>
        <w:jc w:val="both"/>
        <w:rPr>
          <w:rFonts w:ascii="Book Antiqua" w:hAnsi="Book Antiqua"/>
          <w:color w:val="auto"/>
        </w:rPr>
      </w:pPr>
    </w:p>
    <w:p w:rsidR="004744F0" w:rsidRPr="000675D5" w:rsidRDefault="004744F0" w:rsidP="00944765">
      <w:pPr>
        <w:ind w:left="259" w:right="259"/>
        <w:rPr>
          <w:rFonts w:ascii="Calibri" w:eastAsia="Calibri" w:hAnsi="Calibri" w:cs="Calibri"/>
          <w:sz w:val="22"/>
          <w:szCs w:val="22"/>
          <w:u w:color="000000"/>
        </w:rPr>
      </w:pPr>
      <w:r w:rsidRPr="000675D5">
        <w:br w:type="page"/>
      </w:r>
    </w:p>
    <w:p w:rsidR="004744F0" w:rsidRPr="00091FA9" w:rsidRDefault="004744F0" w:rsidP="00B04F46">
      <w:pPr>
        <w:pStyle w:val="ACAheader"/>
        <w:widowControl/>
        <w:spacing w:before="0"/>
        <w:ind w:right="259"/>
        <w:rPr>
          <w:color w:val="auto"/>
        </w:rPr>
      </w:pPr>
      <w:bookmarkStart w:id="6" w:name="_Toc434909408"/>
      <w:bookmarkStart w:id="7" w:name="_Toc434909998"/>
      <w:bookmarkStart w:id="8" w:name="_Toc434911867"/>
      <w:bookmarkStart w:id="9" w:name="_Toc434913116"/>
      <w:r w:rsidRPr="00091FA9">
        <w:rPr>
          <w:color w:val="auto"/>
        </w:rPr>
        <w:lastRenderedPageBreak/>
        <w:t>FROM THE DEVELOPMENT OFFICE</w:t>
      </w:r>
      <w:bookmarkEnd w:id="6"/>
      <w:bookmarkEnd w:id="7"/>
      <w:bookmarkEnd w:id="8"/>
      <w:bookmarkEnd w:id="9"/>
      <w:r w:rsidR="003E5642" w:rsidRPr="00091FA9">
        <w:rPr>
          <w:color w:val="auto"/>
        </w:rPr>
        <w:t xml:space="preserve"> </w:t>
      </w:r>
    </w:p>
    <w:p w:rsidR="00193142" w:rsidRPr="000675D5" w:rsidRDefault="00193142" w:rsidP="00944765">
      <w:pPr>
        <w:pStyle w:val="Body"/>
        <w:widowControl/>
        <w:tabs>
          <w:tab w:val="left" w:pos="1320"/>
        </w:tabs>
        <w:spacing w:after="0" w:line="259" w:lineRule="auto"/>
        <w:ind w:left="259" w:right="259"/>
        <w:jc w:val="both"/>
        <w:rPr>
          <w:rFonts w:ascii="Book Antiqua" w:hAnsi="Book Antiqua"/>
          <w:color w:val="auto"/>
          <w:u w:color="231F20"/>
        </w:rPr>
      </w:pPr>
    </w:p>
    <w:p w:rsidR="00193142" w:rsidRPr="000675D5" w:rsidRDefault="0021303A" w:rsidP="00944765">
      <w:pPr>
        <w:pStyle w:val="Body"/>
        <w:widowControl/>
        <w:tabs>
          <w:tab w:val="left" w:pos="1320"/>
        </w:tabs>
        <w:spacing w:after="0" w:line="259" w:lineRule="auto"/>
        <w:ind w:left="259" w:right="259"/>
        <w:jc w:val="both"/>
        <w:rPr>
          <w:rFonts w:ascii="Book Antiqua" w:hAnsi="Book Antiqua"/>
          <w:color w:val="auto"/>
          <w:u w:color="231F20"/>
        </w:rPr>
      </w:pPr>
      <w:r w:rsidRPr="000675D5">
        <w:rPr>
          <w:rFonts w:ascii="Book Antiqua" w:hAnsi="Book Antiqua"/>
          <w:noProof/>
          <w:color w:val="auto"/>
          <w:u w:color="231F20"/>
        </w:rPr>
        <w:drawing>
          <wp:anchor distT="57150" distB="57150" distL="57150" distR="57150" simplePos="0" relativeHeight="251674624" behindDoc="0" locked="0" layoutInCell="1" allowOverlap="1">
            <wp:simplePos x="0" y="0"/>
            <wp:positionH relativeFrom="page">
              <wp:posOffset>5415596</wp:posOffset>
            </wp:positionH>
            <wp:positionV relativeFrom="page">
              <wp:posOffset>1786516</wp:posOffset>
            </wp:positionV>
            <wp:extent cx="1434476" cy="1918654"/>
            <wp:effectExtent l="19050" t="0" r="0" b="0"/>
            <wp:wrapNone/>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image2.png"/>
                    <pic:cNvPicPr/>
                  </pic:nvPicPr>
                  <pic:blipFill>
                    <a:blip r:embed="rId10" cstate="print">
                      <a:extLst/>
                    </a:blip>
                    <a:stretch>
                      <a:fillRect/>
                    </a:stretch>
                  </pic:blipFill>
                  <pic:spPr>
                    <a:xfrm>
                      <a:off x="0" y="0"/>
                      <a:ext cx="1434476" cy="1918654"/>
                    </a:xfrm>
                    <a:prstGeom prst="rect">
                      <a:avLst/>
                    </a:prstGeom>
                    <a:ln w="12700" cap="flat">
                      <a:noFill/>
                      <a:miter lim="400000"/>
                    </a:ln>
                    <a:effectLst/>
                  </pic:spPr>
                </pic:pic>
              </a:graphicData>
            </a:graphic>
          </wp:anchor>
        </w:drawing>
      </w:r>
    </w:p>
    <w:p w:rsidR="00193142" w:rsidRPr="000675D5" w:rsidRDefault="00193142" w:rsidP="00944765">
      <w:pPr>
        <w:pStyle w:val="Body"/>
        <w:widowControl/>
        <w:tabs>
          <w:tab w:val="left" w:pos="1320"/>
        </w:tabs>
        <w:spacing w:after="0" w:line="259" w:lineRule="auto"/>
        <w:ind w:left="259" w:right="259"/>
        <w:jc w:val="both"/>
        <w:rPr>
          <w:rFonts w:ascii="Book Antiqua" w:hAnsi="Book Antiqua"/>
          <w:color w:val="auto"/>
          <w:u w:color="231F20"/>
        </w:rPr>
      </w:pPr>
    </w:p>
    <w:p w:rsidR="00193142" w:rsidRPr="000675D5" w:rsidRDefault="007717E0" w:rsidP="00944765">
      <w:pPr>
        <w:pStyle w:val="Body"/>
        <w:widowControl/>
        <w:tabs>
          <w:tab w:val="left" w:pos="1320"/>
        </w:tabs>
        <w:spacing w:after="0" w:line="259" w:lineRule="auto"/>
        <w:ind w:left="259" w:right="259"/>
        <w:jc w:val="both"/>
        <w:rPr>
          <w:rFonts w:ascii="Book Antiqua" w:hAnsi="Book Antiqua"/>
          <w:color w:val="auto"/>
        </w:rPr>
      </w:pPr>
      <w:r w:rsidRPr="000675D5">
        <w:rPr>
          <w:rFonts w:ascii="Book Antiqua" w:hAnsi="Book Antiqua"/>
          <w:color w:val="auto"/>
          <w:u w:color="231F20"/>
        </w:rPr>
        <w:t>Dear Pastors, Administrators and Parochial Vicars,</w:t>
      </w:r>
      <w:r w:rsidR="00193142" w:rsidRPr="000675D5">
        <w:rPr>
          <w:rFonts w:ascii="Book Antiqua" w:hAnsi="Book Antiqua"/>
          <w:color w:val="auto"/>
        </w:rPr>
        <w:t xml:space="preserve"> </w:t>
      </w:r>
    </w:p>
    <w:p w:rsidR="00193142" w:rsidRPr="000675D5" w:rsidRDefault="00193142" w:rsidP="00944765">
      <w:pPr>
        <w:pStyle w:val="Body"/>
        <w:widowControl/>
        <w:tabs>
          <w:tab w:val="left" w:pos="1320"/>
        </w:tabs>
        <w:spacing w:after="0" w:line="259" w:lineRule="auto"/>
        <w:ind w:left="259" w:right="259"/>
        <w:jc w:val="both"/>
        <w:rPr>
          <w:rFonts w:ascii="Book Antiqua" w:hAnsi="Book Antiqua"/>
          <w:color w:val="auto"/>
        </w:rPr>
      </w:pPr>
    </w:p>
    <w:p w:rsidR="00193142" w:rsidRPr="000675D5" w:rsidRDefault="007717E0" w:rsidP="00944765">
      <w:pPr>
        <w:pStyle w:val="Body"/>
        <w:widowControl/>
        <w:tabs>
          <w:tab w:val="left" w:pos="1320"/>
        </w:tabs>
        <w:spacing w:after="0" w:line="259" w:lineRule="auto"/>
        <w:ind w:left="259" w:right="2880"/>
        <w:jc w:val="both"/>
        <w:rPr>
          <w:rFonts w:ascii="Book Antiqua" w:hAnsi="Book Antiqua"/>
          <w:color w:val="auto"/>
        </w:rPr>
      </w:pPr>
      <w:r w:rsidRPr="000675D5">
        <w:rPr>
          <w:rFonts w:ascii="Book Antiqua" w:hAnsi="Book Antiqua"/>
          <w:color w:val="auto"/>
          <w:u w:color="231F20"/>
        </w:rPr>
        <w:t>Thank you for your cooperation, commitment and leadership that you provided to the Annual Appeal last year. We cannot thank you enough for all that you do for your parishes and the Diocese.</w:t>
      </w:r>
      <w:r w:rsidR="00193142" w:rsidRPr="000675D5">
        <w:rPr>
          <w:rFonts w:ascii="Book Antiqua" w:hAnsi="Book Antiqua"/>
          <w:color w:val="auto"/>
        </w:rPr>
        <w:t xml:space="preserve"> </w:t>
      </w:r>
    </w:p>
    <w:p w:rsidR="00193142" w:rsidRPr="000675D5" w:rsidRDefault="00193142" w:rsidP="00944765">
      <w:pPr>
        <w:pStyle w:val="Body"/>
        <w:widowControl/>
        <w:tabs>
          <w:tab w:val="left" w:pos="1320"/>
        </w:tabs>
        <w:spacing w:after="0" w:line="259" w:lineRule="auto"/>
        <w:ind w:left="259" w:right="2880"/>
        <w:jc w:val="both"/>
        <w:rPr>
          <w:rFonts w:ascii="Book Antiqua" w:hAnsi="Book Antiqua"/>
          <w:color w:val="auto"/>
        </w:rPr>
      </w:pPr>
    </w:p>
    <w:p w:rsidR="00193142" w:rsidRPr="000675D5" w:rsidRDefault="007717E0" w:rsidP="00944765">
      <w:pPr>
        <w:pStyle w:val="Body"/>
        <w:widowControl/>
        <w:tabs>
          <w:tab w:val="left" w:pos="1320"/>
        </w:tabs>
        <w:spacing w:after="0" w:line="259" w:lineRule="auto"/>
        <w:ind w:left="259" w:right="2880"/>
        <w:jc w:val="both"/>
        <w:rPr>
          <w:rFonts w:ascii="Book Antiqua" w:hAnsi="Book Antiqua"/>
          <w:color w:val="auto"/>
          <w:u w:color="231F20"/>
        </w:rPr>
      </w:pPr>
      <w:r w:rsidRPr="000675D5">
        <w:rPr>
          <w:rFonts w:ascii="Book Antiqua" w:hAnsi="Book Antiqua"/>
          <w:color w:val="auto"/>
          <w:u w:color="231F20"/>
        </w:rPr>
        <w:t xml:space="preserve">Each year we prepare this Annual </w:t>
      </w:r>
      <w:r w:rsidR="00C303DE">
        <w:rPr>
          <w:rFonts w:ascii="Book Antiqua" w:hAnsi="Book Antiqua"/>
          <w:color w:val="auto"/>
          <w:u w:color="231F20"/>
        </w:rPr>
        <w:t xml:space="preserve">Catholic </w:t>
      </w:r>
      <w:r w:rsidRPr="000675D5">
        <w:rPr>
          <w:rFonts w:ascii="Book Antiqua" w:hAnsi="Book Antiqua"/>
          <w:color w:val="auto"/>
          <w:u w:color="231F20"/>
        </w:rPr>
        <w:t>Appeal Pastors’ Leadership Guide to assist and support your efforts at your parish with valuable tools to conduct a successful effort.</w:t>
      </w:r>
      <w:r w:rsidR="004744F0" w:rsidRPr="000675D5">
        <w:rPr>
          <w:rFonts w:ascii="Book Antiqua" w:hAnsi="Book Antiqua"/>
          <w:color w:val="auto"/>
          <w:u w:color="231F20"/>
        </w:rPr>
        <w:t xml:space="preserve"> </w:t>
      </w:r>
    </w:p>
    <w:p w:rsidR="00193142" w:rsidRDefault="00193142" w:rsidP="00944765">
      <w:pPr>
        <w:pStyle w:val="Body"/>
        <w:widowControl/>
        <w:tabs>
          <w:tab w:val="left" w:pos="1320"/>
        </w:tabs>
        <w:spacing w:after="0" w:line="259" w:lineRule="auto"/>
        <w:ind w:left="259" w:right="2880"/>
        <w:jc w:val="both"/>
        <w:rPr>
          <w:rFonts w:ascii="Book Antiqua" w:hAnsi="Book Antiqua"/>
          <w:color w:val="auto"/>
          <w:u w:color="231F20"/>
        </w:rPr>
      </w:pPr>
    </w:p>
    <w:p w:rsidR="00182C1F" w:rsidRPr="000675D5" w:rsidRDefault="00182C1F" w:rsidP="00944765">
      <w:pPr>
        <w:pStyle w:val="Body"/>
        <w:widowControl/>
        <w:tabs>
          <w:tab w:val="left" w:pos="1320"/>
        </w:tabs>
        <w:spacing w:after="0" w:line="259" w:lineRule="auto"/>
        <w:ind w:left="259" w:right="2880"/>
        <w:jc w:val="both"/>
        <w:rPr>
          <w:rFonts w:ascii="Book Antiqua" w:hAnsi="Book Antiqua"/>
          <w:color w:val="auto"/>
          <w:u w:color="231F20"/>
        </w:rPr>
      </w:pPr>
    </w:p>
    <w:p w:rsidR="00193142" w:rsidRPr="000675D5" w:rsidRDefault="007717E0" w:rsidP="00944765">
      <w:pPr>
        <w:pStyle w:val="Body"/>
        <w:widowControl/>
        <w:tabs>
          <w:tab w:val="left" w:pos="1320"/>
        </w:tabs>
        <w:spacing w:after="0" w:line="259" w:lineRule="auto"/>
        <w:ind w:left="259" w:right="259"/>
        <w:jc w:val="both"/>
        <w:rPr>
          <w:rFonts w:ascii="Book Antiqua" w:hAnsi="Book Antiqua"/>
          <w:color w:val="auto"/>
        </w:rPr>
      </w:pPr>
      <w:r w:rsidRPr="000675D5">
        <w:rPr>
          <w:rFonts w:ascii="Book Antiqua" w:hAnsi="Book Antiqua"/>
          <w:color w:val="auto"/>
          <w:u w:color="231F20"/>
        </w:rPr>
        <w:t>In addition to the Appeal solicitation and promotion timetables, we have also included procedures, bulletin/pulpit announcements and suggested Intercessions for the Prayer of the Faithful. Please ensure that your posters are displayed in prominent areas and present the Appeal DVD at a reception or after Mass.</w:t>
      </w:r>
      <w:r w:rsidR="00193142" w:rsidRPr="000675D5">
        <w:rPr>
          <w:rFonts w:ascii="Book Antiqua" w:hAnsi="Book Antiqua"/>
          <w:color w:val="auto"/>
        </w:rPr>
        <w:t xml:space="preserve"> </w:t>
      </w:r>
    </w:p>
    <w:p w:rsidR="00193142" w:rsidRPr="000675D5" w:rsidRDefault="00193142" w:rsidP="00944765">
      <w:pPr>
        <w:pStyle w:val="Body"/>
        <w:widowControl/>
        <w:tabs>
          <w:tab w:val="left" w:pos="1320"/>
        </w:tabs>
        <w:spacing w:after="0" w:line="259" w:lineRule="auto"/>
        <w:ind w:left="259" w:right="259"/>
        <w:jc w:val="both"/>
        <w:rPr>
          <w:rFonts w:ascii="Book Antiqua" w:hAnsi="Book Antiqua"/>
          <w:color w:val="auto"/>
        </w:rPr>
      </w:pPr>
    </w:p>
    <w:p w:rsidR="00193142" w:rsidRPr="000675D5" w:rsidRDefault="007717E0" w:rsidP="00944765">
      <w:pPr>
        <w:pStyle w:val="Body"/>
        <w:widowControl/>
        <w:tabs>
          <w:tab w:val="left" w:pos="1320"/>
        </w:tabs>
        <w:spacing w:after="0" w:line="259" w:lineRule="auto"/>
        <w:ind w:left="259" w:right="259"/>
        <w:jc w:val="both"/>
        <w:rPr>
          <w:rFonts w:ascii="Book Antiqua" w:hAnsi="Book Antiqua"/>
          <w:color w:val="auto"/>
        </w:rPr>
      </w:pPr>
      <w:r w:rsidRPr="000675D5">
        <w:rPr>
          <w:rFonts w:ascii="Book Antiqua" w:hAnsi="Book Antiqua"/>
          <w:color w:val="auto"/>
          <w:u w:color="231F20"/>
        </w:rPr>
        <w:t xml:space="preserve">This year we will conduct Education and Commitment </w:t>
      </w:r>
      <w:r w:rsidR="00C85D09">
        <w:rPr>
          <w:rFonts w:ascii="Book Antiqua" w:hAnsi="Book Antiqua"/>
          <w:color w:val="auto"/>
          <w:u w:color="231F20"/>
        </w:rPr>
        <w:t xml:space="preserve">Weekends along with </w:t>
      </w:r>
      <w:r w:rsidR="00C85D09" w:rsidRPr="003F7900">
        <w:rPr>
          <w:rFonts w:ascii="Book Antiqua" w:hAnsi="Book Antiqua"/>
          <w:color w:val="auto"/>
          <w:u w:color="231F20"/>
        </w:rPr>
        <w:t xml:space="preserve">two </w:t>
      </w:r>
      <w:r w:rsidRPr="00053FCF">
        <w:rPr>
          <w:rFonts w:ascii="Book Antiqua" w:hAnsi="Book Antiqua"/>
          <w:b/>
          <w:i/>
          <w:color w:val="auto"/>
          <w:u w:color="231F20"/>
        </w:rPr>
        <w:t>In-Pew Weekend</w:t>
      </w:r>
      <w:r w:rsidR="00C85D09" w:rsidRPr="00053FCF">
        <w:rPr>
          <w:rFonts w:ascii="Book Antiqua" w:hAnsi="Book Antiqua"/>
          <w:b/>
          <w:i/>
          <w:color w:val="auto"/>
          <w:u w:color="231F20"/>
        </w:rPr>
        <w:t>s o</w:t>
      </w:r>
      <w:r w:rsidR="00486E4B">
        <w:rPr>
          <w:rFonts w:ascii="Book Antiqua" w:hAnsi="Book Antiqua"/>
          <w:b/>
          <w:i/>
          <w:color w:val="auto"/>
          <w:u w:color="231F20"/>
        </w:rPr>
        <w:t>n April 28 and April 29 and, June 2 and 3</w:t>
      </w:r>
      <w:r w:rsidR="00C85D09" w:rsidRPr="00053FCF">
        <w:rPr>
          <w:rFonts w:ascii="Book Antiqua" w:hAnsi="Book Antiqua"/>
          <w:b/>
          <w:i/>
          <w:color w:val="auto"/>
          <w:u w:color="231F20"/>
        </w:rPr>
        <w:t>.</w:t>
      </w:r>
      <w:r w:rsidRPr="00053FCF">
        <w:rPr>
          <w:rFonts w:ascii="Book Antiqua" w:hAnsi="Book Antiqua"/>
          <w:b/>
          <w:i/>
          <w:color w:val="auto"/>
          <w:u w:color="231F20"/>
        </w:rPr>
        <w:t xml:space="preserve"> </w:t>
      </w:r>
      <w:r w:rsidRPr="000675D5">
        <w:rPr>
          <w:rFonts w:ascii="Book Antiqua" w:hAnsi="Book Antiqua"/>
          <w:color w:val="auto"/>
          <w:u w:color="231F20"/>
        </w:rPr>
        <w:t>This is a new initi</w:t>
      </w:r>
      <w:r w:rsidR="009B7745">
        <w:rPr>
          <w:rFonts w:ascii="Book Antiqua" w:hAnsi="Book Antiqua"/>
          <w:color w:val="auto"/>
          <w:u w:color="231F20"/>
        </w:rPr>
        <w:t>ative for the A</w:t>
      </w:r>
      <w:r w:rsidRPr="000675D5">
        <w:rPr>
          <w:rFonts w:ascii="Book Antiqua" w:hAnsi="Book Antiqua"/>
          <w:color w:val="auto"/>
          <w:u w:color="231F20"/>
        </w:rPr>
        <w:t>ppeal.</w:t>
      </w:r>
      <w:r w:rsidR="004744F0" w:rsidRPr="000675D5">
        <w:rPr>
          <w:rFonts w:ascii="Book Antiqua" w:hAnsi="Book Antiqua"/>
          <w:color w:val="auto"/>
          <w:u w:color="231F20"/>
        </w:rPr>
        <w:t xml:space="preserve"> </w:t>
      </w:r>
      <w:r w:rsidRPr="000675D5">
        <w:rPr>
          <w:rFonts w:ascii="Book Antiqua" w:hAnsi="Book Antiqua"/>
          <w:color w:val="auto"/>
          <w:u w:color="231F20"/>
        </w:rPr>
        <w:t>Informati</w:t>
      </w:r>
      <w:r w:rsidR="00017301">
        <w:rPr>
          <w:rFonts w:ascii="Book Antiqua" w:hAnsi="Book Antiqua"/>
          <w:color w:val="auto"/>
          <w:u w:color="231F20"/>
        </w:rPr>
        <w:t>on can be found on pages 18 - 21</w:t>
      </w:r>
      <w:r w:rsidRPr="000675D5">
        <w:rPr>
          <w:rFonts w:ascii="Book Antiqua" w:hAnsi="Book Antiqua"/>
          <w:color w:val="auto"/>
          <w:u w:color="231F20"/>
        </w:rPr>
        <w:t xml:space="preserve">, please be sure to review. </w:t>
      </w:r>
      <w:r w:rsidRPr="00053FCF">
        <w:rPr>
          <w:rFonts w:ascii="Book Antiqua" w:hAnsi="Book Antiqua"/>
          <w:b/>
          <w:bCs/>
          <w:i/>
          <w:color w:val="auto"/>
          <w:u w:color="231F20"/>
        </w:rPr>
        <w:t>Please also note that</w:t>
      </w:r>
      <w:r w:rsidRPr="000675D5">
        <w:rPr>
          <w:rFonts w:ascii="Book Antiqua" w:hAnsi="Book Antiqua"/>
          <w:b/>
          <w:bCs/>
          <w:color w:val="auto"/>
          <w:u w:color="231F20"/>
        </w:rPr>
        <w:t xml:space="preserve"> </w:t>
      </w:r>
      <w:r w:rsidRPr="000675D5">
        <w:rPr>
          <w:rFonts w:ascii="Book Antiqua" w:hAnsi="Book Antiqua"/>
          <w:b/>
          <w:bCs/>
          <w:i/>
          <w:iCs/>
          <w:color w:val="auto"/>
          <w:u w:color="231F20"/>
        </w:rPr>
        <w:t>Education weekend is sched</w:t>
      </w:r>
      <w:r w:rsidR="00486E4B">
        <w:rPr>
          <w:rFonts w:ascii="Book Antiqua" w:hAnsi="Book Antiqua"/>
          <w:b/>
          <w:bCs/>
          <w:i/>
          <w:iCs/>
          <w:color w:val="auto"/>
          <w:u w:color="231F20"/>
        </w:rPr>
        <w:t>uled for January 20 and 21</w:t>
      </w:r>
      <w:r w:rsidR="00C533E8" w:rsidRPr="000675D5">
        <w:rPr>
          <w:rFonts w:ascii="Book Antiqua" w:hAnsi="Book Antiqua"/>
          <w:b/>
          <w:bCs/>
          <w:i/>
          <w:iCs/>
          <w:color w:val="auto"/>
          <w:u w:color="231F20"/>
        </w:rPr>
        <w:t xml:space="preserve"> </w:t>
      </w:r>
      <w:r w:rsidR="003F7900">
        <w:rPr>
          <w:rFonts w:ascii="Book Antiqua" w:hAnsi="Book Antiqua"/>
          <w:b/>
          <w:bCs/>
          <w:i/>
          <w:iCs/>
          <w:color w:val="auto"/>
          <w:u w:color="231F20"/>
        </w:rPr>
        <w:t>and Commitment Weekend</w:t>
      </w:r>
      <w:r w:rsidR="00053FCF">
        <w:rPr>
          <w:rFonts w:ascii="Book Antiqua" w:hAnsi="Book Antiqua"/>
          <w:b/>
          <w:bCs/>
          <w:i/>
          <w:iCs/>
          <w:color w:val="auto"/>
          <w:u w:color="231F20"/>
        </w:rPr>
        <w:t xml:space="preserve"> is</w:t>
      </w:r>
      <w:r w:rsidRPr="000675D5">
        <w:rPr>
          <w:rFonts w:ascii="Book Antiqua" w:hAnsi="Book Antiqua"/>
          <w:b/>
          <w:bCs/>
          <w:i/>
          <w:iCs/>
          <w:color w:val="auto"/>
          <w:u w:color="231F20"/>
        </w:rPr>
        <w:t xml:space="preserve"> March 1</w:t>
      </w:r>
      <w:r w:rsidR="00486E4B">
        <w:rPr>
          <w:rFonts w:ascii="Book Antiqua" w:hAnsi="Book Antiqua"/>
          <w:b/>
          <w:bCs/>
          <w:i/>
          <w:iCs/>
          <w:color w:val="auto"/>
          <w:u w:color="231F20"/>
        </w:rPr>
        <w:t>0 and 11</w:t>
      </w:r>
      <w:r w:rsidR="00C533E8" w:rsidRPr="000675D5">
        <w:rPr>
          <w:rFonts w:ascii="Book Antiqua" w:hAnsi="Book Antiqua"/>
          <w:b/>
          <w:bCs/>
          <w:i/>
          <w:iCs/>
          <w:color w:val="auto"/>
          <w:u w:color="231F20"/>
        </w:rPr>
        <w:t>.</w:t>
      </w:r>
      <w:r w:rsidR="004744F0" w:rsidRPr="000675D5">
        <w:rPr>
          <w:rFonts w:ascii="Book Antiqua" w:hAnsi="Book Antiqua"/>
          <w:b/>
          <w:bCs/>
          <w:i/>
          <w:iCs/>
          <w:color w:val="auto"/>
          <w:u w:color="231F20"/>
        </w:rPr>
        <w:t xml:space="preserve"> </w:t>
      </w:r>
    </w:p>
    <w:p w:rsidR="00193142" w:rsidRPr="000675D5" w:rsidRDefault="00193142" w:rsidP="00944765">
      <w:pPr>
        <w:pStyle w:val="Body"/>
        <w:widowControl/>
        <w:tabs>
          <w:tab w:val="left" w:pos="1320"/>
        </w:tabs>
        <w:spacing w:after="0" w:line="259" w:lineRule="auto"/>
        <w:ind w:left="259" w:right="259"/>
        <w:jc w:val="both"/>
        <w:rPr>
          <w:rFonts w:ascii="Book Antiqua" w:hAnsi="Book Antiqua"/>
          <w:color w:val="auto"/>
        </w:rPr>
      </w:pPr>
    </w:p>
    <w:p w:rsidR="00193142" w:rsidRPr="000675D5" w:rsidRDefault="007717E0" w:rsidP="00944765">
      <w:pPr>
        <w:pStyle w:val="Body"/>
        <w:widowControl/>
        <w:tabs>
          <w:tab w:val="left" w:pos="1320"/>
        </w:tabs>
        <w:spacing w:after="0" w:line="259" w:lineRule="auto"/>
        <w:ind w:left="259" w:right="259"/>
        <w:jc w:val="both"/>
        <w:rPr>
          <w:rFonts w:ascii="Book Antiqua" w:hAnsi="Book Antiqua"/>
          <w:color w:val="auto"/>
        </w:rPr>
      </w:pPr>
      <w:r w:rsidRPr="000675D5">
        <w:rPr>
          <w:rFonts w:ascii="Book Antiqua" w:hAnsi="Book Antiqua"/>
          <w:color w:val="auto"/>
          <w:u w:color="231F20"/>
        </w:rPr>
        <w:t>However, please keep in mind that while these materials have been proven to be extremely helpful, it has been demonstrated year after year that the most effectiv</w:t>
      </w:r>
      <w:r w:rsidR="00D9387E">
        <w:rPr>
          <w:rFonts w:ascii="Book Antiqua" w:hAnsi="Book Antiqua"/>
          <w:color w:val="auto"/>
          <w:u w:color="231F20"/>
        </w:rPr>
        <w:t>e tool to achieve a successful A</w:t>
      </w:r>
      <w:r w:rsidRPr="000675D5">
        <w:rPr>
          <w:rFonts w:ascii="Book Antiqua" w:hAnsi="Book Antiqua"/>
          <w:color w:val="auto"/>
          <w:u w:color="231F20"/>
        </w:rPr>
        <w:t>ppeal effort cannot be found in this manual. Rather it can be found in the positive approach and sincere enthusiasm you exhibit when motivating and inspiring your parishioners to participate this year.</w:t>
      </w:r>
      <w:r w:rsidR="00193142" w:rsidRPr="000675D5">
        <w:rPr>
          <w:rFonts w:ascii="Book Antiqua" w:hAnsi="Book Antiqua"/>
          <w:color w:val="auto"/>
        </w:rPr>
        <w:t xml:space="preserve"> </w:t>
      </w:r>
    </w:p>
    <w:p w:rsidR="00193142" w:rsidRPr="000675D5" w:rsidRDefault="00193142" w:rsidP="00944765">
      <w:pPr>
        <w:pStyle w:val="Body"/>
        <w:widowControl/>
        <w:tabs>
          <w:tab w:val="left" w:pos="1320"/>
        </w:tabs>
        <w:spacing w:after="0" w:line="259" w:lineRule="auto"/>
        <w:ind w:left="259" w:right="259"/>
        <w:jc w:val="both"/>
        <w:rPr>
          <w:rFonts w:ascii="Book Antiqua" w:hAnsi="Book Antiqua"/>
          <w:color w:val="auto"/>
        </w:rPr>
      </w:pPr>
    </w:p>
    <w:p w:rsidR="00193142" w:rsidRPr="000675D5" w:rsidRDefault="007717E0" w:rsidP="00944765">
      <w:pPr>
        <w:pStyle w:val="Body"/>
        <w:widowControl/>
        <w:tabs>
          <w:tab w:val="left" w:pos="1320"/>
        </w:tabs>
        <w:spacing w:after="0" w:line="259" w:lineRule="auto"/>
        <w:ind w:left="259" w:right="259"/>
        <w:jc w:val="both"/>
        <w:rPr>
          <w:rFonts w:ascii="Book Antiqua" w:hAnsi="Book Antiqua"/>
          <w:color w:val="auto"/>
        </w:rPr>
      </w:pPr>
      <w:r w:rsidRPr="000675D5">
        <w:rPr>
          <w:rFonts w:ascii="Book Antiqua" w:hAnsi="Book Antiqua"/>
          <w:color w:val="auto"/>
          <w:u w:color="231F20"/>
        </w:rPr>
        <w:t xml:space="preserve">As always, we look forward to working with you again in </w:t>
      </w:r>
      <w:r w:rsidR="00A8374F">
        <w:rPr>
          <w:rFonts w:ascii="Book Antiqua" w:hAnsi="Book Antiqua"/>
          <w:color w:val="auto"/>
          <w:u w:color="231F20"/>
        </w:rPr>
        <w:t>2018</w:t>
      </w:r>
      <w:r w:rsidRPr="000675D5">
        <w:rPr>
          <w:rFonts w:ascii="Book Antiqua" w:hAnsi="Book Antiqua"/>
          <w:color w:val="auto"/>
          <w:u w:color="231F20"/>
        </w:rPr>
        <w:t xml:space="preserve"> and are here to help you and your parish office staff in any way we can. So please don’t hesitate to contact us if the need arises.</w:t>
      </w:r>
      <w:r w:rsidR="00193142" w:rsidRPr="000675D5">
        <w:rPr>
          <w:rFonts w:ascii="Book Antiqua" w:hAnsi="Book Antiqua"/>
          <w:color w:val="auto"/>
        </w:rPr>
        <w:t xml:space="preserve"> </w:t>
      </w:r>
    </w:p>
    <w:p w:rsidR="00193142" w:rsidRPr="000675D5" w:rsidRDefault="00193142" w:rsidP="00944765">
      <w:pPr>
        <w:pStyle w:val="Body"/>
        <w:widowControl/>
        <w:tabs>
          <w:tab w:val="left" w:pos="1320"/>
        </w:tabs>
        <w:spacing w:after="0" w:line="259" w:lineRule="auto"/>
        <w:ind w:left="259" w:right="259"/>
        <w:jc w:val="both"/>
        <w:rPr>
          <w:rFonts w:ascii="Book Antiqua" w:hAnsi="Book Antiqua"/>
          <w:color w:val="auto"/>
        </w:rPr>
      </w:pPr>
    </w:p>
    <w:p w:rsidR="007F55F8" w:rsidRDefault="007717E0" w:rsidP="007F55F8">
      <w:pPr>
        <w:pStyle w:val="Body"/>
        <w:widowControl/>
        <w:tabs>
          <w:tab w:val="left" w:pos="1320"/>
        </w:tabs>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Sincerely,</w:t>
      </w:r>
    </w:p>
    <w:p w:rsidR="00193142" w:rsidRPr="000675D5" w:rsidRDefault="00C303DE" w:rsidP="007F55F8">
      <w:pPr>
        <w:pStyle w:val="Body"/>
        <w:widowControl/>
        <w:tabs>
          <w:tab w:val="left" w:pos="1320"/>
        </w:tabs>
        <w:spacing w:after="0" w:line="259" w:lineRule="auto"/>
        <w:ind w:left="259" w:right="259"/>
        <w:jc w:val="both"/>
        <w:rPr>
          <w:rFonts w:ascii="Book Antiqua" w:hAnsi="Book Antiqua"/>
          <w:color w:val="auto"/>
          <w:u w:color="231F20"/>
        </w:rPr>
      </w:pPr>
      <w:r>
        <w:rPr>
          <w:rFonts w:ascii="Book Antiqua" w:hAnsi="Book Antiqua"/>
          <w:noProof/>
          <w:color w:val="auto"/>
          <w:u w:color="231F20"/>
        </w:rPr>
        <w:drawing>
          <wp:anchor distT="57150" distB="57150" distL="57150" distR="57150" simplePos="0" relativeHeight="251671552" behindDoc="0" locked="0" layoutInCell="1" allowOverlap="1">
            <wp:simplePos x="0" y="0"/>
            <wp:positionH relativeFrom="page">
              <wp:posOffset>1031240</wp:posOffset>
            </wp:positionH>
            <wp:positionV relativeFrom="page">
              <wp:posOffset>7916545</wp:posOffset>
            </wp:positionV>
            <wp:extent cx="1774825" cy="497205"/>
            <wp:effectExtent l="19050" t="0" r="0" b="0"/>
            <wp:wrapNone/>
            <wp:docPr id="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age4.png"/>
                    <pic:cNvPicPr/>
                  </pic:nvPicPr>
                  <pic:blipFill>
                    <a:blip r:embed="rId11" cstate="print">
                      <a:extLst/>
                    </a:blip>
                    <a:stretch>
                      <a:fillRect/>
                    </a:stretch>
                  </pic:blipFill>
                  <pic:spPr>
                    <a:xfrm>
                      <a:off x="0" y="0"/>
                      <a:ext cx="1774825" cy="497205"/>
                    </a:xfrm>
                    <a:prstGeom prst="rect">
                      <a:avLst/>
                    </a:prstGeom>
                    <a:ln w="12700" cap="flat">
                      <a:noFill/>
                      <a:miter lim="400000"/>
                    </a:ln>
                    <a:effectLst/>
                  </pic:spPr>
                </pic:pic>
              </a:graphicData>
            </a:graphic>
          </wp:anchor>
        </w:drawing>
      </w:r>
      <w:r w:rsidR="000364B0" w:rsidRPr="000675D5">
        <w:rPr>
          <w:rFonts w:ascii="Book Antiqua" w:hAnsi="Book Antiqua"/>
          <w:noProof/>
          <w:color w:val="auto"/>
          <w:u w:color="231F20"/>
        </w:rPr>
        <w:drawing>
          <wp:anchor distT="0" distB="0" distL="114300" distR="114300" simplePos="0" relativeHeight="251672576" behindDoc="0" locked="0" layoutInCell="1" allowOverlap="1">
            <wp:simplePos x="0" y="0"/>
            <wp:positionH relativeFrom="column">
              <wp:posOffset>2888998</wp:posOffset>
            </wp:positionH>
            <wp:positionV relativeFrom="paragraph">
              <wp:posOffset>79281</wp:posOffset>
            </wp:positionV>
            <wp:extent cx="1818804" cy="362138"/>
            <wp:effectExtent l="19050" t="0" r="0" b="0"/>
            <wp:wrapNone/>
            <wp:docPr id="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5.png"/>
                    <pic:cNvPicPr/>
                  </pic:nvPicPr>
                  <pic:blipFill>
                    <a:blip r:embed="rId12" cstate="print">
                      <a:extLst/>
                    </a:blip>
                    <a:stretch>
                      <a:fillRect/>
                    </a:stretch>
                  </pic:blipFill>
                  <pic:spPr>
                    <a:xfrm>
                      <a:off x="0" y="0"/>
                      <a:ext cx="1818804" cy="362138"/>
                    </a:xfrm>
                    <a:prstGeom prst="rect">
                      <a:avLst/>
                    </a:prstGeom>
                    <a:ln w="12700" cap="flat">
                      <a:noFill/>
                      <a:miter lim="400000"/>
                    </a:ln>
                    <a:effectLst/>
                  </pic:spPr>
                </pic:pic>
              </a:graphicData>
            </a:graphic>
          </wp:anchor>
        </w:drawing>
      </w:r>
    </w:p>
    <w:p w:rsidR="00193142" w:rsidRPr="000675D5" w:rsidRDefault="00193142" w:rsidP="00944765">
      <w:pPr>
        <w:pStyle w:val="Body"/>
        <w:widowControl/>
        <w:tabs>
          <w:tab w:val="left" w:pos="1320"/>
        </w:tabs>
        <w:spacing w:after="0" w:line="259" w:lineRule="auto"/>
        <w:ind w:left="259" w:right="259"/>
        <w:jc w:val="both"/>
        <w:rPr>
          <w:rFonts w:ascii="Book Antiqua" w:hAnsi="Book Antiqua"/>
          <w:color w:val="auto"/>
          <w:u w:color="231F20"/>
        </w:rPr>
      </w:pPr>
    </w:p>
    <w:p w:rsidR="00193142" w:rsidRPr="000675D5" w:rsidRDefault="00193142" w:rsidP="00944765">
      <w:pPr>
        <w:pStyle w:val="Body"/>
        <w:widowControl/>
        <w:tabs>
          <w:tab w:val="left" w:pos="1320"/>
        </w:tabs>
        <w:spacing w:after="0" w:line="259" w:lineRule="auto"/>
        <w:ind w:left="259" w:right="259"/>
        <w:jc w:val="both"/>
        <w:rPr>
          <w:rFonts w:ascii="Book Antiqua" w:hAnsi="Book Antiqua"/>
          <w:color w:val="auto"/>
          <w:u w:color="231F20"/>
        </w:rPr>
      </w:pPr>
    </w:p>
    <w:p w:rsidR="00957265" w:rsidRPr="000675D5" w:rsidRDefault="007717E0" w:rsidP="00944765">
      <w:pPr>
        <w:pStyle w:val="Body"/>
        <w:widowControl/>
        <w:tabs>
          <w:tab w:val="left" w:pos="1320"/>
        </w:tabs>
        <w:spacing w:after="0" w:line="259" w:lineRule="auto"/>
        <w:ind w:left="259" w:right="259"/>
        <w:jc w:val="both"/>
        <w:rPr>
          <w:rFonts w:ascii="Book Antiqua" w:eastAsia="Times New Roman" w:hAnsi="Book Antiqua" w:cs="Times New Roman"/>
          <w:color w:val="auto"/>
        </w:rPr>
      </w:pPr>
      <w:r w:rsidRPr="000675D5">
        <w:rPr>
          <w:rFonts w:ascii="Book Antiqua" w:hAnsi="Book Antiqua"/>
          <w:color w:val="auto"/>
          <w:u w:color="231F20"/>
        </w:rPr>
        <w:t>William McLean, Jr.</w:t>
      </w:r>
      <w:r w:rsidR="00193142" w:rsidRPr="000675D5">
        <w:rPr>
          <w:rFonts w:ascii="Book Antiqua" w:hAnsi="Book Antiqua"/>
          <w:color w:val="auto"/>
          <w:u w:color="231F20"/>
        </w:rPr>
        <w:tab/>
      </w:r>
      <w:r w:rsidR="00193142" w:rsidRPr="000675D5">
        <w:rPr>
          <w:rFonts w:ascii="Book Antiqua" w:hAnsi="Book Antiqua"/>
          <w:color w:val="auto"/>
          <w:u w:color="231F20"/>
        </w:rPr>
        <w:tab/>
      </w:r>
      <w:r w:rsidR="00193142" w:rsidRPr="000675D5">
        <w:rPr>
          <w:rFonts w:ascii="Book Antiqua" w:hAnsi="Book Antiqua"/>
          <w:color w:val="auto"/>
          <w:u w:color="231F20"/>
        </w:rPr>
        <w:tab/>
      </w:r>
      <w:r w:rsidR="00193142" w:rsidRPr="000675D5">
        <w:rPr>
          <w:rFonts w:ascii="Book Antiqua" w:hAnsi="Book Antiqua"/>
          <w:color w:val="auto"/>
          <w:u w:color="231F20"/>
        </w:rPr>
        <w:tab/>
      </w:r>
      <w:r w:rsidRPr="000675D5">
        <w:rPr>
          <w:rFonts w:ascii="Book Antiqua" w:hAnsi="Book Antiqua"/>
          <w:color w:val="auto"/>
          <w:u w:color="231F20"/>
        </w:rPr>
        <w:t>Pamela Rittman</w:t>
      </w:r>
      <w:r w:rsidR="00E576C8">
        <w:rPr>
          <w:rFonts w:ascii="Book Antiqua" w:hAnsi="Book Antiqua"/>
          <w:color w:val="auto"/>
          <w:u w:color="231F20"/>
        </w:rPr>
        <w:t>, CFRE</w:t>
      </w: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Chief Development Officer</w:t>
      </w:r>
      <w:r w:rsidR="00193142" w:rsidRPr="000675D5">
        <w:rPr>
          <w:rFonts w:ascii="Book Antiqua" w:hAnsi="Book Antiqua"/>
          <w:color w:val="auto"/>
          <w:u w:color="231F20"/>
        </w:rPr>
        <w:tab/>
      </w:r>
      <w:r w:rsidR="00193142" w:rsidRPr="000675D5">
        <w:rPr>
          <w:rFonts w:ascii="Book Antiqua" w:hAnsi="Book Antiqua"/>
          <w:color w:val="auto"/>
          <w:u w:color="231F20"/>
        </w:rPr>
        <w:tab/>
      </w:r>
      <w:r w:rsidR="00193142" w:rsidRPr="000675D5">
        <w:rPr>
          <w:rFonts w:ascii="Book Antiqua" w:hAnsi="Book Antiqua"/>
          <w:color w:val="auto"/>
          <w:u w:color="231F20"/>
        </w:rPr>
        <w:tab/>
      </w:r>
      <w:r w:rsidRPr="000675D5">
        <w:rPr>
          <w:rFonts w:ascii="Book Antiqua" w:hAnsi="Book Antiqua"/>
          <w:color w:val="auto"/>
          <w:u w:color="231F20"/>
        </w:rPr>
        <w:t>Director</w:t>
      </w:r>
      <w:r w:rsidR="001A65EA">
        <w:rPr>
          <w:rFonts w:ascii="Book Antiqua" w:hAnsi="Book Antiqua"/>
          <w:color w:val="auto"/>
          <w:u w:color="231F20"/>
        </w:rPr>
        <w:t xml:space="preserve"> of Development</w:t>
      </w:r>
    </w:p>
    <w:p w:rsidR="00957265" w:rsidRPr="000675D5" w:rsidRDefault="00957265" w:rsidP="00944765">
      <w:pPr>
        <w:pStyle w:val="Body"/>
        <w:widowControl/>
        <w:spacing w:after="0" w:line="259" w:lineRule="auto"/>
        <w:ind w:left="259" w:right="259"/>
        <w:jc w:val="both"/>
        <w:rPr>
          <w:rFonts w:ascii="Book Antiqua" w:hAnsi="Book Antiqua"/>
          <w:color w:val="auto"/>
        </w:rPr>
      </w:pPr>
    </w:p>
    <w:p w:rsidR="00193142" w:rsidRPr="000675D5" w:rsidRDefault="00193142" w:rsidP="00944765">
      <w:pPr>
        <w:pStyle w:val="Body"/>
        <w:widowControl/>
        <w:spacing w:after="0" w:line="259" w:lineRule="auto"/>
        <w:ind w:left="259" w:right="259"/>
        <w:jc w:val="both"/>
        <w:rPr>
          <w:rFonts w:ascii="Book Antiqua" w:hAnsi="Book Antiqua"/>
          <w:color w:val="auto"/>
        </w:rPr>
      </w:pPr>
    </w:p>
    <w:p w:rsidR="00193142" w:rsidRPr="002D387F" w:rsidRDefault="00D67B3F" w:rsidP="00B04F46">
      <w:pPr>
        <w:pStyle w:val="ACAheader"/>
        <w:widowControl/>
        <w:ind w:right="259"/>
        <w:rPr>
          <w:color w:val="auto"/>
        </w:rPr>
      </w:pPr>
      <w:bookmarkStart w:id="10" w:name="_Toc434909409"/>
      <w:bookmarkStart w:id="11" w:name="_Toc434909999"/>
      <w:bookmarkStart w:id="12" w:name="_Toc434911868"/>
      <w:bookmarkStart w:id="13" w:name="_Toc434913117"/>
      <w:r w:rsidRPr="002D387F">
        <w:rPr>
          <w:color w:val="auto"/>
        </w:rPr>
        <w:lastRenderedPageBreak/>
        <w:t>ANNUAL CATHOLIC APPEAL PRAYER</w:t>
      </w:r>
      <w:bookmarkEnd w:id="10"/>
      <w:bookmarkEnd w:id="11"/>
      <w:bookmarkEnd w:id="12"/>
      <w:bookmarkEnd w:id="13"/>
      <w:r w:rsidR="00D9387E">
        <w:rPr>
          <w:color w:val="auto"/>
        </w:rPr>
        <w:t xml:space="preserve"> </w:t>
      </w:r>
    </w:p>
    <w:p w:rsidR="00957265" w:rsidRDefault="00957265" w:rsidP="00DE6932">
      <w:pPr>
        <w:pStyle w:val="Body"/>
        <w:widowControl/>
        <w:spacing w:after="0" w:line="259" w:lineRule="auto"/>
        <w:ind w:right="259"/>
        <w:rPr>
          <w:rFonts w:ascii="Book Antiqua" w:hAnsi="Book Antiqua"/>
          <w:color w:val="auto"/>
        </w:rPr>
      </w:pPr>
    </w:p>
    <w:p w:rsidR="00DE6932" w:rsidRDefault="00DE6932" w:rsidP="00DE6932">
      <w:pPr>
        <w:pStyle w:val="Body"/>
        <w:widowControl/>
        <w:spacing w:after="0" w:line="259" w:lineRule="auto"/>
        <w:ind w:right="259"/>
        <w:rPr>
          <w:rFonts w:ascii="Book Antiqua" w:hAnsi="Book Antiqua"/>
          <w:color w:val="auto"/>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 xml:space="preserve">Almighty and ever-faithful Lord we gratefully acknowledge </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 xml:space="preserve">Your mercy and we place our trust in You. </w:t>
      </w:r>
    </w:p>
    <w:p w:rsidR="002D387F" w:rsidRDefault="002D387F" w:rsidP="002D387F">
      <w:pPr>
        <w:tabs>
          <w:tab w:val="left" w:pos="2475"/>
        </w:tabs>
        <w:spacing w:line="280" w:lineRule="exact"/>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Your Gospel proclaims the Good News to all</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radiant with Your glory and inviting us to rejoice.</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Your love and g</w:t>
      </w:r>
      <w:r w:rsidR="00D9387E">
        <w:rPr>
          <w:rFonts w:ascii="Book Antiqua" w:hAnsi="Book Antiqua"/>
          <w:sz w:val="22"/>
          <w:szCs w:val="22"/>
        </w:rPr>
        <w:t>uidance fill</w:t>
      </w:r>
      <w:r>
        <w:rPr>
          <w:rFonts w:ascii="Book Antiqua" w:hAnsi="Book Antiqua"/>
          <w:sz w:val="22"/>
          <w:szCs w:val="22"/>
        </w:rPr>
        <w:t xml:space="preserve"> our hearts with joy.</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ab/>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May the Holy Spirit inspire us to respond to the</w:t>
      </w:r>
    </w:p>
    <w:p w:rsidR="002D387F" w:rsidRDefault="002D387F" w:rsidP="002D387F">
      <w:pPr>
        <w:spacing w:line="280" w:lineRule="exact"/>
        <w:jc w:val="center"/>
        <w:rPr>
          <w:rFonts w:ascii="Book Antiqua" w:hAnsi="Book Antiqua"/>
          <w:b/>
          <w:sz w:val="22"/>
          <w:szCs w:val="22"/>
        </w:rPr>
      </w:pPr>
      <w:r>
        <w:rPr>
          <w:rFonts w:ascii="Book Antiqua" w:hAnsi="Book Antiqua"/>
          <w:b/>
          <w:sz w:val="22"/>
          <w:szCs w:val="22"/>
        </w:rPr>
        <w:t xml:space="preserve"> 2018 Annual Catholic Appeal, Joy in Christ, Our Gift To Share</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Bless us with generosity that in love</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we may freely share our gifts with others.</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Bless us with understanding that we may</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recognize that everything we have is a gift from God.</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Bless us with wisdom that we may</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wisely use the gifts God has given us.</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Bless us with a true sense of joy —</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the fruit of generous and grateful giving.</w:t>
      </w:r>
    </w:p>
    <w:p w:rsidR="002D387F" w:rsidRDefault="002D387F" w:rsidP="002D387F">
      <w:pPr>
        <w:tabs>
          <w:tab w:val="left" w:pos="2820"/>
        </w:tabs>
        <w:spacing w:line="280" w:lineRule="exact"/>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May Mary, Mother of God</w:t>
      </w:r>
      <w:r w:rsidR="00D9387E">
        <w:rPr>
          <w:rFonts w:ascii="Book Antiqua" w:hAnsi="Book Antiqua"/>
          <w:sz w:val="22"/>
          <w:szCs w:val="22"/>
        </w:rPr>
        <w:t>,</w:t>
      </w:r>
      <w:r>
        <w:rPr>
          <w:rFonts w:ascii="Book Antiqua" w:hAnsi="Book Antiqua"/>
          <w:sz w:val="22"/>
          <w:szCs w:val="22"/>
        </w:rPr>
        <w:t xml:space="preserve"> be with us to inspire, guide and protect us.</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We ask this in Jesus’ name.  Amen.</w:t>
      </w:r>
    </w:p>
    <w:p w:rsidR="00DE6932" w:rsidRPr="000675D5" w:rsidRDefault="00DE6932" w:rsidP="00DE6932">
      <w:pPr>
        <w:pStyle w:val="Body"/>
        <w:widowControl/>
        <w:spacing w:after="0" w:line="259" w:lineRule="auto"/>
        <w:ind w:right="259"/>
        <w:rPr>
          <w:rFonts w:ascii="Book Antiqua" w:hAnsi="Book Antiqua"/>
          <w:color w:val="auto"/>
        </w:rPr>
      </w:pPr>
    </w:p>
    <w:p w:rsidR="00DE6932" w:rsidRPr="00055147" w:rsidRDefault="00DE6932" w:rsidP="00DE6932">
      <w:pPr>
        <w:spacing w:line="280" w:lineRule="exact"/>
        <w:jc w:val="center"/>
        <w:rPr>
          <w:b/>
          <w:sz w:val="28"/>
          <w:szCs w:val="28"/>
        </w:rPr>
      </w:pPr>
    </w:p>
    <w:p w:rsidR="000364B0" w:rsidRPr="000675D5" w:rsidRDefault="000364B0" w:rsidP="00944765">
      <w:pPr>
        <w:pStyle w:val="Body"/>
        <w:widowControl/>
        <w:spacing w:after="0" w:line="259" w:lineRule="auto"/>
        <w:ind w:left="259" w:right="259"/>
        <w:rPr>
          <w:rFonts w:ascii="Book Antiqua" w:hAnsi="Book Antiqua"/>
          <w:color w:val="auto"/>
        </w:rPr>
      </w:pPr>
    </w:p>
    <w:p w:rsidR="00957265" w:rsidRPr="000675D5" w:rsidRDefault="00957265" w:rsidP="00944765">
      <w:pPr>
        <w:pStyle w:val="Body"/>
        <w:widowControl/>
        <w:spacing w:after="0" w:line="259" w:lineRule="auto"/>
        <w:ind w:left="259" w:right="259"/>
        <w:rPr>
          <w:rFonts w:ascii="Book Antiqua" w:hAnsi="Book Antiqua"/>
          <w:color w:val="auto"/>
        </w:rPr>
      </w:pP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r w:rsidRPr="000675D5">
        <w:rPr>
          <w:rFonts w:ascii="Book Antiqua" w:eastAsia="Times New Roman" w:hAnsi="Book Antiqua"/>
          <w:noProof/>
          <w:color w:val="auto"/>
        </w:rPr>
        <w:drawing>
          <wp:anchor distT="0" distB="0" distL="114300" distR="114300" simplePos="0" relativeHeight="251677696" behindDoc="0" locked="0" layoutInCell="1" allowOverlap="1">
            <wp:simplePos x="0" y="0"/>
            <wp:positionH relativeFrom="page">
              <wp:align>center</wp:align>
            </wp:positionH>
            <wp:positionV relativeFrom="paragraph">
              <wp:posOffset>91440</wp:posOffset>
            </wp:positionV>
            <wp:extent cx="1565275" cy="2190750"/>
            <wp:effectExtent l="19050" t="0" r="0" b="0"/>
            <wp:wrapNone/>
            <wp:docPr id="153" name="Picture 153" descr="C:\Users\pdasilva\AppData\Local\Microsoft\Windows\Temporary Internet Files\Content.IE5\J91IKGR3\435px-Western_Syriac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pdasilva\AppData\Local\Microsoft\Windows\Temporary Internet Files\Content.IE5\J91IKGR3\435px-Western_Syriac_Cross.svg[1].png"/>
                    <pic:cNvPicPr>
                      <a:picLocks noChangeAspect="1" noChangeArrowheads="1"/>
                    </pic:cNvPicPr>
                  </pic:nvPicPr>
                  <pic:blipFill>
                    <a:blip r:embed="rId13" cstate="print">
                      <a:lum bright="70000" contrast="-70000"/>
                    </a:blip>
                    <a:srcRect/>
                    <a:stretch>
                      <a:fillRect/>
                    </a:stretch>
                  </pic:blipFill>
                  <pic:spPr bwMode="auto">
                    <a:xfrm>
                      <a:off x="0" y="0"/>
                      <a:ext cx="1565275" cy="2190750"/>
                    </a:xfrm>
                    <a:prstGeom prst="rect">
                      <a:avLst/>
                    </a:prstGeom>
                    <a:noFill/>
                    <a:ln w="9525">
                      <a:noFill/>
                      <a:miter lim="800000"/>
                      <a:headEnd/>
                      <a:tailEnd/>
                    </a:ln>
                  </pic:spPr>
                </pic:pic>
              </a:graphicData>
            </a:graphic>
          </wp:anchor>
        </w:drawing>
      </w: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p>
    <w:p w:rsidR="003B6DD7" w:rsidRPr="000675D5" w:rsidRDefault="003B6DD7" w:rsidP="00944765">
      <w:pPr>
        <w:pStyle w:val="Body"/>
        <w:widowControl/>
        <w:spacing w:after="0" w:line="259" w:lineRule="auto"/>
        <w:ind w:left="259" w:right="259"/>
        <w:jc w:val="both"/>
        <w:rPr>
          <w:rFonts w:ascii="Book Antiqua" w:eastAsia="Times New Roman" w:hAnsi="Book Antiqua"/>
          <w:color w:val="auto"/>
        </w:rPr>
      </w:pPr>
    </w:p>
    <w:p w:rsidR="00957265" w:rsidRPr="000675D5" w:rsidRDefault="007735B7" w:rsidP="00DE6932">
      <w:pPr>
        <w:pStyle w:val="Body"/>
        <w:widowControl/>
        <w:spacing w:after="0" w:line="259" w:lineRule="auto"/>
        <w:ind w:right="259"/>
        <w:rPr>
          <w:rFonts w:ascii="Book Antiqua" w:hAnsi="Book Antiqua"/>
          <w:color w:val="auto"/>
        </w:rPr>
      </w:pPr>
      <w:r w:rsidRPr="000675D5">
        <w:rPr>
          <w:rFonts w:ascii="Book Antiqua" w:hAnsi="Book Antiqua"/>
          <w:color w:val="auto"/>
        </w:rPr>
        <w:br w:type="page"/>
      </w:r>
    </w:p>
    <w:p w:rsidR="000364B0" w:rsidRPr="000675D5" w:rsidRDefault="000364B0" w:rsidP="00B04F46">
      <w:pPr>
        <w:pStyle w:val="ACAheader"/>
        <w:widowControl/>
        <w:ind w:right="259"/>
        <w:rPr>
          <w:color w:val="auto"/>
          <w:u w:color="231F20"/>
        </w:rPr>
      </w:pPr>
      <w:bookmarkStart w:id="14" w:name="_Toc434909410"/>
      <w:bookmarkStart w:id="15" w:name="_Toc434910000"/>
      <w:bookmarkStart w:id="16" w:name="_Toc434911869"/>
      <w:bookmarkStart w:id="17" w:name="_Toc434913118"/>
      <w:r w:rsidRPr="000675D5">
        <w:rPr>
          <w:color w:val="auto"/>
          <w:u w:color="231F20"/>
        </w:rPr>
        <w:lastRenderedPageBreak/>
        <w:t>CONTACT INFORMATION</w:t>
      </w:r>
      <w:bookmarkEnd w:id="14"/>
      <w:bookmarkEnd w:id="15"/>
      <w:bookmarkEnd w:id="16"/>
      <w:bookmarkEnd w:id="17"/>
    </w:p>
    <w:p w:rsidR="000364B0" w:rsidRPr="000675D5" w:rsidRDefault="000364B0" w:rsidP="00944765">
      <w:pPr>
        <w:pStyle w:val="Body"/>
        <w:widowControl/>
        <w:spacing w:after="0" w:line="259" w:lineRule="auto"/>
        <w:ind w:left="259" w:right="259"/>
        <w:jc w:val="both"/>
        <w:rPr>
          <w:rFonts w:ascii="Book Antiqua" w:hAnsi="Book Antiqua"/>
          <w:color w:val="auto"/>
          <w:u w:color="231F20"/>
        </w:rPr>
      </w:pPr>
    </w:p>
    <w:p w:rsidR="000364B0" w:rsidRPr="000675D5" w:rsidRDefault="000364B0" w:rsidP="00944765">
      <w:pPr>
        <w:pStyle w:val="Body"/>
        <w:widowControl/>
        <w:spacing w:after="0" w:line="259" w:lineRule="auto"/>
        <w:ind w:left="259" w:right="259"/>
        <w:jc w:val="both"/>
        <w:rPr>
          <w:rFonts w:ascii="Book Antiqua" w:hAnsi="Book Antiqua"/>
          <w:color w:val="auto"/>
          <w:u w:color="231F20"/>
        </w:rPr>
      </w:pPr>
    </w:p>
    <w:p w:rsidR="000364B0" w:rsidRPr="000675D5" w:rsidRDefault="000364B0" w:rsidP="00944765">
      <w:pPr>
        <w:pStyle w:val="Body"/>
        <w:widowControl/>
        <w:spacing w:after="0" w:line="259" w:lineRule="auto"/>
        <w:ind w:left="259" w:right="259"/>
        <w:jc w:val="both"/>
        <w:rPr>
          <w:rFonts w:ascii="Book Antiqua" w:hAnsi="Book Antiqua"/>
          <w:color w:val="auto"/>
          <w:u w:color="231F20"/>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For all questions about the Annual Catholic Appeal, please contact the Office of Development,</w:t>
      </w:r>
      <w:r w:rsidR="000364B0" w:rsidRPr="000675D5">
        <w:rPr>
          <w:rFonts w:ascii="Book Antiqua" w:hAnsi="Book Antiqua"/>
          <w:color w:val="auto"/>
          <w:u w:color="231F20"/>
        </w:rPr>
        <w:t xml:space="preserve"> </w:t>
      </w:r>
      <w:r w:rsidRPr="000675D5">
        <w:rPr>
          <w:rFonts w:ascii="Book Antiqua" w:hAnsi="Book Antiqua"/>
          <w:color w:val="auto"/>
          <w:u w:color="231F20"/>
        </w:rPr>
        <w:t>238 Jewett Avenue, Bridgeport, CT.</w:t>
      </w:r>
    </w:p>
    <w:p w:rsidR="00957265" w:rsidRPr="000675D5" w:rsidRDefault="00957265" w:rsidP="00944765">
      <w:pPr>
        <w:pStyle w:val="Body"/>
        <w:widowControl/>
        <w:spacing w:after="0" w:line="259" w:lineRule="auto"/>
        <w:ind w:left="259" w:right="259"/>
        <w:rPr>
          <w:rFonts w:ascii="Book Antiqua" w:hAnsi="Book Antiqua"/>
          <w:color w:val="auto"/>
        </w:rPr>
      </w:pPr>
    </w:p>
    <w:p w:rsidR="000364B0" w:rsidRPr="000675D5" w:rsidRDefault="000364B0" w:rsidP="00944765">
      <w:pPr>
        <w:pStyle w:val="Body"/>
        <w:widowControl/>
        <w:spacing w:after="0" w:line="259" w:lineRule="auto"/>
        <w:ind w:left="259" w:right="259"/>
        <w:rPr>
          <w:rFonts w:ascii="Book Antiqua" w:hAnsi="Book Antiqua"/>
          <w:color w:val="aut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8" w:type="dxa"/>
          <w:right w:w="144" w:type="dxa"/>
        </w:tblCellMar>
        <w:tblLook w:val="04A0" w:firstRow="1" w:lastRow="0" w:firstColumn="1" w:lastColumn="0" w:noHBand="0" w:noVBand="1"/>
      </w:tblPr>
      <w:tblGrid>
        <w:gridCol w:w="4176"/>
        <w:gridCol w:w="4176"/>
      </w:tblGrid>
      <w:tr w:rsidR="000364B0" w:rsidRPr="000675D5" w:rsidTr="000364B0">
        <w:trPr>
          <w:cantSplit/>
          <w:jc w:val="center"/>
        </w:trPr>
        <w:tc>
          <w:tcPr>
            <w:tcW w:w="4176" w:type="dxa"/>
          </w:tcPr>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u w:val="single" w:color="231F20"/>
              </w:rPr>
            </w:pPr>
            <w:r w:rsidRPr="000675D5">
              <w:rPr>
                <w:rFonts w:ascii="Book Antiqua" w:hAnsi="Book Antiqua"/>
                <w:color w:val="auto"/>
                <w:u w:val="single" w:color="231F20"/>
              </w:rPr>
              <w:t>William McLean</w:t>
            </w:r>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u w:color="231F20"/>
              </w:rPr>
            </w:pPr>
            <w:r w:rsidRPr="000675D5">
              <w:rPr>
                <w:rFonts w:ascii="Book Antiqua" w:hAnsi="Book Antiqua"/>
                <w:color w:val="auto"/>
                <w:u w:color="231F20"/>
              </w:rPr>
              <w:t>Chief Development Officer</w:t>
            </w:r>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u w:color="231F20"/>
              </w:rPr>
            </w:pPr>
            <w:r w:rsidRPr="000675D5">
              <w:rPr>
                <w:rFonts w:ascii="Book Antiqua" w:hAnsi="Book Antiqua"/>
                <w:color w:val="auto"/>
                <w:u w:color="231F20"/>
              </w:rPr>
              <w:t>Diocese of Bridgeport</w:t>
            </w:r>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u w:color="231F20"/>
              </w:rPr>
            </w:pPr>
            <w:r w:rsidRPr="000675D5">
              <w:rPr>
                <w:rFonts w:ascii="Book Antiqua" w:hAnsi="Book Antiqua"/>
                <w:color w:val="auto"/>
                <w:u w:color="231F20"/>
              </w:rPr>
              <w:t>238 Jewett Avenue</w:t>
            </w:r>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u w:color="231F20"/>
              </w:rPr>
            </w:pPr>
            <w:r w:rsidRPr="000675D5">
              <w:rPr>
                <w:rFonts w:ascii="Book Antiqua" w:hAnsi="Book Antiqua"/>
                <w:color w:val="auto"/>
                <w:u w:color="231F20"/>
              </w:rPr>
              <w:t>Bridgeport, CT 06606</w:t>
            </w:r>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u w:color="231F20"/>
              </w:rPr>
            </w:pPr>
          </w:p>
          <w:p w:rsidR="000364B0" w:rsidRPr="000675D5" w:rsidRDefault="0087406A"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u w:color="231F20"/>
              </w:rPr>
            </w:pPr>
            <w:r w:rsidRPr="000675D5">
              <w:rPr>
                <w:rFonts w:ascii="Book Antiqua" w:hAnsi="Book Antiqua"/>
                <w:color w:val="auto"/>
                <w:u w:color="231F20"/>
              </w:rPr>
              <w:t xml:space="preserve">(203) </w:t>
            </w:r>
            <w:r w:rsidR="000364B0" w:rsidRPr="000675D5">
              <w:rPr>
                <w:rFonts w:ascii="Book Antiqua" w:hAnsi="Book Antiqua"/>
                <w:color w:val="auto"/>
                <w:u w:color="231F20"/>
              </w:rPr>
              <w:t>416-1473</w:t>
            </w:r>
          </w:p>
          <w:p w:rsidR="000364B0" w:rsidRPr="000675D5" w:rsidRDefault="008B31E9"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u w:color="231F20"/>
              </w:rPr>
            </w:pPr>
            <w:hyperlink r:id="rId14" w:history="1">
              <w:r w:rsidR="000364B0" w:rsidRPr="000675D5">
                <w:rPr>
                  <w:rStyle w:val="Hyperlink"/>
                  <w:rFonts w:ascii="Book Antiqua" w:hAnsi="Book Antiqua"/>
                  <w:color w:val="auto"/>
                  <w:u w:color="231F20"/>
                </w:rPr>
                <w:t>wmclean@diobpt.org</w:t>
              </w:r>
            </w:hyperlink>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rPr>
            </w:pPr>
          </w:p>
        </w:tc>
        <w:tc>
          <w:tcPr>
            <w:tcW w:w="4176" w:type="dxa"/>
          </w:tcPr>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u w:val="single"/>
              </w:rPr>
            </w:pPr>
            <w:r w:rsidRPr="000675D5">
              <w:rPr>
                <w:rFonts w:ascii="Book Antiqua" w:hAnsi="Book Antiqua"/>
                <w:color w:val="auto"/>
                <w:u w:val="single"/>
              </w:rPr>
              <w:t>Pam Rittman</w:t>
            </w:r>
            <w:r w:rsidR="00E576C8">
              <w:rPr>
                <w:rFonts w:ascii="Book Antiqua" w:hAnsi="Book Antiqua"/>
                <w:color w:val="auto"/>
                <w:u w:val="single"/>
              </w:rPr>
              <w:t>, CFRE</w:t>
            </w:r>
          </w:p>
          <w:p w:rsidR="00122FCA" w:rsidRDefault="00122FCA"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rPr>
            </w:pPr>
            <w:r>
              <w:rPr>
                <w:rFonts w:ascii="Book Antiqua" w:hAnsi="Book Antiqua"/>
                <w:color w:val="auto"/>
              </w:rPr>
              <w:t>Director of Development,</w:t>
            </w:r>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rPr>
            </w:pPr>
            <w:r w:rsidRPr="000675D5">
              <w:rPr>
                <w:rFonts w:ascii="Book Antiqua" w:hAnsi="Book Antiqua"/>
                <w:color w:val="auto"/>
              </w:rPr>
              <w:t>Annual Catholic Appeal</w:t>
            </w:r>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rPr>
            </w:pPr>
            <w:r w:rsidRPr="000675D5">
              <w:rPr>
                <w:rFonts w:ascii="Book Antiqua" w:hAnsi="Book Antiqua"/>
                <w:color w:val="auto"/>
              </w:rPr>
              <w:t>Diocese of Bridgeport</w:t>
            </w:r>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rPr>
            </w:pPr>
            <w:r w:rsidRPr="000675D5">
              <w:rPr>
                <w:rFonts w:ascii="Book Antiqua" w:hAnsi="Book Antiqua"/>
                <w:color w:val="auto"/>
              </w:rPr>
              <w:t>238 Jewett Avenue</w:t>
            </w:r>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rPr>
            </w:pPr>
            <w:r w:rsidRPr="000675D5">
              <w:rPr>
                <w:rFonts w:ascii="Book Antiqua" w:hAnsi="Book Antiqua"/>
                <w:color w:val="auto"/>
              </w:rPr>
              <w:t>Bridgeport,CT 06606</w:t>
            </w:r>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rPr>
            </w:pPr>
          </w:p>
          <w:p w:rsidR="000364B0" w:rsidRPr="000675D5" w:rsidRDefault="00DD035B"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rPr>
            </w:pPr>
            <w:r w:rsidRPr="000675D5">
              <w:rPr>
                <w:rFonts w:ascii="Book Antiqua" w:hAnsi="Book Antiqua"/>
                <w:color w:val="auto"/>
              </w:rPr>
              <w:t xml:space="preserve">(203) </w:t>
            </w:r>
            <w:r w:rsidR="000364B0" w:rsidRPr="000675D5">
              <w:rPr>
                <w:rFonts w:ascii="Book Antiqua" w:hAnsi="Book Antiqua"/>
                <w:color w:val="auto"/>
              </w:rPr>
              <w:t>416-1479</w:t>
            </w:r>
          </w:p>
          <w:p w:rsidR="000364B0" w:rsidRPr="000675D5" w:rsidRDefault="008B31E9"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rPr>
            </w:pPr>
            <w:hyperlink r:id="rId15" w:history="1">
              <w:r w:rsidR="000364B0" w:rsidRPr="000675D5">
                <w:rPr>
                  <w:rStyle w:val="Hyperlink"/>
                  <w:rFonts w:ascii="Book Antiqua" w:hAnsi="Book Antiqua"/>
                  <w:color w:val="auto"/>
                </w:rPr>
                <w:t>prittman@diobpt.org</w:t>
              </w:r>
            </w:hyperlink>
          </w:p>
          <w:p w:rsidR="000364B0" w:rsidRPr="000675D5" w:rsidRDefault="000364B0" w:rsidP="00944765">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right="259"/>
              <w:rPr>
                <w:rFonts w:ascii="Book Antiqua" w:hAnsi="Book Antiqua"/>
                <w:color w:val="auto"/>
              </w:rPr>
            </w:pPr>
          </w:p>
        </w:tc>
      </w:tr>
    </w:tbl>
    <w:p w:rsidR="000364B0" w:rsidRPr="000675D5" w:rsidRDefault="000364B0" w:rsidP="00944765">
      <w:pPr>
        <w:pStyle w:val="Body"/>
        <w:widowControl/>
        <w:spacing w:after="0" w:line="259" w:lineRule="auto"/>
        <w:ind w:left="259" w:right="259"/>
        <w:rPr>
          <w:rFonts w:ascii="Book Antiqua" w:hAnsi="Book Antiqua"/>
          <w:color w:val="auto"/>
        </w:rPr>
      </w:pPr>
    </w:p>
    <w:p w:rsidR="000364B0" w:rsidRPr="000675D5" w:rsidRDefault="000364B0" w:rsidP="00944765">
      <w:pPr>
        <w:pStyle w:val="Body"/>
        <w:widowControl/>
        <w:spacing w:after="0" w:line="259" w:lineRule="auto"/>
        <w:ind w:left="259" w:right="259"/>
        <w:rPr>
          <w:rFonts w:ascii="Book Antiqua" w:hAnsi="Book Antiqua"/>
          <w:color w:val="auto"/>
        </w:rPr>
      </w:pPr>
    </w:p>
    <w:p w:rsidR="00957265" w:rsidRPr="000675D5" w:rsidRDefault="00957265" w:rsidP="00944765">
      <w:pPr>
        <w:pStyle w:val="Body"/>
        <w:widowControl/>
        <w:spacing w:after="0" w:line="259" w:lineRule="auto"/>
        <w:ind w:left="259" w:right="259"/>
        <w:rPr>
          <w:color w:val="auto"/>
          <w:sz w:val="24"/>
          <w:szCs w:val="24"/>
        </w:rPr>
      </w:pPr>
    </w:p>
    <w:p w:rsidR="00957265" w:rsidRPr="000675D5" w:rsidRDefault="00F77CE2" w:rsidP="00944765">
      <w:pPr>
        <w:pStyle w:val="ACASub"/>
        <w:widowControl/>
        <w:rPr>
          <w:rFonts w:eastAsia="Book Antiqua"/>
          <w:color w:val="auto"/>
          <w:lang w:val="en-US"/>
        </w:rPr>
      </w:pPr>
      <w:bookmarkStart w:id="18" w:name="_Toc434910001"/>
      <w:r w:rsidRPr="000675D5">
        <w:rPr>
          <w:color w:val="auto"/>
          <w:lang w:val="en-US"/>
        </w:rPr>
        <w:t>INTERNET RESOURCES</w:t>
      </w:r>
      <w:bookmarkEnd w:id="18"/>
    </w:p>
    <w:p w:rsidR="000364B0" w:rsidRPr="000675D5" w:rsidRDefault="000364B0" w:rsidP="00944765">
      <w:pPr>
        <w:pStyle w:val="ACASub"/>
        <w:widowControl/>
        <w:rPr>
          <w:color w:val="auto"/>
          <w:lang w:val="en-US"/>
        </w:rPr>
      </w:pPr>
    </w:p>
    <w:p w:rsidR="00957265" w:rsidRPr="000675D5" w:rsidRDefault="007717E0" w:rsidP="00944765">
      <w:pPr>
        <w:pStyle w:val="Body"/>
        <w:widowControl/>
        <w:spacing w:after="0" w:line="259" w:lineRule="auto"/>
        <w:ind w:left="259" w:right="259"/>
        <w:jc w:val="both"/>
        <w:rPr>
          <w:color w:val="auto"/>
        </w:rPr>
      </w:pPr>
      <w:r w:rsidRPr="000675D5">
        <w:rPr>
          <w:rFonts w:ascii="Book Antiqua"/>
          <w:color w:val="auto"/>
          <w:u w:color="231F20"/>
        </w:rPr>
        <w:t>All information for the Annual Catholic Appeal including the video, brochure, Pastors</w:t>
      </w:r>
      <w:r w:rsidRPr="000675D5">
        <w:rPr>
          <w:rFonts w:hAnsi="Book Antiqua"/>
          <w:color w:val="auto"/>
          <w:u w:color="231F20"/>
        </w:rPr>
        <w:t>’</w:t>
      </w:r>
      <w:r w:rsidRPr="000675D5">
        <w:rPr>
          <w:rFonts w:ascii="Book Antiqua"/>
          <w:color w:val="auto"/>
          <w:u w:color="231F20"/>
        </w:rPr>
        <w:t xml:space="preserve"> </w:t>
      </w:r>
      <w:r w:rsidR="00D9387E">
        <w:rPr>
          <w:rFonts w:ascii="Book Antiqua"/>
          <w:color w:val="auto"/>
          <w:u w:color="231F20"/>
        </w:rPr>
        <w:t>Leadership Guide, p</w:t>
      </w:r>
      <w:r w:rsidR="00DE7568" w:rsidRPr="000675D5">
        <w:rPr>
          <w:rFonts w:ascii="Book Antiqua"/>
          <w:color w:val="auto"/>
          <w:u w:color="231F20"/>
        </w:rPr>
        <w:t>ulpit, b</w:t>
      </w:r>
      <w:r w:rsidRPr="000675D5">
        <w:rPr>
          <w:rFonts w:ascii="Book Antiqua"/>
          <w:color w:val="auto"/>
          <w:u w:color="231F20"/>
        </w:rPr>
        <w:t xml:space="preserve">ulletin and weekly announcements can be viewed on The Bridge </w:t>
      </w:r>
      <w:r w:rsidR="00DE7568" w:rsidRPr="000675D5">
        <w:rPr>
          <w:rFonts w:ascii="Book Antiqua"/>
          <w:color w:val="auto"/>
          <w:u w:color="231F20"/>
        </w:rPr>
        <w:t xml:space="preserve">link </w:t>
      </w:r>
      <w:r w:rsidRPr="000675D5">
        <w:rPr>
          <w:rFonts w:ascii="Book Antiqua"/>
          <w:color w:val="auto"/>
          <w:u w:color="231F20"/>
        </w:rPr>
        <w:t>under the</w:t>
      </w:r>
      <w:hyperlink r:id="rId16" w:history="1">
        <w:r w:rsidRPr="000675D5">
          <w:rPr>
            <w:rStyle w:val="Hyperlink1"/>
            <w:color w:val="auto"/>
          </w:rPr>
          <w:t xml:space="preserve"> Development section on the Diocesan website at www.Bridgeportdiocese.com.</w:t>
        </w:r>
      </w:hyperlink>
      <w:r w:rsidR="000364B0" w:rsidRPr="000675D5">
        <w:rPr>
          <w:color w:val="auto"/>
        </w:rPr>
        <w:t xml:space="preserve"> </w:t>
      </w:r>
    </w:p>
    <w:p w:rsidR="000364B0" w:rsidRPr="000675D5" w:rsidRDefault="000364B0" w:rsidP="00944765">
      <w:pPr>
        <w:pStyle w:val="Body"/>
        <w:widowControl/>
        <w:spacing w:after="0" w:line="259" w:lineRule="auto"/>
        <w:ind w:left="259" w:right="259"/>
        <w:jc w:val="both"/>
        <w:rPr>
          <w:rFonts w:ascii="Book Antiqua" w:eastAsia="Book Antiqua" w:hAnsi="Book Antiqua" w:cs="Book Antiqua"/>
          <w:color w:val="auto"/>
        </w:rPr>
      </w:pPr>
    </w:p>
    <w:p w:rsidR="00DE7568" w:rsidRPr="000675D5" w:rsidRDefault="00DE7568" w:rsidP="00944765">
      <w:pPr>
        <w:pStyle w:val="Body"/>
        <w:widowControl/>
        <w:spacing w:after="0" w:line="259" w:lineRule="auto"/>
        <w:ind w:left="259" w:right="259"/>
        <w:jc w:val="both"/>
        <w:rPr>
          <w:rFonts w:ascii="Book Antiqua" w:eastAsia="Book Antiqua" w:hAnsi="Book Antiqua" w:cs="Book Antiqua"/>
          <w:color w:val="auto"/>
        </w:rPr>
      </w:pPr>
    </w:p>
    <w:p w:rsidR="00957265" w:rsidRPr="000675D5" w:rsidRDefault="007735B7" w:rsidP="00944765">
      <w:pPr>
        <w:pStyle w:val="Body"/>
        <w:widowControl/>
        <w:spacing w:after="0" w:line="259" w:lineRule="auto"/>
        <w:ind w:left="259" w:right="259"/>
        <w:rPr>
          <w:color w:val="auto"/>
          <w:sz w:val="11"/>
          <w:szCs w:val="11"/>
        </w:rPr>
      </w:pPr>
      <w:r w:rsidRPr="000675D5">
        <w:rPr>
          <w:color w:val="auto"/>
        </w:rPr>
        <w:br w:type="page"/>
      </w:r>
    </w:p>
    <w:p w:rsidR="00957265" w:rsidRPr="000675D5" w:rsidRDefault="00DE7568" w:rsidP="00944765">
      <w:pPr>
        <w:pStyle w:val="ACAheader"/>
        <w:widowControl/>
        <w:rPr>
          <w:color w:val="auto"/>
        </w:rPr>
      </w:pPr>
      <w:bookmarkStart w:id="19" w:name="_Toc434909411"/>
      <w:bookmarkStart w:id="20" w:name="_Toc434910002"/>
      <w:bookmarkStart w:id="21" w:name="_Toc434911870"/>
      <w:bookmarkStart w:id="22" w:name="_Toc434913119"/>
      <w:r w:rsidRPr="000675D5">
        <w:rPr>
          <w:color w:val="auto"/>
        </w:rPr>
        <w:lastRenderedPageBreak/>
        <w:t>ANNUAL CATHOLIC APPEAL TIMELINE</w:t>
      </w:r>
      <w:bookmarkEnd w:id="19"/>
      <w:bookmarkEnd w:id="20"/>
      <w:bookmarkEnd w:id="21"/>
      <w:bookmarkEnd w:id="22"/>
    </w:p>
    <w:p w:rsidR="00957265" w:rsidRPr="000675D5" w:rsidRDefault="00957265" w:rsidP="00944765">
      <w:pPr>
        <w:pStyle w:val="Body"/>
        <w:widowControl/>
        <w:spacing w:after="0" w:line="259" w:lineRule="auto"/>
        <w:ind w:left="259" w:right="259"/>
        <w:rPr>
          <w:rFonts w:ascii="Book Antiqua" w:hAnsi="Book Antiqua"/>
          <w:color w:val="auto"/>
        </w:rPr>
      </w:pPr>
    </w:p>
    <w:tbl>
      <w:tblPr>
        <w:tblW w:w="10224" w:type="dxa"/>
        <w:jc w:val="center"/>
        <w:tblBorders>
          <w:top w:val="single" w:sz="8" w:space="0" w:color="336699"/>
          <w:left w:val="single" w:sz="8" w:space="0" w:color="336699"/>
          <w:bottom w:val="single" w:sz="8" w:space="0" w:color="336699"/>
          <w:right w:val="single" w:sz="8" w:space="0" w:color="336699"/>
          <w:insideV w:val="single" w:sz="2" w:space="0" w:color="336699"/>
        </w:tblBorders>
        <w:tblLayout w:type="fixed"/>
        <w:tblCellMar>
          <w:left w:w="115" w:type="dxa"/>
          <w:right w:w="115" w:type="dxa"/>
        </w:tblCellMar>
        <w:tblLook w:val="04A0" w:firstRow="1" w:lastRow="0" w:firstColumn="1" w:lastColumn="0" w:noHBand="0" w:noVBand="1"/>
      </w:tblPr>
      <w:tblGrid>
        <w:gridCol w:w="2592"/>
        <w:gridCol w:w="2448"/>
        <w:gridCol w:w="2448"/>
        <w:gridCol w:w="2736"/>
      </w:tblGrid>
      <w:tr w:rsidR="00957265" w:rsidRPr="000675D5" w:rsidTr="001137CF">
        <w:trPr>
          <w:cantSplit/>
          <w:tblHeader/>
          <w:jc w:val="center"/>
        </w:trPr>
        <w:tc>
          <w:tcPr>
            <w:tcW w:w="2592" w:type="dxa"/>
            <w:shd w:val="clear" w:color="auto" w:fill="336699"/>
            <w:tcMar>
              <w:top w:w="80" w:type="dxa"/>
              <w:left w:w="80" w:type="dxa"/>
              <w:bottom w:w="80" w:type="dxa"/>
              <w:right w:w="80" w:type="dxa"/>
            </w:tcMar>
          </w:tcPr>
          <w:p w:rsidR="00957265" w:rsidRPr="000675D5" w:rsidRDefault="007717E0" w:rsidP="00944765">
            <w:pPr>
              <w:pStyle w:val="Body"/>
              <w:widowControl/>
              <w:spacing w:after="0" w:line="259" w:lineRule="auto"/>
              <w:jc w:val="center"/>
              <w:rPr>
                <w:b/>
                <w:color w:val="auto"/>
              </w:rPr>
            </w:pPr>
            <w:r w:rsidRPr="000675D5">
              <w:rPr>
                <w:b/>
                <w:color w:val="auto"/>
                <w:u w:color="FFFFFF"/>
              </w:rPr>
              <w:t>MONTH</w:t>
            </w:r>
          </w:p>
        </w:tc>
        <w:tc>
          <w:tcPr>
            <w:tcW w:w="2448" w:type="dxa"/>
            <w:shd w:val="clear" w:color="auto" w:fill="336699"/>
            <w:tcMar>
              <w:top w:w="80" w:type="dxa"/>
              <w:left w:w="80" w:type="dxa"/>
              <w:bottom w:w="80" w:type="dxa"/>
              <w:right w:w="80" w:type="dxa"/>
            </w:tcMar>
          </w:tcPr>
          <w:p w:rsidR="00957265" w:rsidRPr="000675D5" w:rsidRDefault="007717E0" w:rsidP="00944765">
            <w:pPr>
              <w:pStyle w:val="Body"/>
              <w:widowControl/>
              <w:spacing w:after="0" w:line="259" w:lineRule="auto"/>
              <w:jc w:val="center"/>
              <w:rPr>
                <w:b/>
                <w:color w:val="auto"/>
              </w:rPr>
            </w:pPr>
            <w:r w:rsidRPr="000675D5">
              <w:rPr>
                <w:b/>
                <w:color w:val="auto"/>
                <w:u w:color="FFFFFF"/>
              </w:rPr>
              <w:t>TARGET AUDIENCE</w:t>
            </w:r>
          </w:p>
        </w:tc>
        <w:tc>
          <w:tcPr>
            <w:tcW w:w="2448" w:type="dxa"/>
            <w:shd w:val="clear" w:color="auto" w:fill="336699"/>
            <w:tcMar>
              <w:top w:w="80" w:type="dxa"/>
              <w:left w:w="80" w:type="dxa"/>
              <w:bottom w:w="80" w:type="dxa"/>
              <w:right w:w="80" w:type="dxa"/>
            </w:tcMar>
          </w:tcPr>
          <w:p w:rsidR="00957265" w:rsidRPr="000675D5" w:rsidRDefault="007717E0" w:rsidP="00944765">
            <w:pPr>
              <w:pStyle w:val="Body"/>
              <w:widowControl/>
              <w:spacing w:after="0" w:line="259" w:lineRule="auto"/>
              <w:jc w:val="center"/>
              <w:rPr>
                <w:b/>
                <w:color w:val="auto"/>
              </w:rPr>
            </w:pPr>
            <w:r w:rsidRPr="000675D5">
              <w:rPr>
                <w:b/>
                <w:color w:val="auto"/>
                <w:u w:color="FFFFFF"/>
              </w:rPr>
              <w:t>MAILING</w:t>
            </w:r>
          </w:p>
        </w:tc>
        <w:tc>
          <w:tcPr>
            <w:tcW w:w="2736" w:type="dxa"/>
            <w:shd w:val="clear" w:color="auto" w:fill="336699"/>
            <w:tcMar>
              <w:top w:w="80" w:type="dxa"/>
              <w:left w:w="80" w:type="dxa"/>
              <w:bottom w:w="80" w:type="dxa"/>
              <w:right w:w="80" w:type="dxa"/>
            </w:tcMar>
          </w:tcPr>
          <w:p w:rsidR="00957265" w:rsidRPr="000675D5" w:rsidRDefault="007717E0" w:rsidP="00944765">
            <w:pPr>
              <w:pStyle w:val="Body"/>
              <w:widowControl/>
              <w:spacing w:after="0" w:line="259" w:lineRule="auto"/>
              <w:jc w:val="center"/>
              <w:rPr>
                <w:b/>
                <w:color w:val="auto"/>
              </w:rPr>
            </w:pPr>
            <w:r w:rsidRPr="000675D5">
              <w:rPr>
                <w:b/>
                <w:color w:val="auto"/>
                <w:u w:color="FFFFFF"/>
              </w:rPr>
              <w:t>PROMOTIONS</w:t>
            </w:r>
            <w:r w:rsidR="00DC422D" w:rsidRPr="000675D5">
              <w:rPr>
                <w:b/>
                <w:color w:val="auto"/>
                <w:u w:color="FFFFFF"/>
              </w:rPr>
              <w:t xml:space="preserve"> / EVENTS</w:t>
            </w:r>
          </w:p>
        </w:tc>
      </w:tr>
      <w:tr w:rsidR="00DC422D" w:rsidRPr="000675D5" w:rsidTr="001137CF">
        <w:trPr>
          <w:cantSplit/>
          <w:jc w:val="center"/>
        </w:trPr>
        <w:tc>
          <w:tcPr>
            <w:tcW w:w="2592" w:type="dxa"/>
            <w:vMerge w:val="restart"/>
            <w:shd w:val="clear" w:color="auto" w:fill="auto"/>
            <w:tcMar>
              <w:top w:w="80" w:type="dxa"/>
              <w:left w:w="80" w:type="dxa"/>
              <w:bottom w:w="80" w:type="dxa"/>
              <w:right w:w="80" w:type="dxa"/>
            </w:tcMar>
          </w:tcPr>
          <w:p w:rsidR="00DC422D" w:rsidRDefault="00DC422D" w:rsidP="00944765">
            <w:pPr>
              <w:pStyle w:val="Body"/>
              <w:widowControl/>
              <w:spacing w:after="0" w:line="259" w:lineRule="auto"/>
              <w:rPr>
                <w:rFonts w:ascii="Book Antiqua" w:eastAsia="Minion Pro" w:hAnsi="Book Antiqua" w:cs="Minion Pro"/>
                <w:b/>
                <w:bCs/>
                <w:color w:val="auto"/>
                <w:u w:color="231F20"/>
              </w:rPr>
            </w:pPr>
            <w:r w:rsidRPr="000675D5">
              <w:rPr>
                <w:rFonts w:ascii="Book Antiqua" w:eastAsia="Minion Pro" w:hAnsi="Book Antiqua" w:cs="Minion Pro"/>
                <w:b/>
                <w:bCs/>
                <w:color w:val="auto"/>
                <w:u w:color="231F20"/>
              </w:rPr>
              <w:t xml:space="preserve">January </w:t>
            </w:r>
            <w:r w:rsidR="00A8374F">
              <w:rPr>
                <w:rFonts w:ascii="Book Antiqua" w:eastAsia="Minion Pro" w:hAnsi="Book Antiqua" w:cs="Minion Pro"/>
                <w:b/>
                <w:bCs/>
                <w:color w:val="auto"/>
                <w:u w:color="231F20"/>
              </w:rPr>
              <w:t>2018</w:t>
            </w:r>
          </w:p>
          <w:p w:rsidR="000A07DE" w:rsidRDefault="000A07DE" w:rsidP="00944765">
            <w:pPr>
              <w:pStyle w:val="Body"/>
              <w:widowControl/>
              <w:spacing w:after="0" w:line="259" w:lineRule="auto"/>
              <w:rPr>
                <w:rFonts w:ascii="Book Antiqua" w:eastAsia="Minion Pro" w:hAnsi="Book Antiqua" w:cs="Minion Pro"/>
                <w:b/>
                <w:bCs/>
                <w:color w:val="auto"/>
                <w:u w:color="231F20"/>
              </w:rPr>
            </w:pPr>
          </w:p>
          <w:p w:rsidR="000A07DE" w:rsidRDefault="000A07DE" w:rsidP="00944765">
            <w:pPr>
              <w:pStyle w:val="Body"/>
              <w:widowControl/>
              <w:spacing w:after="0" w:line="259" w:lineRule="auto"/>
              <w:rPr>
                <w:rFonts w:ascii="Book Antiqua" w:eastAsia="Minion Pro" w:hAnsi="Book Antiqua" w:cs="Minion Pro"/>
                <w:b/>
                <w:bCs/>
                <w:color w:val="auto"/>
                <w:u w:color="231F20"/>
              </w:rPr>
            </w:pPr>
          </w:p>
          <w:p w:rsidR="000A07DE" w:rsidRDefault="000A07DE" w:rsidP="00944765">
            <w:pPr>
              <w:pStyle w:val="Body"/>
              <w:widowControl/>
              <w:spacing w:after="0" w:line="259" w:lineRule="auto"/>
              <w:rPr>
                <w:rFonts w:ascii="Book Antiqua" w:eastAsia="Minion Pro" w:hAnsi="Book Antiqua" w:cs="Minion Pro"/>
                <w:b/>
                <w:bCs/>
                <w:color w:val="auto"/>
                <w:u w:color="231F20"/>
              </w:rPr>
            </w:pPr>
          </w:p>
          <w:p w:rsidR="000A07DE" w:rsidRPr="000675D5" w:rsidRDefault="000A07DE" w:rsidP="00944765">
            <w:pPr>
              <w:pStyle w:val="Body"/>
              <w:widowControl/>
              <w:spacing w:after="0" w:line="259" w:lineRule="auto"/>
              <w:rPr>
                <w:rFonts w:ascii="Book Antiqua" w:eastAsia="Minion Pro" w:hAnsi="Book Antiqua" w:cs="Minion Pro"/>
                <w:b/>
                <w:bCs/>
                <w:color w:val="auto"/>
                <w:u w:color="231F20"/>
              </w:rPr>
            </w:pPr>
            <w:r>
              <w:rPr>
                <w:rFonts w:ascii="Book Antiqua" w:eastAsia="Minion Pro" w:hAnsi="Book Antiqua" w:cs="Minion Pro"/>
                <w:b/>
                <w:bCs/>
                <w:color w:val="auto"/>
                <w:u w:color="231F20"/>
              </w:rPr>
              <w:t>January 1</w:t>
            </w:r>
            <w:r w:rsidR="00A8374F">
              <w:rPr>
                <w:rFonts w:ascii="Book Antiqua" w:eastAsia="Minion Pro" w:hAnsi="Book Antiqua" w:cs="Minion Pro"/>
                <w:b/>
                <w:bCs/>
                <w:color w:val="auto"/>
                <w:u w:color="231F20"/>
              </w:rPr>
              <w:t>3</w:t>
            </w:r>
          </w:p>
        </w:tc>
        <w:tc>
          <w:tcPr>
            <w:tcW w:w="2448" w:type="dxa"/>
            <w:shd w:val="clear" w:color="auto" w:fill="auto"/>
            <w:tcMar>
              <w:top w:w="80" w:type="dxa"/>
              <w:left w:w="80" w:type="dxa"/>
              <w:bottom w:w="80" w:type="dxa"/>
              <w:right w:w="80" w:type="dxa"/>
            </w:tcMar>
          </w:tcPr>
          <w:p w:rsidR="00DC422D" w:rsidRPr="000675D5" w:rsidRDefault="00DC422D" w:rsidP="00944765">
            <w:pPr>
              <w:pStyle w:val="Body"/>
              <w:widowControl/>
              <w:spacing w:after="0" w:line="259" w:lineRule="auto"/>
              <w:rPr>
                <w:rFonts w:ascii="Book Antiqua" w:eastAsia="Minion Pro" w:hAnsi="Book Antiqua" w:cs="Minion Pro"/>
                <w:color w:val="auto"/>
                <w:u w:color="231F20"/>
              </w:rPr>
            </w:pPr>
            <w:r w:rsidRPr="000675D5">
              <w:rPr>
                <w:rFonts w:ascii="Book Antiqua" w:eastAsia="Minion Pro" w:hAnsi="Book Antiqua" w:cs="Minion Pro"/>
                <w:color w:val="auto"/>
                <w:u w:color="231F20"/>
              </w:rPr>
              <w:t>Past donors</w:t>
            </w:r>
          </w:p>
        </w:tc>
        <w:tc>
          <w:tcPr>
            <w:tcW w:w="2448" w:type="dxa"/>
            <w:shd w:val="clear" w:color="auto" w:fill="auto"/>
            <w:tcMar>
              <w:top w:w="80" w:type="dxa"/>
              <w:left w:w="80" w:type="dxa"/>
              <w:bottom w:w="80" w:type="dxa"/>
              <w:right w:w="80" w:type="dxa"/>
            </w:tcMar>
          </w:tcPr>
          <w:p w:rsidR="00DC422D" w:rsidRPr="000675D5" w:rsidRDefault="00A8374F" w:rsidP="00944765">
            <w:pPr>
              <w:pStyle w:val="Body"/>
              <w:widowControl/>
              <w:spacing w:after="0" w:line="259" w:lineRule="auto"/>
              <w:rPr>
                <w:rFonts w:ascii="Book Antiqua" w:eastAsia="Minion Pro" w:hAnsi="Book Antiqua" w:cs="Minion Pro"/>
                <w:color w:val="auto"/>
                <w:u w:color="231F20"/>
              </w:rPr>
            </w:pPr>
            <w:r>
              <w:rPr>
                <w:rFonts w:ascii="Book Antiqua" w:eastAsia="Minion Pro" w:hAnsi="Book Antiqua" w:cs="Minion Pro"/>
                <w:color w:val="auto"/>
                <w:u w:color="231F20"/>
              </w:rPr>
              <w:t>2017</w:t>
            </w:r>
            <w:r w:rsidR="00DC422D" w:rsidRPr="000675D5">
              <w:rPr>
                <w:rFonts w:ascii="Book Antiqua" w:eastAsia="Minion Pro" w:hAnsi="Book Antiqua" w:cs="Minion Pro"/>
                <w:color w:val="auto"/>
                <w:u w:color="231F20"/>
              </w:rPr>
              <w:t xml:space="preserve"> tax statements</w:t>
            </w:r>
          </w:p>
        </w:tc>
        <w:tc>
          <w:tcPr>
            <w:tcW w:w="2736" w:type="dxa"/>
            <w:shd w:val="clear" w:color="auto" w:fill="auto"/>
            <w:tcMar>
              <w:top w:w="80" w:type="dxa"/>
              <w:left w:w="80" w:type="dxa"/>
              <w:bottom w:w="80" w:type="dxa"/>
              <w:right w:w="80" w:type="dxa"/>
            </w:tcMar>
          </w:tcPr>
          <w:p w:rsidR="00DC422D" w:rsidRPr="000675D5" w:rsidRDefault="00DC422D" w:rsidP="00944765">
            <w:pPr>
              <w:pStyle w:val="Body"/>
              <w:widowControl/>
              <w:spacing w:after="0" w:line="259" w:lineRule="auto"/>
              <w:rPr>
                <w:rFonts w:ascii="Book Antiqua" w:eastAsia="Minion Pro" w:hAnsi="Book Antiqua" w:cs="Minion Pro"/>
                <w:i/>
                <w:color w:val="auto"/>
                <w:u w:color="231F20"/>
              </w:rPr>
            </w:pPr>
            <w:r w:rsidRPr="000675D5">
              <w:rPr>
                <w:rFonts w:ascii="Book Antiqua" w:eastAsia="Minion Pro" w:hAnsi="Book Antiqua" w:cs="Minion Pro"/>
                <w:color w:val="auto"/>
                <w:u w:color="231F20"/>
              </w:rPr>
              <w:t xml:space="preserve">Feature article in </w:t>
            </w:r>
            <w:r w:rsidRPr="000675D5">
              <w:rPr>
                <w:rFonts w:ascii="Book Antiqua" w:eastAsia="Minion Pro" w:hAnsi="Book Antiqua" w:cs="Minion Pro"/>
                <w:i/>
                <w:color w:val="auto"/>
                <w:u w:color="231F20"/>
              </w:rPr>
              <w:t>Fairfield County Catholic</w:t>
            </w:r>
          </w:p>
        </w:tc>
      </w:tr>
      <w:tr w:rsidR="00DC422D" w:rsidRPr="000675D5" w:rsidTr="001137CF">
        <w:trPr>
          <w:cantSplit/>
          <w:jc w:val="center"/>
        </w:trPr>
        <w:tc>
          <w:tcPr>
            <w:tcW w:w="2592" w:type="dxa"/>
            <w:vMerge/>
            <w:shd w:val="clear" w:color="auto" w:fill="auto"/>
            <w:tcMar>
              <w:top w:w="80" w:type="dxa"/>
              <w:left w:w="80" w:type="dxa"/>
              <w:bottom w:w="80" w:type="dxa"/>
              <w:right w:w="80" w:type="dxa"/>
            </w:tcMar>
            <w:vAlign w:val="center"/>
          </w:tcPr>
          <w:p w:rsidR="00DC422D" w:rsidRPr="000675D5" w:rsidRDefault="00DC422D" w:rsidP="00944765">
            <w:pPr>
              <w:pStyle w:val="Body"/>
              <w:widowControl/>
              <w:spacing w:after="0" w:line="259" w:lineRule="auto"/>
              <w:rPr>
                <w:rFonts w:ascii="Book Antiqua" w:eastAsia="Minion Pro" w:hAnsi="Book Antiqua" w:cs="Minion Pro"/>
                <w:bCs/>
                <w:color w:val="auto"/>
              </w:rPr>
            </w:pPr>
          </w:p>
        </w:tc>
        <w:tc>
          <w:tcPr>
            <w:tcW w:w="2448" w:type="dxa"/>
            <w:shd w:val="clear" w:color="auto" w:fill="auto"/>
            <w:tcMar>
              <w:top w:w="80" w:type="dxa"/>
              <w:left w:w="80" w:type="dxa"/>
              <w:bottom w:w="80" w:type="dxa"/>
              <w:right w:w="80" w:type="dxa"/>
            </w:tcMar>
          </w:tcPr>
          <w:p w:rsidR="000A07DE" w:rsidRDefault="000A07DE" w:rsidP="00944765">
            <w:pPr>
              <w:pStyle w:val="Body"/>
              <w:widowControl/>
              <w:spacing w:after="0" w:line="259" w:lineRule="auto"/>
              <w:rPr>
                <w:rFonts w:ascii="Book Antiqua" w:eastAsia="Minion Pro" w:hAnsi="Book Antiqua" w:cs="Minion Pro"/>
                <w:color w:val="auto"/>
              </w:rPr>
            </w:pPr>
          </w:p>
          <w:p w:rsidR="000A07DE" w:rsidRDefault="000A07DE" w:rsidP="000A07DE">
            <w:pPr>
              <w:pStyle w:val="Body"/>
              <w:widowControl/>
              <w:spacing w:after="0" w:line="259" w:lineRule="auto"/>
              <w:rPr>
                <w:rFonts w:ascii="Book Antiqua" w:eastAsia="Minion Pro" w:hAnsi="Book Antiqua" w:cs="Minion Pro"/>
                <w:color w:val="auto"/>
              </w:rPr>
            </w:pPr>
            <w:r w:rsidRPr="000675D5">
              <w:rPr>
                <w:rFonts w:ascii="Book Antiqua" w:eastAsia="Minion Pro" w:hAnsi="Book Antiqua" w:cs="Minion Pro"/>
                <w:color w:val="auto"/>
              </w:rPr>
              <w:t xml:space="preserve">All Lay Appeal </w:t>
            </w:r>
          </w:p>
          <w:p w:rsidR="000A07DE" w:rsidRDefault="000A07DE" w:rsidP="000A07DE">
            <w:pPr>
              <w:pStyle w:val="Body"/>
              <w:widowControl/>
              <w:spacing w:after="0" w:line="259" w:lineRule="auto"/>
              <w:rPr>
                <w:rFonts w:ascii="Book Antiqua" w:eastAsia="Minion Pro" w:hAnsi="Book Antiqua" w:cs="Minion Pro"/>
                <w:color w:val="auto"/>
              </w:rPr>
            </w:pPr>
            <w:r w:rsidRPr="000675D5">
              <w:rPr>
                <w:rFonts w:ascii="Book Antiqua" w:eastAsia="Minion Pro" w:hAnsi="Book Antiqua" w:cs="Minion Pro"/>
                <w:color w:val="auto"/>
              </w:rPr>
              <w:t>Co-chairs</w:t>
            </w:r>
          </w:p>
          <w:p w:rsidR="000A07DE" w:rsidRPr="000675D5" w:rsidRDefault="000A07DE" w:rsidP="00944765">
            <w:pPr>
              <w:pStyle w:val="Body"/>
              <w:widowControl/>
              <w:spacing w:after="0" w:line="259" w:lineRule="auto"/>
              <w:rPr>
                <w:rFonts w:ascii="Book Antiqua" w:eastAsia="Minion Pro" w:hAnsi="Book Antiqua" w:cs="Minion Pro"/>
                <w:color w:val="auto"/>
              </w:rPr>
            </w:pPr>
          </w:p>
        </w:tc>
        <w:tc>
          <w:tcPr>
            <w:tcW w:w="2448" w:type="dxa"/>
            <w:shd w:val="clear" w:color="auto" w:fill="auto"/>
            <w:tcMar>
              <w:top w:w="80" w:type="dxa"/>
              <w:left w:w="80" w:type="dxa"/>
              <w:bottom w:w="80" w:type="dxa"/>
              <w:right w:w="80" w:type="dxa"/>
            </w:tcMar>
          </w:tcPr>
          <w:p w:rsidR="00DC422D" w:rsidRPr="000675D5" w:rsidRDefault="00DC422D" w:rsidP="00944765">
            <w:pPr>
              <w:pStyle w:val="Body"/>
              <w:widowControl/>
              <w:spacing w:after="0" w:line="259" w:lineRule="auto"/>
              <w:rPr>
                <w:rFonts w:ascii="Book Antiqua" w:eastAsia="Minion Pro" w:hAnsi="Book Antiqua" w:cs="Minion Pro"/>
                <w:color w:val="auto"/>
              </w:rPr>
            </w:pPr>
          </w:p>
        </w:tc>
        <w:tc>
          <w:tcPr>
            <w:tcW w:w="2736" w:type="dxa"/>
            <w:shd w:val="clear" w:color="auto" w:fill="auto"/>
            <w:tcMar>
              <w:top w:w="80" w:type="dxa"/>
              <w:left w:w="80" w:type="dxa"/>
              <w:bottom w:w="80" w:type="dxa"/>
              <w:right w:w="80" w:type="dxa"/>
            </w:tcMar>
          </w:tcPr>
          <w:p w:rsidR="00B823D4" w:rsidRDefault="00B823D4" w:rsidP="00944765">
            <w:pPr>
              <w:pStyle w:val="Body"/>
              <w:widowControl/>
              <w:spacing w:after="0" w:line="259" w:lineRule="auto"/>
              <w:rPr>
                <w:rFonts w:ascii="Book Antiqua" w:eastAsia="Minion Pro" w:hAnsi="Book Antiqua" w:cs="Minion Pro"/>
                <w:color w:val="auto"/>
              </w:rPr>
            </w:pPr>
          </w:p>
          <w:p w:rsidR="00B823D4" w:rsidRDefault="00B823D4" w:rsidP="00944765">
            <w:pPr>
              <w:pStyle w:val="Body"/>
              <w:widowControl/>
              <w:spacing w:after="0" w:line="259" w:lineRule="auto"/>
              <w:rPr>
                <w:rFonts w:ascii="Book Antiqua" w:eastAsia="Minion Pro" w:hAnsi="Book Antiqua" w:cs="Minion Pro"/>
                <w:color w:val="auto"/>
              </w:rPr>
            </w:pPr>
            <w:r>
              <w:rPr>
                <w:rFonts w:ascii="Book Antiqua" w:eastAsia="Minion Pro" w:hAnsi="Book Antiqua" w:cs="Minion Pro"/>
                <w:color w:val="auto"/>
              </w:rPr>
              <w:t>Orientation</w:t>
            </w:r>
          </w:p>
          <w:p w:rsidR="00B823D4" w:rsidRPr="000675D5" w:rsidRDefault="00B823D4" w:rsidP="00944765">
            <w:pPr>
              <w:pStyle w:val="Body"/>
              <w:widowControl/>
              <w:spacing w:after="0" w:line="259" w:lineRule="auto"/>
              <w:rPr>
                <w:rFonts w:ascii="Book Antiqua" w:eastAsia="Minion Pro" w:hAnsi="Book Antiqua" w:cs="Minion Pro"/>
                <w:color w:val="auto"/>
              </w:rPr>
            </w:pPr>
            <w:r>
              <w:rPr>
                <w:rFonts w:ascii="Book Antiqua" w:eastAsia="Minion Pro" w:hAnsi="Book Antiqua" w:cs="Minion Pro"/>
                <w:color w:val="auto"/>
              </w:rPr>
              <w:t>12:00 Noon</w:t>
            </w:r>
          </w:p>
        </w:tc>
      </w:tr>
      <w:tr w:rsidR="00DC422D" w:rsidRPr="000675D5" w:rsidTr="00D61981">
        <w:trPr>
          <w:cantSplit/>
          <w:trHeight w:val="1999"/>
          <w:jc w:val="center"/>
        </w:trPr>
        <w:tc>
          <w:tcPr>
            <w:tcW w:w="2592" w:type="dxa"/>
            <w:vMerge/>
            <w:shd w:val="clear" w:color="auto" w:fill="auto"/>
            <w:tcMar>
              <w:top w:w="80" w:type="dxa"/>
              <w:left w:w="80" w:type="dxa"/>
              <w:bottom w:w="80" w:type="dxa"/>
              <w:right w:w="80" w:type="dxa"/>
            </w:tcMar>
            <w:vAlign w:val="center"/>
          </w:tcPr>
          <w:p w:rsidR="00DC422D" w:rsidRPr="000675D5" w:rsidRDefault="00DC422D" w:rsidP="00944765">
            <w:pPr>
              <w:pStyle w:val="Body"/>
              <w:widowControl/>
              <w:spacing w:after="0" w:line="259" w:lineRule="auto"/>
              <w:rPr>
                <w:rFonts w:ascii="Book Antiqua" w:eastAsia="Minion Pro" w:hAnsi="Book Antiqua" w:cs="Minion Pro"/>
                <w:bCs/>
                <w:color w:val="auto"/>
                <w:u w:color="231F20"/>
              </w:rPr>
            </w:pPr>
          </w:p>
        </w:tc>
        <w:tc>
          <w:tcPr>
            <w:tcW w:w="2448" w:type="dxa"/>
            <w:shd w:val="clear" w:color="auto" w:fill="auto"/>
            <w:tcMar>
              <w:top w:w="80" w:type="dxa"/>
              <w:left w:w="80" w:type="dxa"/>
              <w:bottom w:w="80" w:type="dxa"/>
              <w:right w:w="80" w:type="dxa"/>
            </w:tcMar>
          </w:tcPr>
          <w:p w:rsidR="00DC422D" w:rsidRPr="000675D5" w:rsidRDefault="00DC422D" w:rsidP="00944765">
            <w:pPr>
              <w:pStyle w:val="Body"/>
              <w:widowControl/>
              <w:spacing w:after="0" w:line="259" w:lineRule="auto"/>
              <w:rPr>
                <w:rFonts w:ascii="Book Antiqua" w:eastAsia="Minion Pro" w:hAnsi="Book Antiqua" w:cs="Minion Pro"/>
                <w:color w:val="auto"/>
                <w:u w:color="231F20"/>
              </w:rPr>
            </w:pPr>
          </w:p>
        </w:tc>
        <w:tc>
          <w:tcPr>
            <w:tcW w:w="2448" w:type="dxa"/>
            <w:shd w:val="clear" w:color="auto" w:fill="auto"/>
            <w:tcMar>
              <w:top w:w="80" w:type="dxa"/>
              <w:left w:w="80" w:type="dxa"/>
              <w:bottom w:w="80" w:type="dxa"/>
              <w:right w:w="80" w:type="dxa"/>
            </w:tcMar>
          </w:tcPr>
          <w:p w:rsidR="00DC422D" w:rsidRPr="000675D5" w:rsidRDefault="00B51A5B" w:rsidP="00944765">
            <w:pPr>
              <w:pStyle w:val="Body"/>
              <w:widowControl/>
              <w:spacing w:after="0" w:line="259" w:lineRule="auto"/>
              <w:rPr>
                <w:rFonts w:ascii="Book Antiqua" w:eastAsia="Minion Pro" w:hAnsi="Book Antiqua" w:cs="Minion Pro"/>
                <w:color w:val="auto"/>
                <w:u w:color="231F20"/>
              </w:rPr>
            </w:pPr>
            <w:r>
              <w:rPr>
                <w:rFonts w:ascii="Book Antiqua" w:eastAsia="Minion Pro" w:hAnsi="Book Antiqua" w:cs="Minion Pro"/>
                <w:color w:val="auto"/>
                <w:u w:color="231F20"/>
              </w:rPr>
              <w:t>Deanery</w:t>
            </w:r>
            <w:r w:rsidR="00DC422D" w:rsidRPr="000675D5">
              <w:rPr>
                <w:rFonts w:ascii="Book Antiqua" w:eastAsia="Minion Pro" w:hAnsi="Book Antiqua" w:cs="Minion Pro"/>
                <w:color w:val="auto"/>
                <w:u w:color="231F20"/>
              </w:rPr>
              <w:t xml:space="preserve"> receptions</w:t>
            </w:r>
          </w:p>
        </w:tc>
        <w:tc>
          <w:tcPr>
            <w:tcW w:w="2736" w:type="dxa"/>
            <w:shd w:val="clear" w:color="auto" w:fill="auto"/>
            <w:tcMar>
              <w:top w:w="80" w:type="dxa"/>
              <w:left w:w="80" w:type="dxa"/>
              <w:bottom w:w="80" w:type="dxa"/>
              <w:right w:w="80" w:type="dxa"/>
            </w:tcMar>
          </w:tcPr>
          <w:p w:rsidR="00DC422D" w:rsidRPr="000675D5" w:rsidRDefault="00A8374F" w:rsidP="00944765">
            <w:pPr>
              <w:pStyle w:val="Body"/>
              <w:widowControl/>
              <w:spacing w:after="0" w:line="259" w:lineRule="auto"/>
              <w:rPr>
                <w:rFonts w:ascii="Book Antiqua" w:eastAsia="Minion Pro" w:hAnsi="Book Antiqua" w:cs="Minion Pro"/>
                <w:color w:val="auto"/>
                <w:u w:color="231F20"/>
              </w:rPr>
            </w:pPr>
            <w:r>
              <w:rPr>
                <w:rFonts w:ascii="Book Antiqua" w:eastAsia="Minion Pro" w:hAnsi="Book Antiqua" w:cs="Minion Pro"/>
                <w:color w:val="auto"/>
                <w:u w:color="231F20"/>
              </w:rPr>
              <w:t>Deanery</w:t>
            </w:r>
            <w:r w:rsidR="00191742">
              <w:rPr>
                <w:rFonts w:ascii="Book Antiqua" w:eastAsia="Minion Pro" w:hAnsi="Book Antiqua" w:cs="Minion Pro"/>
                <w:color w:val="auto"/>
                <w:u w:color="231F20"/>
              </w:rPr>
              <w:t xml:space="preserve"> </w:t>
            </w:r>
            <w:r w:rsidR="00DC422D" w:rsidRPr="000675D5">
              <w:rPr>
                <w:rFonts w:ascii="Book Antiqua" w:eastAsia="Minion Pro" w:hAnsi="Book Antiqua" w:cs="Minion Pro"/>
                <w:color w:val="auto"/>
                <w:u w:color="231F20"/>
              </w:rPr>
              <w:t xml:space="preserve">receptions: </w:t>
            </w:r>
          </w:p>
          <w:p w:rsidR="00DC422D" w:rsidRPr="000675D5" w:rsidRDefault="00A8374F" w:rsidP="00944765">
            <w:pPr>
              <w:pStyle w:val="Body"/>
              <w:widowControl/>
              <w:spacing w:after="0" w:line="259" w:lineRule="auto"/>
              <w:rPr>
                <w:rFonts w:ascii="Book Antiqua" w:eastAsia="Minion Pro" w:hAnsi="Book Antiqua" w:cs="Minion Pro"/>
                <w:color w:val="auto"/>
                <w:u w:color="231F20"/>
              </w:rPr>
            </w:pPr>
            <w:r>
              <w:rPr>
                <w:rFonts w:ascii="Book Antiqua" w:eastAsia="Minion Pro" w:hAnsi="Book Antiqua" w:cs="Minion Pro"/>
                <w:color w:val="auto"/>
                <w:u w:color="231F20"/>
              </w:rPr>
              <w:t xml:space="preserve">  January 21</w:t>
            </w:r>
            <w:r w:rsidR="00E576C8">
              <w:rPr>
                <w:rFonts w:ascii="Book Antiqua" w:eastAsia="Minion Pro" w:hAnsi="Book Antiqua" w:cs="Minion Pro"/>
                <w:color w:val="auto"/>
                <w:u w:color="231F20"/>
              </w:rPr>
              <w:t xml:space="preserve"> </w:t>
            </w:r>
            <w:r w:rsidR="00D61981">
              <w:rPr>
                <w:rFonts w:ascii="Book Antiqua" w:eastAsia="Minion Pro" w:hAnsi="Book Antiqua" w:cs="Minion Pro"/>
                <w:color w:val="auto"/>
                <w:u w:color="231F20"/>
              </w:rPr>
              <w:t xml:space="preserve"> </w:t>
            </w:r>
          </w:p>
          <w:p w:rsidR="00DC422D" w:rsidRPr="000675D5" w:rsidRDefault="00A8374F" w:rsidP="00944765">
            <w:pPr>
              <w:pStyle w:val="Body"/>
              <w:widowControl/>
              <w:spacing w:after="0" w:line="259" w:lineRule="auto"/>
              <w:rPr>
                <w:rFonts w:ascii="Book Antiqua" w:eastAsia="Minion Pro" w:hAnsi="Book Antiqua" w:cs="Minion Pro"/>
                <w:color w:val="auto"/>
                <w:u w:color="231F20"/>
              </w:rPr>
            </w:pPr>
            <w:r>
              <w:rPr>
                <w:rFonts w:ascii="Book Antiqua" w:eastAsia="Minion Pro" w:hAnsi="Book Antiqua" w:cs="Minion Pro"/>
                <w:color w:val="auto"/>
                <w:u w:color="231F20"/>
              </w:rPr>
              <w:t xml:space="preserve">  January 25</w:t>
            </w:r>
            <w:r w:rsidR="00D61981">
              <w:rPr>
                <w:rFonts w:ascii="Book Antiqua" w:eastAsia="Minion Pro" w:hAnsi="Book Antiqua" w:cs="Minion Pro"/>
                <w:color w:val="auto"/>
                <w:u w:color="231F20"/>
              </w:rPr>
              <w:t xml:space="preserve"> </w:t>
            </w:r>
          </w:p>
          <w:p w:rsidR="00DC422D" w:rsidRDefault="006D6450" w:rsidP="00944765">
            <w:pPr>
              <w:pStyle w:val="Body"/>
              <w:widowControl/>
              <w:spacing w:after="0" w:line="259" w:lineRule="auto"/>
              <w:rPr>
                <w:rFonts w:ascii="Book Antiqua" w:eastAsia="Minion Pro" w:hAnsi="Book Antiqua" w:cs="Minion Pro"/>
                <w:color w:val="auto"/>
                <w:u w:color="231F20"/>
              </w:rPr>
            </w:pPr>
            <w:r>
              <w:rPr>
                <w:rFonts w:ascii="Book Antiqua" w:eastAsia="Minion Pro" w:hAnsi="Book Antiqua" w:cs="Minion Pro"/>
                <w:color w:val="auto"/>
                <w:u w:color="231F20"/>
              </w:rPr>
              <w:t xml:space="preserve">  </w:t>
            </w:r>
          </w:p>
          <w:p w:rsidR="00A8374F" w:rsidRPr="000675D5" w:rsidRDefault="00A8374F" w:rsidP="00A8374F">
            <w:pPr>
              <w:pStyle w:val="Body"/>
              <w:widowControl/>
              <w:spacing w:after="0" w:line="259" w:lineRule="auto"/>
              <w:rPr>
                <w:rFonts w:ascii="Book Antiqua" w:eastAsia="Minion Pro" w:hAnsi="Book Antiqua" w:cs="Minion Pro"/>
                <w:color w:val="auto"/>
                <w:u w:color="231F20"/>
              </w:rPr>
            </w:pPr>
            <w:r>
              <w:rPr>
                <w:rFonts w:ascii="Book Antiqua" w:eastAsia="Minion Pro" w:hAnsi="Book Antiqua" w:cs="Minion Pro"/>
                <w:color w:val="auto"/>
                <w:u w:color="231F20"/>
              </w:rPr>
              <w:t xml:space="preserve">  </w:t>
            </w:r>
            <w:r w:rsidR="00D61981">
              <w:rPr>
                <w:rFonts w:ascii="Book Antiqua" w:eastAsia="Minion Pro" w:hAnsi="Book Antiqua" w:cs="Minion Pro"/>
                <w:color w:val="auto"/>
                <w:u w:color="231F20"/>
              </w:rPr>
              <w:t xml:space="preserve"> </w:t>
            </w:r>
            <w:r>
              <w:rPr>
                <w:rFonts w:ascii="Book Antiqua" w:eastAsia="Minion Pro" w:hAnsi="Book Antiqua" w:cs="Minion Pro"/>
                <w:color w:val="auto"/>
                <w:u w:color="231F20"/>
              </w:rPr>
              <w:t xml:space="preserve"> </w:t>
            </w:r>
          </w:p>
          <w:p w:rsidR="00A8374F" w:rsidRPr="000675D5" w:rsidRDefault="00A8374F" w:rsidP="00944765">
            <w:pPr>
              <w:pStyle w:val="Body"/>
              <w:widowControl/>
              <w:spacing w:after="0" w:line="259" w:lineRule="auto"/>
              <w:rPr>
                <w:rFonts w:ascii="Book Antiqua" w:eastAsia="Minion Pro" w:hAnsi="Book Antiqua" w:cs="Minion Pro"/>
                <w:color w:val="auto"/>
                <w:u w:color="231F20"/>
              </w:rPr>
            </w:pPr>
          </w:p>
        </w:tc>
      </w:tr>
      <w:tr w:rsidR="00DE7568" w:rsidRPr="000675D5" w:rsidTr="001137CF">
        <w:trPr>
          <w:cantSplit/>
          <w:jc w:val="center"/>
        </w:trPr>
        <w:tc>
          <w:tcPr>
            <w:tcW w:w="2592" w:type="dxa"/>
            <w:tcBorders>
              <w:bottom w:val="nil"/>
            </w:tcBorders>
            <w:shd w:val="clear" w:color="auto" w:fill="auto"/>
            <w:tcMar>
              <w:top w:w="80" w:type="dxa"/>
              <w:left w:w="80" w:type="dxa"/>
              <w:bottom w:w="80" w:type="dxa"/>
              <w:right w:w="80" w:type="dxa"/>
            </w:tcMar>
            <w:vAlign w:val="center"/>
          </w:tcPr>
          <w:p w:rsidR="00DE7568" w:rsidRPr="000675D5" w:rsidRDefault="00BE1D74" w:rsidP="00944765">
            <w:pPr>
              <w:pStyle w:val="Body"/>
              <w:widowControl/>
              <w:spacing w:after="0" w:line="259" w:lineRule="auto"/>
              <w:rPr>
                <w:rFonts w:ascii="Book Antiqua" w:eastAsia="Minion Pro" w:hAnsi="Book Antiqua" w:cs="Minion Pro"/>
                <w:b/>
                <w:bCs/>
                <w:color w:val="auto"/>
                <w:u w:color="231F20"/>
              </w:rPr>
            </w:pPr>
            <w:r w:rsidRPr="000675D5">
              <w:rPr>
                <w:rFonts w:ascii="Book Antiqua" w:eastAsia="Minion Pro" w:hAnsi="Book Antiqua" w:cs="Minion Pro"/>
                <w:b/>
                <w:bCs/>
                <w:color w:val="auto"/>
                <w:u w:color="231F20"/>
              </w:rPr>
              <w:t>    </w:t>
            </w:r>
            <w:r w:rsidR="00A8374F">
              <w:rPr>
                <w:rFonts w:ascii="Book Antiqua" w:eastAsia="Minion Pro" w:hAnsi="Book Antiqua" w:cs="Minion Pro"/>
                <w:b/>
                <w:bCs/>
                <w:color w:val="auto"/>
                <w:u w:color="231F20"/>
              </w:rPr>
              <w:t>January 20</w:t>
            </w:r>
            <w:r w:rsidR="00DC422D" w:rsidRPr="000675D5">
              <w:rPr>
                <w:rFonts w:ascii="Book Antiqua" w:eastAsia="Minion Pro" w:hAnsi="Book Antiqua" w:cs="Minion Pro"/>
                <w:b/>
                <w:bCs/>
                <w:color w:val="auto"/>
                <w:u w:color="231F20"/>
              </w:rPr>
              <w:t xml:space="preserve"> &amp; </w:t>
            </w:r>
            <w:r w:rsidR="00D61981">
              <w:rPr>
                <w:rFonts w:ascii="Book Antiqua" w:eastAsia="Minion Pro" w:hAnsi="Book Antiqua" w:cs="Minion Pro"/>
                <w:b/>
                <w:bCs/>
                <w:color w:val="auto"/>
                <w:u w:color="231F20"/>
              </w:rPr>
              <w:t>2</w:t>
            </w:r>
            <w:r w:rsidR="00A8374F">
              <w:rPr>
                <w:rFonts w:ascii="Book Antiqua" w:eastAsia="Minion Pro" w:hAnsi="Book Antiqua" w:cs="Minion Pro"/>
                <w:b/>
                <w:bCs/>
                <w:color w:val="auto"/>
                <w:u w:color="231F20"/>
              </w:rPr>
              <w:t>1</w:t>
            </w:r>
          </w:p>
        </w:tc>
        <w:tc>
          <w:tcPr>
            <w:tcW w:w="2448" w:type="dxa"/>
            <w:tcBorders>
              <w:bottom w:val="nil"/>
            </w:tcBorders>
            <w:shd w:val="clear" w:color="auto" w:fill="auto"/>
            <w:tcMar>
              <w:top w:w="80" w:type="dxa"/>
              <w:left w:w="80" w:type="dxa"/>
              <w:bottom w:w="80" w:type="dxa"/>
              <w:right w:w="80" w:type="dxa"/>
            </w:tcMar>
          </w:tcPr>
          <w:p w:rsidR="00DE7568" w:rsidRPr="000675D5" w:rsidRDefault="00DE7568" w:rsidP="00944765">
            <w:pPr>
              <w:pStyle w:val="Body"/>
              <w:widowControl/>
              <w:spacing w:after="0" w:line="259" w:lineRule="auto"/>
              <w:rPr>
                <w:rFonts w:ascii="Book Antiqua" w:eastAsia="Minion Pro" w:hAnsi="Book Antiqua" w:cs="Minion Pro"/>
                <w:color w:val="auto"/>
                <w:u w:color="231F20"/>
              </w:rPr>
            </w:pPr>
          </w:p>
        </w:tc>
        <w:tc>
          <w:tcPr>
            <w:tcW w:w="2448" w:type="dxa"/>
            <w:tcBorders>
              <w:bottom w:val="nil"/>
            </w:tcBorders>
            <w:shd w:val="clear" w:color="auto" w:fill="auto"/>
            <w:tcMar>
              <w:top w:w="80" w:type="dxa"/>
              <w:left w:w="80" w:type="dxa"/>
              <w:bottom w:w="80" w:type="dxa"/>
              <w:right w:w="80" w:type="dxa"/>
            </w:tcMar>
          </w:tcPr>
          <w:p w:rsidR="00DE7568" w:rsidRPr="000675D5" w:rsidRDefault="00DE7568" w:rsidP="00944765">
            <w:pPr>
              <w:pStyle w:val="Body"/>
              <w:widowControl/>
              <w:spacing w:after="0" w:line="259" w:lineRule="auto"/>
              <w:rPr>
                <w:rFonts w:ascii="Book Antiqua" w:eastAsia="Minion Pro" w:hAnsi="Book Antiqua" w:cs="Minion Pro"/>
                <w:color w:val="auto"/>
                <w:u w:color="231F20"/>
              </w:rPr>
            </w:pPr>
          </w:p>
        </w:tc>
        <w:tc>
          <w:tcPr>
            <w:tcW w:w="2736" w:type="dxa"/>
            <w:tcBorders>
              <w:bottom w:val="nil"/>
            </w:tcBorders>
            <w:shd w:val="clear" w:color="auto" w:fill="auto"/>
            <w:tcMar>
              <w:top w:w="80" w:type="dxa"/>
              <w:left w:w="80" w:type="dxa"/>
              <w:bottom w:w="80" w:type="dxa"/>
              <w:right w:w="80" w:type="dxa"/>
            </w:tcMar>
          </w:tcPr>
          <w:p w:rsidR="00DE7568" w:rsidRPr="000675D5" w:rsidRDefault="00DC422D" w:rsidP="00944765">
            <w:pPr>
              <w:pStyle w:val="Body"/>
              <w:widowControl/>
              <w:spacing w:after="0" w:line="259" w:lineRule="auto"/>
              <w:rPr>
                <w:rFonts w:ascii="Book Antiqua" w:eastAsia="Minion Pro" w:hAnsi="Book Antiqua" w:cs="Minion Pro"/>
                <w:color w:val="auto"/>
                <w:u w:color="231F20"/>
              </w:rPr>
            </w:pPr>
            <w:r w:rsidRPr="000675D5">
              <w:rPr>
                <w:rFonts w:ascii="Book Antiqua" w:eastAsia="Minion Pro" w:hAnsi="Book Antiqua" w:cs="Minion Pro"/>
                <w:color w:val="auto"/>
                <w:u w:color="231F20"/>
              </w:rPr>
              <w:t>Education Weekend</w:t>
            </w:r>
          </w:p>
        </w:tc>
      </w:tr>
      <w:tr w:rsidR="0031563C" w:rsidRPr="000675D5" w:rsidTr="000A07DE">
        <w:trPr>
          <w:cantSplit/>
          <w:trHeight w:val="91"/>
          <w:jc w:val="center"/>
        </w:trPr>
        <w:tc>
          <w:tcPr>
            <w:tcW w:w="2592" w:type="dxa"/>
            <w:tcBorders>
              <w:top w:val="nil"/>
              <w:bottom w:val="single" w:sz="2" w:space="0" w:color="336699"/>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b/>
                <w:bCs/>
                <w:color w:val="auto"/>
                <w:u w:color="231F20"/>
              </w:rPr>
            </w:pPr>
          </w:p>
        </w:tc>
        <w:tc>
          <w:tcPr>
            <w:tcW w:w="2448" w:type="dxa"/>
            <w:tcBorders>
              <w:top w:val="nil"/>
              <w:bottom w:val="single" w:sz="2" w:space="0" w:color="336699"/>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p>
        </w:tc>
        <w:tc>
          <w:tcPr>
            <w:tcW w:w="2448" w:type="dxa"/>
            <w:tcBorders>
              <w:top w:val="nil"/>
              <w:bottom w:val="single" w:sz="2" w:space="0" w:color="336699"/>
            </w:tcBorders>
            <w:shd w:val="clear" w:color="auto" w:fill="auto"/>
            <w:tcMar>
              <w:top w:w="80" w:type="dxa"/>
              <w:left w:w="80" w:type="dxa"/>
              <w:bottom w:w="80" w:type="dxa"/>
              <w:right w:w="80" w:type="dxa"/>
            </w:tcMar>
          </w:tcPr>
          <w:p w:rsidR="0031563C" w:rsidRPr="000675D5" w:rsidRDefault="0031563C" w:rsidP="00944765">
            <w:pPr>
              <w:spacing w:line="259" w:lineRule="auto"/>
              <w:rPr>
                <w:rFonts w:ascii="Book Antiqua" w:eastAsia="Minion Pro" w:hAnsi="Book Antiqua" w:cs="Minion Pro"/>
                <w:sz w:val="22"/>
                <w:szCs w:val="22"/>
                <w:u w:color="231F20"/>
              </w:rPr>
            </w:pPr>
          </w:p>
        </w:tc>
        <w:tc>
          <w:tcPr>
            <w:tcW w:w="2736" w:type="dxa"/>
            <w:tcBorders>
              <w:top w:val="nil"/>
              <w:bottom w:val="single" w:sz="2" w:space="0" w:color="336699"/>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p>
        </w:tc>
      </w:tr>
      <w:tr w:rsidR="0031563C" w:rsidRPr="000675D5" w:rsidTr="001137CF">
        <w:trPr>
          <w:cantSplit/>
          <w:jc w:val="center"/>
        </w:trPr>
        <w:tc>
          <w:tcPr>
            <w:tcW w:w="2592" w:type="dxa"/>
            <w:tcBorders>
              <w:top w:val="single" w:sz="2" w:space="0" w:color="336699"/>
              <w:bottom w:val="nil"/>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b/>
                <w:bCs/>
                <w:color w:val="auto"/>
                <w:u w:color="231F20"/>
              </w:rPr>
            </w:pPr>
          </w:p>
        </w:tc>
        <w:tc>
          <w:tcPr>
            <w:tcW w:w="2448" w:type="dxa"/>
            <w:tcBorders>
              <w:top w:val="single" w:sz="2" w:space="0" w:color="336699"/>
              <w:bottom w:val="nil"/>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p>
        </w:tc>
        <w:tc>
          <w:tcPr>
            <w:tcW w:w="2448" w:type="dxa"/>
            <w:tcBorders>
              <w:top w:val="single" w:sz="2" w:space="0" w:color="336699"/>
              <w:bottom w:val="nil"/>
            </w:tcBorders>
            <w:shd w:val="clear" w:color="auto" w:fill="auto"/>
            <w:tcMar>
              <w:top w:w="80" w:type="dxa"/>
              <w:left w:w="80" w:type="dxa"/>
              <w:bottom w:w="80" w:type="dxa"/>
              <w:right w:w="80" w:type="dxa"/>
            </w:tcMar>
          </w:tcPr>
          <w:p w:rsidR="0031563C" w:rsidRPr="000675D5" w:rsidRDefault="0031563C" w:rsidP="00944765">
            <w:pPr>
              <w:spacing w:line="259" w:lineRule="auto"/>
              <w:rPr>
                <w:rFonts w:ascii="Book Antiqua" w:eastAsia="Minion Pro" w:hAnsi="Book Antiqua" w:cs="Minion Pro"/>
                <w:sz w:val="22"/>
                <w:szCs w:val="22"/>
                <w:u w:color="231F20"/>
              </w:rPr>
            </w:pPr>
          </w:p>
        </w:tc>
        <w:tc>
          <w:tcPr>
            <w:tcW w:w="2736" w:type="dxa"/>
            <w:tcBorders>
              <w:top w:val="single" w:sz="2" w:space="0" w:color="336699"/>
              <w:bottom w:val="nil"/>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p>
        </w:tc>
      </w:tr>
      <w:tr w:rsidR="0031563C" w:rsidRPr="000675D5" w:rsidTr="001137CF">
        <w:trPr>
          <w:cantSplit/>
          <w:jc w:val="center"/>
        </w:trPr>
        <w:tc>
          <w:tcPr>
            <w:tcW w:w="2592" w:type="dxa"/>
            <w:tcBorders>
              <w:top w:val="nil"/>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b/>
                <w:bCs/>
                <w:color w:val="auto"/>
                <w:u w:color="231F20"/>
              </w:rPr>
            </w:pPr>
            <w:r w:rsidRPr="000675D5">
              <w:rPr>
                <w:rFonts w:ascii="Book Antiqua" w:eastAsia="Minion Pro" w:hAnsi="Book Antiqua" w:cs="Minion Pro"/>
                <w:b/>
                <w:bCs/>
                <w:color w:val="auto"/>
                <w:u w:color="231F20"/>
              </w:rPr>
              <w:t xml:space="preserve">February </w:t>
            </w:r>
            <w:r w:rsidR="00A8374F">
              <w:rPr>
                <w:rFonts w:ascii="Book Antiqua" w:eastAsia="Minion Pro" w:hAnsi="Book Antiqua" w:cs="Minion Pro"/>
                <w:b/>
                <w:bCs/>
                <w:color w:val="auto"/>
                <w:u w:color="231F20"/>
              </w:rPr>
              <w:t>2018</w:t>
            </w:r>
          </w:p>
        </w:tc>
        <w:tc>
          <w:tcPr>
            <w:tcW w:w="2448" w:type="dxa"/>
            <w:tcBorders>
              <w:top w:val="nil"/>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r w:rsidRPr="000675D5">
              <w:rPr>
                <w:rFonts w:ascii="Book Antiqua" w:eastAsia="Minion Pro" w:hAnsi="Book Antiqua" w:cs="Minion Pro"/>
                <w:color w:val="auto"/>
                <w:u w:color="231F20"/>
              </w:rPr>
              <w:t>Bishop Leader Donors</w:t>
            </w:r>
          </w:p>
        </w:tc>
        <w:tc>
          <w:tcPr>
            <w:tcW w:w="2448" w:type="dxa"/>
            <w:tcBorders>
              <w:top w:val="nil"/>
            </w:tcBorders>
            <w:shd w:val="clear" w:color="auto" w:fill="auto"/>
            <w:tcMar>
              <w:top w:w="80" w:type="dxa"/>
              <w:left w:w="80" w:type="dxa"/>
              <w:bottom w:w="80" w:type="dxa"/>
              <w:right w:w="80" w:type="dxa"/>
            </w:tcMar>
          </w:tcPr>
          <w:p w:rsidR="0031563C" w:rsidRPr="000675D5" w:rsidRDefault="0031563C" w:rsidP="00944765">
            <w:pPr>
              <w:spacing w:line="259" w:lineRule="auto"/>
              <w:rPr>
                <w:rFonts w:ascii="Book Antiqua" w:eastAsia="Minion Pro" w:hAnsi="Book Antiqua" w:cs="Minion Pro"/>
                <w:sz w:val="22"/>
                <w:szCs w:val="22"/>
                <w:u w:color="231F20"/>
              </w:rPr>
            </w:pPr>
          </w:p>
        </w:tc>
        <w:tc>
          <w:tcPr>
            <w:tcW w:w="2736" w:type="dxa"/>
            <w:vMerge w:val="restart"/>
            <w:tcBorders>
              <w:top w:val="nil"/>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i/>
                <w:iCs/>
                <w:color w:val="auto"/>
                <w:u w:color="231F20"/>
              </w:rPr>
            </w:pPr>
            <w:r w:rsidRPr="000675D5">
              <w:rPr>
                <w:rFonts w:ascii="Book Antiqua" w:eastAsia="Minion Pro" w:hAnsi="Book Antiqua" w:cs="Minion Pro"/>
                <w:color w:val="auto"/>
                <w:u w:color="231F20"/>
              </w:rPr>
              <w:t xml:space="preserve">Feature article in </w:t>
            </w:r>
            <w:r w:rsidRPr="000675D5">
              <w:rPr>
                <w:rFonts w:ascii="Book Antiqua" w:eastAsia="Minion Pro" w:hAnsi="Book Antiqua" w:cs="Minion Pro"/>
                <w:i/>
                <w:iCs/>
                <w:color w:val="auto"/>
                <w:u w:color="231F20"/>
              </w:rPr>
              <w:t>Fairfield County Catholic</w:t>
            </w:r>
          </w:p>
          <w:p w:rsidR="0031563C" w:rsidRPr="000675D5" w:rsidRDefault="0031563C" w:rsidP="00944765">
            <w:pPr>
              <w:pStyle w:val="Body"/>
              <w:widowControl/>
              <w:spacing w:after="0" w:line="259" w:lineRule="auto"/>
              <w:rPr>
                <w:rFonts w:ascii="Book Antiqua" w:eastAsia="Minion Pro" w:hAnsi="Book Antiqua" w:cs="Minion Pro"/>
                <w:iCs/>
                <w:color w:val="auto"/>
                <w:u w:color="231F20"/>
              </w:rPr>
            </w:pPr>
          </w:p>
          <w:p w:rsidR="0031563C" w:rsidRPr="000675D5" w:rsidRDefault="00A8374F" w:rsidP="00944765">
            <w:pPr>
              <w:pStyle w:val="Body"/>
              <w:widowControl/>
              <w:spacing w:after="0" w:line="259" w:lineRule="auto"/>
              <w:rPr>
                <w:rFonts w:ascii="Book Antiqua" w:eastAsia="Minion Pro" w:hAnsi="Book Antiqua" w:cs="Minion Pro"/>
                <w:color w:val="auto"/>
                <w:u w:color="231F20"/>
              </w:rPr>
            </w:pPr>
            <w:r>
              <w:rPr>
                <w:rFonts w:ascii="Book Antiqua" w:eastAsia="Minion Pro" w:hAnsi="Book Antiqua" w:cs="Minion Pro"/>
                <w:color w:val="auto"/>
                <w:u w:color="231F20"/>
              </w:rPr>
              <w:t xml:space="preserve">Deanery </w:t>
            </w:r>
            <w:r w:rsidR="00191742">
              <w:rPr>
                <w:rFonts w:ascii="Book Antiqua" w:eastAsia="Minion Pro" w:hAnsi="Book Antiqua" w:cs="Minion Pro"/>
                <w:color w:val="auto"/>
                <w:u w:color="231F20"/>
              </w:rPr>
              <w:t>reception</w:t>
            </w:r>
            <w:r w:rsidR="0031563C" w:rsidRPr="000675D5">
              <w:rPr>
                <w:rFonts w:ascii="Book Antiqua" w:eastAsia="Minion Pro" w:hAnsi="Book Antiqua" w:cs="Minion Pro"/>
                <w:color w:val="auto"/>
                <w:u w:color="231F20"/>
              </w:rPr>
              <w:t xml:space="preserve"> </w:t>
            </w:r>
          </w:p>
          <w:p w:rsidR="0031563C" w:rsidRPr="000675D5" w:rsidRDefault="006D6450" w:rsidP="00944765">
            <w:pPr>
              <w:pStyle w:val="Body"/>
              <w:widowControl/>
              <w:spacing w:after="0" w:line="259" w:lineRule="auto"/>
              <w:rPr>
                <w:rFonts w:ascii="Book Antiqua" w:eastAsia="Minion Pro" w:hAnsi="Book Antiqua" w:cs="Minion Pro"/>
                <w:color w:val="auto"/>
                <w:u w:color="231F20"/>
              </w:rPr>
            </w:pPr>
            <w:r>
              <w:rPr>
                <w:rFonts w:ascii="Book Antiqua" w:eastAsia="Minion Pro" w:hAnsi="Book Antiqua" w:cs="Minion Pro"/>
                <w:color w:val="auto"/>
                <w:u w:color="231F20"/>
              </w:rPr>
              <w:t xml:space="preserve"> February 4 and 6</w:t>
            </w:r>
          </w:p>
          <w:p w:rsidR="0031563C" w:rsidRPr="000675D5" w:rsidRDefault="00D61981" w:rsidP="00944765">
            <w:pPr>
              <w:pStyle w:val="Body"/>
              <w:widowControl/>
              <w:spacing w:after="0" w:line="259" w:lineRule="auto"/>
              <w:rPr>
                <w:rFonts w:ascii="Book Antiqua" w:eastAsia="Minion Pro" w:hAnsi="Book Antiqua" w:cs="Minion Pro"/>
                <w:color w:val="auto"/>
                <w:u w:color="231F20"/>
              </w:rPr>
            </w:pPr>
            <w:r>
              <w:rPr>
                <w:rFonts w:ascii="Book Antiqua" w:eastAsia="Minion Pro" w:hAnsi="Book Antiqua" w:cs="Minion Pro"/>
                <w:color w:val="auto"/>
                <w:u w:color="231F20"/>
              </w:rPr>
              <w:t xml:space="preserve"> </w:t>
            </w:r>
          </w:p>
        </w:tc>
      </w:tr>
      <w:tr w:rsidR="0031563C" w:rsidRPr="000675D5" w:rsidTr="001137CF">
        <w:trPr>
          <w:cantSplit/>
          <w:jc w:val="center"/>
        </w:trPr>
        <w:tc>
          <w:tcPr>
            <w:tcW w:w="2592" w:type="dxa"/>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b/>
                <w:bCs/>
                <w:color w:val="auto"/>
                <w:u w:color="231F20"/>
              </w:rPr>
            </w:pPr>
            <w:r w:rsidRPr="000675D5">
              <w:rPr>
                <w:rFonts w:ascii="Book Antiqua" w:eastAsia="Minion Pro" w:hAnsi="Book Antiqua" w:cs="Minion Pro"/>
                <w:b/>
                <w:bCs/>
                <w:color w:val="auto"/>
                <w:u w:color="231F20"/>
              </w:rPr>
              <w:t xml:space="preserve">    February </w:t>
            </w:r>
            <w:r w:rsidR="00D61981">
              <w:rPr>
                <w:rFonts w:ascii="Book Antiqua" w:eastAsia="Minion Pro" w:hAnsi="Book Antiqua" w:cs="Minion Pro"/>
                <w:b/>
                <w:bCs/>
                <w:color w:val="auto"/>
                <w:u w:color="231F20"/>
              </w:rPr>
              <w:t>1</w:t>
            </w:r>
          </w:p>
        </w:tc>
        <w:tc>
          <w:tcPr>
            <w:tcW w:w="2448" w:type="dxa"/>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r w:rsidRPr="000675D5">
              <w:rPr>
                <w:rFonts w:ascii="Book Antiqua" w:eastAsia="Minion Pro" w:hAnsi="Book Antiqua" w:cs="Minion Pro"/>
                <w:color w:val="auto"/>
                <w:u w:color="231F20"/>
              </w:rPr>
              <w:t>All registered households</w:t>
            </w:r>
          </w:p>
        </w:tc>
        <w:tc>
          <w:tcPr>
            <w:tcW w:w="2448" w:type="dxa"/>
            <w:shd w:val="clear" w:color="auto" w:fill="auto"/>
            <w:tcMar>
              <w:top w:w="80" w:type="dxa"/>
              <w:left w:w="80" w:type="dxa"/>
              <w:bottom w:w="80" w:type="dxa"/>
              <w:right w:w="80" w:type="dxa"/>
            </w:tcMar>
          </w:tcPr>
          <w:p w:rsidR="0031563C" w:rsidRPr="000675D5" w:rsidRDefault="0031563C" w:rsidP="00944765">
            <w:pPr>
              <w:spacing w:line="259" w:lineRule="auto"/>
              <w:rPr>
                <w:rFonts w:ascii="Book Antiqua" w:eastAsia="Minion Pro" w:hAnsi="Book Antiqua" w:cs="Minion Pro"/>
                <w:sz w:val="22"/>
                <w:szCs w:val="22"/>
                <w:u w:color="231F20"/>
              </w:rPr>
            </w:pPr>
            <w:r w:rsidRPr="000675D5">
              <w:rPr>
                <w:rFonts w:ascii="Book Antiqua" w:eastAsia="Minion Pro" w:hAnsi="Book Antiqua" w:cs="Minion Pro"/>
                <w:sz w:val="22"/>
                <w:szCs w:val="22"/>
                <w:u w:color="231F20"/>
              </w:rPr>
              <w:t>Solicitation letter with Appeal brochure</w:t>
            </w:r>
          </w:p>
        </w:tc>
        <w:tc>
          <w:tcPr>
            <w:tcW w:w="2736" w:type="dxa"/>
            <w:vMerge/>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p>
        </w:tc>
      </w:tr>
      <w:tr w:rsidR="0031563C" w:rsidRPr="000675D5" w:rsidTr="000A07DE">
        <w:trPr>
          <w:cantSplit/>
          <w:trHeight w:val="22"/>
          <w:jc w:val="center"/>
        </w:trPr>
        <w:tc>
          <w:tcPr>
            <w:tcW w:w="2592" w:type="dxa"/>
            <w:tcBorders>
              <w:top w:val="nil"/>
              <w:bottom w:val="single" w:sz="2" w:space="0" w:color="336699"/>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b/>
                <w:bCs/>
                <w:color w:val="auto"/>
                <w:u w:color="231F20"/>
              </w:rPr>
            </w:pPr>
          </w:p>
        </w:tc>
        <w:tc>
          <w:tcPr>
            <w:tcW w:w="2448" w:type="dxa"/>
            <w:tcBorders>
              <w:top w:val="nil"/>
              <w:bottom w:val="single" w:sz="2" w:space="0" w:color="336699"/>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p>
        </w:tc>
        <w:tc>
          <w:tcPr>
            <w:tcW w:w="2448" w:type="dxa"/>
            <w:tcBorders>
              <w:top w:val="nil"/>
              <w:bottom w:val="single" w:sz="2" w:space="0" w:color="336699"/>
            </w:tcBorders>
            <w:shd w:val="clear" w:color="auto" w:fill="auto"/>
            <w:tcMar>
              <w:top w:w="80" w:type="dxa"/>
              <w:left w:w="80" w:type="dxa"/>
              <w:bottom w:w="80" w:type="dxa"/>
              <w:right w:w="80" w:type="dxa"/>
            </w:tcMar>
          </w:tcPr>
          <w:p w:rsidR="0031563C" w:rsidRPr="000675D5" w:rsidRDefault="0031563C" w:rsidP="00944765">
            <w:pPr>
              <w:spacing w:line="259" w:lineRule="auto"/>
              <w:rPr>
                <w:rFonts w:ascii="Book Antiqua" w:eastAsia="Minion Pro" w:hAnsi="Book Antiqua" w:cs="Minion Pro"/>
                <w:sz w:val="22"/>
                <w:szCs w:val="22"/>
                <w:u w:color="231F20"/>
              </w:rPr>
            </w:pPr>
          </w:p>
        </w:tc>
        <w:tc>
          <w:tcPr>
            <w:tcW w:w="2736" w:type="dxa"/>
            <w:tcBorders>
              <w:top w:val="nil"/>
              <w:bottom w:val="single" w:sz="2" w:space="0" w:color="336699"/>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p>
        </w:tc>
      </w:tr>
      <w:tr w:rsidR="0031563C" w:rsidRPr="000675D5" w:rsidTr="001137CF">
        <w:trPr>
          <w:cantSplit/>
          <w:jc w:val="center"/>
        </w:trPr>
        <w:tc>
          <w:tcPr>
            <w:tcW w:w="2592" w:type="dxa"/>
            <w:tcBorders>
              <w:top w:val="single" w:sz="2" w:space="0" w:color="336699"/>
              <w:bottom w:val="nil"/>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b/>
                <w:bCs/>
                <w:color w:val="auto"/>
                <w:u w:color="231F20"/>
              </w:rPr>
            </w:pPr>
          </w:p>
        </w:tc>
        <w:tc>
          <w:tcPr>
            <w:tcW w:w="2448" w:type="dxa"/>
            <w:tcBorders>
              <w:top w:val="single" w:sz="2" w:space="0" w:color="336699"/>
              <w:bottom w:val="nil"/>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p>
        </w:tc>
        <w:tc>
          <w:tcPr>
            <w:tcW w:w="2448" w:type="dxa"/>
            <w:tcBorders>
              <w:top w:val="single" w:sz="2" w:space="0" w:color="336699"/>
              <w:bottom w:val="nil"/>
            </w:tcBorders>
            <w:shd w:val="clear" w:color="auto" w:fill="auto"/>
            <w:tcMar>
              <w:top w:w="80" w:type="dxa"/>
              <w:left w:w="80" w:type="dxa"/>
              <w:bottom w:w="80" w:type="dxa"/>
              <w:right w:w="80" w:type="dxa"/>
            </w:tcMar>
          </w:tcPr>
          <w:p w:rsidR="0031563C" w:rsidRPr="000675D5" w:rsidRDefault="0031563C" w:rsidP="00944765">
            <w:pPr>
              <w:spacing w:line="259" w:lineRule="auto"/>
              <w:rPr>
                <w:rFonts w:ascii="Book Antiqua" w:eastAsia="Minion Pro" w:hAnsi="Book Antiqua" w:cs="Minion Pro"/>
                <w:sz w:val="22"/>
                <w:szCs w:val="22"/>
                <w:u w:color="231F20"/>
              </w:rPr>
            </w:pPr>
          </w:p>
        </w:tc>
        <w:tc>
          <w:tcPr>
            <w:tcW w:w="2736" w:type="dxa"/>
            <w:tcBorders>
              <w:top w:val="single" w:sz="2" w:space="0" w:color="336699"/>
              <w:bottom w:val="nil"/>
            </w:tcBorders>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eastAsia="Minion Pro" w:hAnsi="Book Antiqua" w:cs="Minion Pro"/>
                <w:color w:val="auto"/>
                <w:u w:color="231F20"/>
              </w:rPr>
            </w:pPr>
          </w:p>
        </w:tc>
      </w:tr>
      <w:tr w:rsidR="00BE1D74" w:rsidRPr="000675D5" w:rsidTr="001137CF">
        <w:trPr>
          <w:cantSplit/>
          <w:jc w:val="center"/>
        </w:trPr>
        <w:tc>
          <w:tcPr>
            <w:tcW w:w="2592" w:type="dxa"/>
            <w:shd w:val="clear" w:color="auto" w:fill="auto"/>
            <w:tcMar>
              <w:top w:w="80" w:type="dxa"/>
              <w:left w:w="80" w:type="dxa"/>
              <w:bottom w:w="80" w:type="dxa"/>
              <w:right w:w="80" w:type="dxa"/>
            </w:tcMar>
          </w:tcPr>
          <w:p w:rsidR="00BE1D74" w:rsidRPr="000675D5" w:rsidRDefault="00BE1D74" w:rsidP="00944765">
            <w:pPr>
              <w:pStyle w:val="Body"/>
              <w:widowControl/>
              <w:spacing w:after="0" w:line="259" w:lineRule="auto"/>
              <w:rPr>
                <w:rFonts w:ascii="Book Antiqua" w:eastAsia="Minion Pro" w:hAnsi="Book Antiqua" w:cs="Minion Pro"/>
                <w:b/>
                <w:bCs/>
                <w:color w:val="auto"/>
                <w:u w:color="231F20"/>
              </w:rPr>
            </w:pPr>
            <w:r w:rsidRPr="000675D5">
              <w:rPr>
                <w:rFonts w:ascii="Book Antiqua" w:eastAsia="Minion Pro" w:hAnsi="Book Antiqua" w:cs="Minion Pro"/>
                <w:b/>
                <w:bCs/>
                <w:color w:val="auto"/>
                <w:u w:color="231F20"/>
              </w:rPr>
              <w:t xml:space="preserve">March </w:t>
            </w:r>
            <w:r w:rsidR="00A8374F">
              <w:rPr>
                <w:rFonts w:ascii="Book Antiqua" w:eastAsia="Minion Pro" w:hAnsi="Book Antiqua" w:cs="Minion Pro"/>
                <w:b/>
                <w:bCs/>
                <w:color w:val="auto"/>
                <w:u w:color="231F20"/>
              </w:rPr>
              <w:t>2018</w:t>
            </w:r>
          </w:p>
        </w:tc>
        <w:tc>
          <w:tcPr>
            <w:tcW w:w="2448" w:type="dxa"/>
            <w:shd w:val="clear" w:color="auto" w:fill="auto"/>
            <w:tcMar>
              <w:top w:w="80" w:type="dxa"/>
              <w:left w:w="80" w:type="dxa"/>
              <w:bottom w:w="80" w:type="dxa"/>
              <w:right w:w="80" w:type="dxa"/>
            </w:tcMar>
          </w:tcPr>
          <w:p w:rsidR="00BE1D74" w:rsidRPr="000675D5" w:rsidRDefault="00BE1D74" w:rsidP="00944765">
            <w:pPr>
              <w:pStyle w:val="Body"/>
              <w:widowControl/>
              <w:spacing w:after="0" w:line="259" w:lineRule="auto"/>
              <w:rPr>
                <w:rFonts w:ascii="Book Antiqua" w:eastAsia="Minion Pro" w:hAnsi="Book Antiqua" w:cs="Minion Pro"/>
                <w:color w:val="auto"/>
                <w:u w:color="231F20"/>
              </w:rPr>
            </w:pPr>
          </w:p>
        </w:tc>
        <w:tc>
          <w:tcPr>
            <w:tcW w:w="2448" w:type="dxa"/>
            <w:shd w:val="clear" w:color="auto" w:fill="auto"/>
            <w:tcMar>
              <w:top w:w="80" w:type="dxa"/>
              <w:left w:w="80" w:type="dxa"/>
              <w:bottom w:w="80" w:type="dxa"/>
              <w:right w:w="80" w:type="dxa"/>
            </w:tcMar>
          </w:tcPr>
          <w:p w:rsidR="00BE1D74" w:rsidRPr="000675D5" w:rsidRDefault="00BE1D74" w:rsidP="00944765">
            <w:pPr>
              <w:pStyle w:val="Body"/>
              <w:widowControl/>
              <w:spacing w:after="0" w:line="259" w:lineRule="auto"/>
              <w:rPr>
                <w:rFonts w:ascii="Book Antiqua" w:hAnsi="Book Antiqua"/>
                <w:color w:val="auto"/>
              </w:rPr>
            </w:pPr>
            <w:r w:rsidRPr="000675D5">
              <w:rPr>
                <w:rFonts w:ascii="Book Antiqua" w:eastAsia="Minion Pro" w:hAnsi="Book Antiqua" w:cs="Minion Pro"/>
                <w:color w:val="auto"/>
                <w:u w:color="231F20"/>
              </w:rPr>
              <w:t>Thank you letters and pledge reminder</w:t>
            </w:r>
            <w:r w:rsidR="00017301">
              <w:rPr>
                <w:rFonts w:ascii="Book Antiqua" w:eastAsia="Minion Pro" w:hAnsi="Book Antiqua" w:cs="Minion Pro"/>
                <w:color w:val="auto"/>
                <w:u w:color="231F20"/>
              </w:rPr>
              <w:t>s</w:t>
            </w:r>
          </w:p>
        </w:tc>
        <w:tc>
          <w:tcPr>
            <w:tcW w:w="2736" w:type="dxa"/>
            <w:vMerge w:val="restart"/>
            <w:shd w:val="clear" w:color="auto" w:fill="auto"/>
            <w:tcMar>
              <w:top w:w="80" w:type="dxa"/>
              <w:left w:w="80" w:type="dxa"/>
              <w:bottom w:w="80" w:type="dxa"/>
              <w:right w:w="80" w:type="dxa"/>
            </w:tcMar>
          </w:tcPr>
          <w:p w:rsidR="003B4DE1" w:rsidRPr="000675D5" w:rsidRDefault="003B4DE1" w:rsidP="00944765">
            <w:pPr>
              <w:pStyle w:val="Body"/>
              <w:widowControl/>
              <w:spacing w:after="0" w:line="259" w:lineRule="auto"/>
              <w:rPr>
                <w:rFonts w:ascii="Book Antiqua" w:eastAsia="Minion Pro" w:hAnsi="Book Antiqua" w:cs="Minion Pro"/>
                <w:i/>
                <w:iCs/>
                <w:color w:val="auto"/>
                <w:u w:color="231F20"/>
              </w:rPr>
            </w:pPr>
            <w:r w:rsidRPr="000675D5">
              <w:rPr>
                <w:rFonts w:ascii="Book Antiqua" w:eastAsia="Minion Pro" w:hAnsi="Book Antiqua" w:cs="Minion Pro"/>
                <w:color w:val="auto"/>
                <w:u w:color="231F20"/>
              </w:rPr>
              <w:t xml:space="preserve">Feature article in </w:t>
            </w:r>
            <w:r w:rsidRPr="000675D5">
              <w:rPr>
                <w:rFonts w:ascii="Book Antiqua" w:eastAsia="Minion Pro" w:hAnsi="Book Antiqua" w:cs="Minion Pro"/>
                <w:i/>
                <w:iCs/>
                <w:color w:val="auto"/>
                <w:u w:color="231F20"/>
              </w:rPr>
              <w:t>Fairfield County Catholic</w:t>
            </w:r>
          </w:p>
          <w:p w:rsidR="003B4DE1" w:rsidRPr="000675D5" w:rsidRDefault="003B4DE1" w:rsidP="00944765">
            <w:pPr>
              <w:pStyle w:val="Body"/>
              <w:widowControl/>
              <w:spacing w:after="0" w:line="259" w:lineRule="auto"/>
              <w:rPr>
                <w:rFonts w:ascii="Book Antiqua" w:eastAsia="Minion Pro" w:hAnsi="Book Antiqua" w:cs="Minion Pro"/>
                <w:iCs/>
                <w:color w:val="auto"/>
                <w:u w:color="231F20"/>
              </w:rPr>
            </w:pPr>
          </w:p>
          <w:p w:rsidR="003B4DE1" w:rsidRPr="000675D5" w:rsidRDefault="003B4DE1" w:rsidP="00944765">
            <w:pPr>
              <w:pStyle w:val="Body"/>
              <w:widowControl/>
              <w:spacing w:after="0" w:line="259" w:lineRule="auto"/>
              <w:rPr>
                <w:rFonts w:ascii="Book Antiqua" w:eastAsia="Minion Pro" w:hAnsi="Book Antiqua" w:cs="Minion Pro"/>
                <w:i/>
                <w:iCs/>
                <w:color w:val="auto"/>
                <w:u w:color="231F20"/>
              </w:rPr>
            </w:pPr>
            <w:r w:rsidRPr="000675D5">
              <w:rPr>
                <w:rFonts w:ascii="Book Antiqua" w:eastAsia="Minion Pro" w:hAnsi="Book Antiqua" w:cs="Minion Pro"/>
                <w:color w:val="auto"/>
                <w:u w:color="231F20"/>
              </w:rPr>
              <w:t>Weekly pulpit announcements</w:t>
            </w:r>
          </w:p>
          <w:p w:rsidR="003B4DE1" w:rsidRPr="000675D5" w:rsidRDefault="003B4DE1" w:rsidP="00944765">
            <w:pPr>
              <w:pStyle w:val="Body"/>
              <w:widowControl/>
              <w:spacing w:after="0" w:line="259" w:lineRule="auto"/>
              <w:rPr>
                <w:rFonts w:ascii="Book Antiqua" w:eastAsia="Minion Pro" w:hAnsi="Book Antiqua" w:cs="Minion Pro"/>
                <w:color w:val="auto"/>
                <w:u w:color="231F20"/>
              </w:rPr>
            </w:pPr>
          </w:p>
          <w:p w:rsidR="00D61981" w:rsidRPr="000675D5" w:rsidRDefault="00D61981" w:rsidP="00944765">
            <w:pPr>
              <w:pStyle w:val="Body"/>
              <w:widowControl/>
              <w:spacing w:after="0" w:line="259" w:lineRule="auto"/>
              <w:rPr>
                <w:rFonts w:ascii="Book Antiqua" w:eastAsia="Minion Pro" w:hAnsi="Book Antiqua" w:cs="Minion Pro"/>
                <w:color w:val="auto"/>
                <w:u w:color="231F20"/>
              </w:rPr>
            </w:pPr>
          </w:p>
        </w:tc>
      </w:tr>
      <w:tr w:rsidR="00BE1D74" w:rsidRPr="000675D5" w:rsidTr="001137CF">
        <w:trPr>
          <w:cantSplit/>
          <w:jc w:val="center"/>
        </w:trPr>
        <w:tc>
          <w:tcPr>
            <w:tcW w:w="2592" w:type="dxa"/>
            <w:shd w:val="clear" w:color="auto" w:fill="auto"/>
            <w:tcMar>
              <w:top w:w="80" w:type="dxa"/>
              <w:left w:w="80" w:type="dxa"/>
              <w:bottom w:w="80" w:type="dxa"/>
              <w:right w:w="80" w:type="dxa"/>
            </w:tcMar>
          </w:tcPr>
          <w:p w:rsidR="00BE1D74" w:rsidRPr="000675D5" w:rsidRDefault="00BE1D74" w:rsidP="00944765">
            <w:pPr>
              <w:pStyle w:val="Body"/>
              <w:widowControl/>
              <w:spacing w:after="0" w:line="259" w:lineRule="auto"/>
              <w:rPr>
                <w:rFonts w:ascii="Book Antiqua" w:eastAsia="Minion Pro" w:hAnsi="Book Antiqua" w:cs="Minion Pro"/>
                <w:b/>
                <w:bCs/>
                <w:color w:val="auto"/>
                <w:u w:color="231F20"/>
              </w:rPr>
            </w:pPr>
            <w:r w:rsidRPr="000675D5">
              <w:rPr>
                <w:rFonts w:ascii="Book Antiqua" w:eastAsia="Minion Pro" w:hAnsi="Book Antiqua" w:cs="Minion Pro"/>
                <w:b/>
                <w:bCs/>
                <w:color w:val="auto"/>
                <w:u w:color="231F20"/>
              </w:rPr>
              <w:t xml:space="preserve">    March </w:t>
            </w:r>
            <w:r w:rsidR="00D61981">
              <w:rPr>
                <w:rFonts w:ascii="Book Antiqua" w:eastAsia="Minion Pro" w:hAnsi="Book Antiqua" w:cs="Minion Pro"/>
                <w:b/>
                <w:bCs/>
                <w:color w:val="auto"/>
                <w:u w:color="231F20"/>
              </w:rPr>
              <w:t>1</w:t>
            </w:r>
          </w:p>
        </w:tc>
        <w:tc>
          <w:tcPr>
            <w:tcW w:w="2448" w:type="dxa"/>
            <w:shd w:val="clear" w:color="auto" w:fill="auto"/>
            <w:tcMar>
              <w:top w:w="80" w:type="dxa"/>
              <w:left w:w="80" w:type="dxa"/>
              <w:bottom w:w="80" w:type="dxa"/>
              <w:right w:w="80" w:type="dxa"/>
            </w:tcMar>
          </w:tcPr>
          <w:p w:rsidR="00BE1D74" w:rsidRPr="000675D5" w:rsidRDefault="00BE1D74" w:rsidP="00944765">
            <w:pPr>
              <w:pStyle w:val="Body"/>
              <w:widowControl/>
              <w:spacing w:after="0" w:line="259" w:lineRule="auto"/>
              <w:rPr>
                <w:rFonts w:ascii="Book Antiqua" w:eastAsia="Minion Pro" w:hAnsi="Book Antiqua" w:cs="Minion Pro"/>
                <w:color w:val="auto"/>
                <w:u w:color="231F20"/>
              </w:rPr>
            </w:pPr>
            <w:r w:rsidRPr="000675D5">
              <w:rPr>
                <w:rFonts w:ascii="Book Antiqua" w:eastAsia="Minion Pro" w:hAnsi="Book Antiqua" w:cs="Minion Pro"/>
                <w:color w:val="auto"/>
                <w:u w:color="231F20"/>
              </w:rPr>
              <w:t>Bishop Leader donors and all registered households who have not given</w:t>
            </w:r>
          </w:p>
        </w:tc>
        <w:tc>
          <w:tcPr>
            <w:tcW w:w="2448" w:type="dxa"/>
            <w:shd w:val="clear" w:color="auto" w:fill="auto"/>
            <w:tcMar>
              <w:top w:w="80" w:type="dxa"/>
              <w:left w:w="80" w:type="dxa"/>
              <w:bottom w:w="80" w:type="dxa"/>
              <w:right w:w="80" w:type="dxa"/>
            </w:tcMar>
          </w:tcPr>
          <w:p w:rsidR="00BE1D74" w:rsidRPr="000675D5" w:rsidRDefault="00BE1D74" w:rsidP="00944765">
            <w:pPr>
              <w:pStyle w:val="Body"/>
              <w:widowControl/>
              <w:spacing w:after="0" w:line="259" w:lineRule="auto"/>
              <w:rPr>
                <w:rFonts w:ascii="Book Antiqua" w:eastAsia="Minion Pro" w:hAnsi="Book Antiqua" w:cs="Minion Pro"/>
                <w:color w:val="auto"/>
                <w:u w:color="231F20"/>
              </w:rPr>
            </w:pPr>
            <w:r w:rsidRPr="000675D5">
              <w:rPr>
                <w:rFonts w:ascii="Book Antiqua" w:eastAsia="Minion Pro" w:hAnsi="Book Antiqua" w:cs="Minion Pro"/>
                <w:color w:val="auto"/>
                <w:u w:color="231F20"/>
              </w:rPr>
              <w:t>Solicitation from Pastor</w:t>
            </w:r>
          </w:p>
        </w:tc>
        <w:tc>
          <w:tcPr>
            <w:tcW w:w="2736" w:type="dxa"/>
            <w:vMerge/>
            <w:shd w:val="clear" w:color="auto" w:fill="auto"/>
            <w:tcMar>
              <w:top w:w="80" w:type="dxa"/>
              <w:left w:w="80" w:type="dxa"/>
              <w:bottom w:w="80" w:type="dxa"/>
              <w:right w:w="80" w:type="dxa"/>
            </w:tcMar>
          </w:tcPr>
          <w:p w:rsidR="00BE1D74" w:rsidRPr="000675D5" w:rsidRDefault="00BE1D74" w:rsidP="00944765">
            <w:pPr>
              <w:pStyle w:val="Body"/>
              <w:widowControl/>
              <w:spacing w:after="0" w:line="259" w:lineRule="auto"/>
              <w:rPr>
                <w:rFonts w:ascii="Book Antiqua" w:eastAsia="Minion Pro" w:hAnsi="Book Antiqua" w:cs="Minion Pro"/>
                <w:color w:val="auto"/>
                <w:u w:color="231F20"/>
              </w:rPr>
            </w:pPr>
          </w:p>
        </w:tc>
      </w:tr>
      <w:tr w:rsidR="00957265" w:rsidRPr="000675D5" w:rsidTr="001137CF">
        <w:trPr>
          <w:cantSplit/>
          <w:jc w:val="center"/>
        </w:trPr>
        <w:tc>
          <w:tcPr>
            <w:tcW w:w="2592" w:type="dxa"/>
            <w:shd w:val="clear" w:color="auto" w:fill="auto"/>
            <w:tcMar>
              <w:top w:w="80" w:type="dxa"/>
              <w:left w:w="80" w:type="dxa"/>
              <w:bottom w:w="80" w:type="dxa"/>
              <w:right w:w="80" w:type="dxa"/>
            </w:tcMar>
          </w:tcPr>
          <w:p w:rsidR="003B08FD" w:rsidRPr="000675D5" w:rsidRDefault="00BE1D74" w:rsidP="00944765">
            <w:pPr>
              <w:pStyle w:val="Body"/>
              <w:widowControl/>
              <w:spacing w:after="0" w:line="259" w:lineRule="auto"/>
              <w:rPr>
                <w:rFonts w:ascii="Book Antiqua" w:hAnsi="Book Antiqua"/>
                <w:color w:val="auto"/>
              </w:rPr>
            </w:pPr>
            <w:r w:rsidRPr="000675D5">
              <w:rPr>
                <w:rFonts w:ascii="Book Antiqua" w:eastAsia="Minion Pro" w:hAnsi="Book Antiqua" w:cs="Minion Pro"/>
                <w:b/>
                <w:bCs/>
                <w:color w:val="auto"/>
                <w:u w:color="231F20"/>
              </w:rPr>
              <w:t>    </w:t>
            </w:r>
            <w:r w:rsidR="00A8374F">
              <w:rPr>
                <w:rFonts w:ascii="Book Antiqua" w:eastAsia="Minion Pro" w:hAnsi="Book Antiqua" w:cs="Minion Pro"/>
                <w:b/>
                <w:bCs/>
                <w:color w:val="auto"/>
                <w:u w:color="231F20"/>
              </w:rPr>
              <w:t>March 10</w:t>
            </w:r>
            <w:r w:rsidR="003B08FD" w:rsidRPr="000675D5">
              <w:rPr>
                <w:rFonts w:ascii="Book Antiqua" w:eastAsia="Minion Pro" w:hAnsi="Book Antiqua" w:cs="Minion Pro"/>
                <w:b/>
                <w:bCs/>
                <w:color w:val="auto"/>
                <w:u w:color="231F20"/>
              </w:rPr>
              <w:t xml:space="preserve"> &amp; 1</w:t>
            </w:r>
            <w:r w:rsidR="00A8374F">
              <w:rPr>
                <w:rFonts w:ascii="Book Antiqua" w:eastAsia="Minion Pro" w:hAnsi="Book Antiqua" w:cs="Minion Pro"/>
                <w:b/>
                <w:bCs/>
                <w:color w:val="auto"/>
                <w:u w:color="231F20"/>
              </w:rPr>
              <w:t>1</w:t>
            </w:r>
          </w:p>
        </w:tc>
        <w:tc>
          <w:tcPr>
            <w:tcW w:w="2448" w:type="dxa"/>
            <w:shd w:val="clear" w:color="auto" w:fill="auto"/>
            <w:tcMar>
              <w:top w:w="80" w:type="dxa"/>
              <w:left w:w="80" w:type="dxa"/>
              <w:bottom w:w="80" w:type="dxa"/>
              <w:right w:w="80" w:type="dxa"/>
            </w:tcMar>
          </w:tcPr>
          <w:p w:rsidR="0074708E" w:rsidRPr="000675D5" w:rsidRDefault="0074708E" w:rsidP="00944765">
            <w:pPr>
              <w:pStyle w:val="Body"/>
              <w:widowControl/>
              <w:spacing w:after="0" w:line="259" w:lineRule="auto"/>
              <w:rPr>
                <w:rFonts w:ascii="Book Antiqua" w:hAnsi="Book Antiqua"/>
                <w:color w:val="auto"/>
              </w:rPr>
            </w:pPr>
          </w:p>
        </w:tc>
        <w:tc>
          <w:tcPr>
            <w:tcW w:w="2448" w:type="dxa"/>
            <w:shd w:val="clear" w:color="auto" w:fill="auto"/>
            <w:tcMar>
              <w:top w:w="80" w:type="dxa"/>
              <w:left w:w="80" w:type="dxa"/>
              <w:bottom w:w="80" w:type="dxa"/>
              <w:right w:w="80" w:type="dxa"/>
            </w:tcMar>
          </w:tcPr>
          <w:p w:rsidR="00957265" w:rsidRPr="000675D5" w:rsidRDefault="00957265" w:rsidP="00944765">
            <w:pPr>
              <w:pStyle w:val="Body"/>
              <w:widowControl/>
              <w:spacing w:after="0" w:line="259" w:lineRule="auto"/>
              <w:rPr>
                <w:rFonts w:ascii="Book Antiqua" w:hAnsi="Book Antiqua"/>
                <w:color w:val="auto"/>
              </w:rPr>
            </w:pPr>
          </w:p>
        </w:tc>
        <w:tc>
          <w:tcPr>
            <w:tcW w:w="2736" w:type="dxa"/>
            <w:shd w:val="clear" w:color="auto" w:fill="auto"/>
            <w:tcMar>
              <w:top w:w="80" w:type="dxa"/>
              <w:left w:w="80" w:type="dxa"/>
              <w:bottom w:w="80" w:type="dxa"/>
              <w:right w:w="80" w:type="dxa"/>
            </w:tcMar>
          </w:tcPr>
          <w:p w:rsidR="00957265" w:rsidRPr="000675D5" w:rsidRDefault="007717E0" w:rsidP="00944765">
            <w:pPr>
              <w:pStyle w:val="Body"/>
              <w:widowControl/>
              <w:spacing w:after="0" w:line="259" w:lineRule="auto"/>
              <w:rPr>
                <w:rFonts w:ascii="Book Antiqua" w:hAnsi="Book Antiqua"/>
                <w:color w:val="auto"/>
              </w:rPr>
            </w:pPr>
            <w:r w:rsidRPr="000675D5">
              <w:rPr>
                <w:rFonts w:ascii="Book Antiqua" w:eastAsia="Minion Pro" w:hAnsi="Book Antiqua" w:cs="Minion Pro"/>
                <w:color w:val="auto"/>
                <w:u w:color="231F20"/>
              </w:rPr>
              <w:t>Commitment</w:t>
            </w:r>
            <w:r w:rsidR="00BE1D74" w:rsidRPr="000675D5">
              <w:rPr>
                <w:rFonts w:ascii="Book Antiqua" w:eastAsia="Minion Pro" w:hAnsi="Book Antiqua" w:cs="Minion Pro"/>
                <w:color w:val="auto"/>
                <w:u w:color="231F20"/>
              </w:rPr>
              <w:t xml:space="preserve"> Weekend</w:t>
            </w:r>
          </w:p>
        </w:tc>
      </w:tr>
      <w:tr w:rsidR="00FD6FE9" w:rsidRPr="000675D5" w:rsidTr="001137CF">
        <w:trPr>
          <w:cantSplit/>
          <w:jc w:val="center"/>
        </w:trPr>
        <w:tc>
          <w:tcPr>
            <w:tcW w:w="2592" w:type="dxa"/>
            <w:shd w:val="clear" w:color="auto" w:fill="auto"/>
            <w:tcMar>
              <w:top w:w="80" w:type="dxa"/>
              <w:left w:w="80" w:type="dxa"/>
              <w:bottom w:w="80" w:type="dxa"/>
              <w:right w:w="80" w:type="dxa"/>
            </w:tcMar>
          </w:tcPr>
          <w:p w:rsidR="00FD6FE9" w:rsidRPr="000675D5" w:rsidRDefault="00FD6FE9" w:rsidP="00944765">
            <w:pPr>
              <w:pStyle w:val="Body"/>
              <w:keepNext/>
              <w:widowControl/>
              <w:spacing w:after="0" w:line="259" w:lineRule="auto"/>
              <w:rPr>
                <w:rFonts w:ascii="Book Antiqua" w:eastAsia="Minion Pro" w:hAnsi="Book Antiqua" w:cs="Minion Pro"/>
                <w:b/>
                <w:bCs/>
                <w:color w:val="auto"/>
                <w:u w:color="231F20"/>
              </w:rPr>
            </w:pPr>
            <w:r w:rsidRPr="000675D5">
              <w:rPr>
                <w:rFonts w:ascii="Book Antiqua" w:eastAsia="Minion Pro" w:hAnsi="Book Antiqua" w:cs="Minion Pro"/>
                <w:b/>
                <w:bCs/>
                <w:color w:val="auto"/>
                <w:u w:color="231F20"/>
              </w:rPr>
              <w:lastRenderedPageBreak/>
              <w:t xml:space="preserve">April </w:t>
            </w:r>
            <w:r w:rsidR="00A8374F">
              <w:rPr>
                <w:rFonts w:ascii="Book Antiqua" w:eastAsia="Minion Pro" w:hAnsi="Book Antiqua" w:cs="Minion Pro"/>
                <w:b/>
                <w:bCs/>
                <w:color w:val="auto"/>
                <w:u w:color="231F20"/>
              </w:rPr>
              <w:t>2018</w:t>
            </w:r>
          </w:p>
        </w:tc>
        <w:tc>
          <w:tcPr>
            <w:tcW w:w="2448" w:type="dxa"/>
            <w:shd w:val="clear" w:color="auto" w:fill="auto"/>
            <w:tcMar>
              <w:top w:w="80" w:type="dxa"/>
              <w:left w:w="80" w:type="dxa"/>
              <w:bottom w:w="80" w:type="dxa"/>
              <w:right w:w="80" w:type="dxa"/>
            </w:tcMar>
          </w:tcPr>
          <w:p w:rsidR="00FD6FE9" w:rsidRPr="000675D5" w:rsidRDefault="00FD6FE9" w:rsidP="00944765">
            <w:pPr>
              <w:pStyle w:val="Body"/>
              <w:keepNext/>
              <w:widowControl/>
              <w:spacing w:after="0" w:line="259" w:lineRule="auto"/>
              <w:rPr>
                <w:rFonts w:ascii="Book Antiqua" w:hAnsi="Book Antiqua"/>
                <w:color w:val="auto"/>
              </w:rPr>
            </w:pPr>
          </w:p>
        </w:tc>
        <w:tc>
          <w:tcPr>
            <w:tcW w:w="2448" w:type="dxa"/>
            <w:shd w:val="clear" w:color="auto" w:fill="auto"/>
            <w:tcMar>
              <w:top w:w="80" w:type="dxa"/>
              <w:left w:w="80" w:type="dxa"/>
              <w:bottom w:w="80" w:type="dxa"/>
              <w:right w:w="80" w:type="dxa"/>
            </w:tcMar>
          </w:tcPr>
          <w:p w:rsidR="00FD6FE9" w:rsidRPr="000675D5" w:rsidRDefault="00FD6FE9" w:rsidP="00944765">
            <w:pPr>
              <w:pStyle w:val="Body"/>
              <w:keepNext/>
              <w:widowControl/>
              <w:spacing w:after="0" w:line="259" w:lineRule="auto"/>
              <w:rPr>
                <w:rFonts w:ascii="Book Antiqua" w:eastAsia="Minion Pro" w:hAnsi="Book Antiqua" w:cs="Minion Pro"/>
                <w:color w:val="auto"/>
              </w:rPr>
            </w:pPr>
            <w:r w:rsidRPr="000675D5">
              <w:rPr>
                <w:rFonts w:ascii="Book Antiqua" w:eastAsia="Minion Pro" w:hAnsi="Book Antiqua" w:cs="Minion Pro"/>
                <w:color w:val="auto"/>
                <w:u w:color="231F20"/>
              </w:rPr>
              <w:t>Thank you letters and pledge reminders</w:t>
            </w:r>
          </w:p>
        </w:tc>
        <w:tc>
          <w:tcPr>
            <w:tcW w:w="2736" w:type="dxa"/>
            <w:vMerge w:val="restart"/>
            <w:shd w:val="clear" w:color="auto" w:fill="auto"/>
            <w:tcMar>
              <w:top w:w="80" w:type="dxa"/>
              <w:left w:w="80" w:type="dxa"/>
              <w:bottom w:w="80" w:type="dxa"/>
              <w:right w:w="80" w:type="dxa"/>
            </w:tcMar>
          </w:tcPr>
          <w:p w:rsidR="00FD6FE9" w:rsidRPr="000675D5" w:rsidRDefault="00FD6FE9" w:rsidP="00944765">
            <w:pPr>
              <w:pStyle w:val="Body"/>
              <w:keepNext/>
              <w:widowControl/>
              <w:spacing w:after="0" w:line="259" w:lineRule="auto"/>
              <w:rPr>
                <w:rFonts w:ascii="Book Antiqua" w:eastAsia="Minion Pro" w:hAnsi="Book Antiqua" w:cs="Minion Pro"/>
                <w:i/>
                <w:iCs/>
                <w:color w:val="auto"/>
                <w:u w:color="231F20"/>
              </w:rPr>
            </w:pPr>
            <w:r w:rsidRPr="000675D5">
              <w:rPr>
                <w:rFonts w:ascii="Book Antiqua" w:eastAsia="Minion Pro" w:hAnsi="Book Antiqua" w:cs="Minion Pro"/>
                <w:color w:val="auto"/>
                <w:u w:color="231F20"/>
              </w:rPr>
              <w:t xml:space="preserve">Feature article in </w:t>
            </w:r>
            <w:r w:rsidRPr="000675D5">
              <w:rPr>
                <w:rFonts w:ascii="Book Antiqua" w:eastAsia="Minion Pro" w:hAnsi="Book Antiqua" w:cs="Minion Pro"/>
                <w:i/>
                <w:iCs/>
                <w:color w:val="auto"/>
                <w:u w:color="231F20"/>
              </w:rPr>
              <w:t>Fairfield County Catholic</w:t>
            </w:r>
          </w:p>
          <w:p w:rsidR="00FD6FE9" w:rsidRPr="000675D5" w:rsidRDefault="00FD6FE9" w:rsidP="00944765">
            <w:pPr>
              <w:pStyle w:val="Body"/>
              <w:keepNext/>
              <w:widowControl/>
              <w:spacing w:after="0" w:line="259" w:lineRule="auto"/>
              <w:rPr>
                <w:rFonts w:ascii="Book Antiqua" w:eastAsia="Minion Pro" w:hAnsi="Book Antiqua" w:cs="Minion Pro"/>
                <w:iCs/>
                <w:color w:val="auto"/>
                <w:u w:color="231F20"/>
              </w:rPr>
            </w:pPr>
          </w:p>
          <w:p w:rsidR="00FD6FE9" w:rsidRPr="000675D5" w:rsidRDefault="00FD6FE9" w:rsidP="00944765">
            <w:pPr>
              <w:pStyle w:val="Body"/>
              <w:keepNext/>
              <w:widowControl/>
              <w:spacing w:after="0" w:line="259" w:lineRule="auto"/>
              <w:rPr>
                <w:rFonts w:ascii="Book Antiqua" w:eastAsia="Minion Pro" w:hAnsi="Book Antiqua" w:cs="Minion Pro"/>
                <w:i/>
                <w:iCs/>
                <w:color w:val="auto"/>
                <w:u w:color="231F20"/>
              </w:rPr>
            </w:pPr>
            <w:r w:rsidRPr="000675D5">
              <w:rPr>
                <w:rFonts w:ascii="Book Antiqua" w:eastAsia="Minion Pro" w:hAnsi="Book Antiqua" w:cs="Minion Pro"/>
                <w:color w:val="auto"/>
                <w:u w:color="231F20"/>
              </w:rPr>
              <w:t>Weekly pulpit announcements</w:t>
            </w:r>
          </w:p>
          <w:p w:rsidR="00FD6FE9" w:rsidRPr="000675D5" w:rsidRDefault="00FD6FE9" w:rsidP="00944765">
            <w:pPr>
              <w:pStyle w:val="Body"/>
              <w:keepNext/>
              <w:widowControl/>
              <w:spacing w:after="0" w:line="259" w:lineRule="auto"/>
              <w:rPr>
                <w:rFonts w:ascii="Book Antiqua" w:eastAsia="Minion Pro" w:hAnsi="Book Antiqua" w:cs="Minion Pro"/>
                <w:color w:val="auto"/>
                <w:u w:color="231F20"/>
              </w:rPr>
            </w:pPr>
          </w:p>
          <w:p w:rsidR="00FD6FE9" w:rsidRPr="000675D5" w:rsidRDefault="00FD6FE9" w:rsidP="00944765">
            <w:pPr>
              <w:pStyle w:val="Body"/>
              <w:keepNext/>
              <w:widowControl/>
              <w:spacing w:after="0" w:line="259" w:lineRule="auto"/>
              <w:rPr>
                <w:rFonts w:ascii="Book Antiqua" w:hAnsi="Book Antiqua"/>
                <w:color w:val="auto"/>
              </w:rPr>
            </w:pPr>
          </w:p>
        </w:tc>
      </w:tr>
      <w:tr w:rsidR="00FD6FE9" w:rsidRPr="000675D5" w:rsidTr="001137CF">
        <w:trPr>
          <w:cantSplit/>
          <w:jc w:val="center"/>
        </w:trPr>
        <w:tc>
          <w:tcPr>
            <w:tcW w:w="2592" w:type="dxa"/>
            <w:shd w:val="clear" w:color="auto" w:fill="auto"/>
            <w:tcMar>
              <w:top w:w="80" w:type="dxa"/>
              <w:left w:w="80" w:type="dxa"/>
              <w:bottom w:w="80" w:type="dxa"/>
              <w:right w:w="80" w:type="dxa"/>
            </w:tcMar>
          </w:tcPr>
          <w:p w:rsidR="00FD6FE9" w:rsidRPr="000675D5" w:rsidRDefault="00FD6FE9" w:rsidP="00944765">
            <w:pPr>
              <w:pStyle w:val="Body"/>
              <w:keepNext/>
              <w:widowControl/>
              <w:spacing w:after="0" w:line="259" w:lineRule="auto"/>
              <w:rPr>
                <w:rFonts w:ascii="Book Antiqua" w:eastAsia="Minion Pro" w:hAnsi="Book Antiqua" w:cs="Minion Pro"/>
                <w:b/>
                <w:bCs/>
                <w:color w:val="auto"/>
                <w:u w:color="231F20"/>
              </w:rPr>
            </w:pPr>
            <w:r w:rsidRPr="000675D5">
              <w:rPr>
                <w:rFonts w:ascii="Book Antiqua" w:eastAsia="Minion Pro" w:hAnsi="Book Antiqua" w:cs="Minion Pro"/>
                <w:b/>
                <w:bCs/>
                <w:color w:val="auto"/>
                <w:u w:color="231F20"/>
              </w:rPr>
              <w:t>    April 1</w:t>
            </w:r>
            <w:r w:rsidR="00D61981">
              <w:rPr>
                <w:rFonts w:ascii="Book Antiqua" w:eastAsia="Minion Pro" w:hAnsi="Book Antiqua" w:cs="Minion Pro"/>
                <w:b/>
                <w:bCs/>
                <w:color w:val="auto"/>
                <w:u w:color="231F20"/>
              </w:rPr>
              <w:t>2</w:t>
            </w:r>
          </w:p>
        </w:tc>
        <w:tc>
          <w:tcPr>
            <w:tcW w:w="2448" w:type="dxa"/>
            <w:shd w:val="clear" w:color="auto" w:fill="auto"/>
            <w:tcMar>
              <w:top w:w="80" w:type="dxa"/>
              <w:left w:w="80" w:type="dxa"/>
              <w:bottom w:w="80" w:type="dxa"/>
              <w:right w:w="80" w:type="dxa"/>
            </w:tcMar>
          </w:tcPr>
          <w:p w:rsidR="00FD6FE9" w:rsidRPr="000675D5" w:rsidRDefault="00FD6FE9" w:rsidP="00944765">
            <w:pPr>
              <w:pStyle w:val="Body"/>
              <w:keepNext/>
              <w:widowControl/>
              <w:spacing w:after="0" w:line="259" w:lineRule="auto"/>
              <w:rPr>
                <w:rFonts w:ascii="Book Antiqua" w:hAnsi="Book Antiqua"/>
                <w:color w:val="auto"/>
              </w:rPr>
            </w:pPr>
            <w:r w:rsidRPr="000675D5">
              <w:rPr>
                <w:rFonts w:ascii="Book Antiqua" w:eastAsia="Minion Pro" w:hAnsi="Book Antiqua" w:cs="Minion Pro"/>
                <w:color w:val="auto"/>
                <w:u w:color="231F20"/>
              </w:rPr>
              <w:t>S</w:t>
            </w:r>
            <w:r w:rsidR="00053FCF">
              <w:rPr>
                <w:rFonts w:ascii="Book Antiqua" w:eastAsia="Minion Pro" w:hAnsi="Book Antiqua" w:cs="Minion Pro"/>
                <w:color w:val="auto"/>
                <w:u w:color="231F20"/>
              </w:rPr>
              <w:t xml:space="preserve">olicit all families </w:t>
            </w:r>
            <w:r w:rsidRPr="000675D5">
              <w:rPr>
                <w:rFonts w:ascii="Book Antiqua" w:eastAsia="Minion Pro" w:hAnsi="Book Antiqua" w:cs="Minion Pro"/>
                <w:color w:val="auto"/>
                <w:u w:color="231F20"/>
              </w:rPr>
              <w:t>who have not given</w:t>
            </w:r>
          </w:p>
        </w:tc>
        <w:tc>
          <w:tcPr>
            <w:tcW w:w="2448" w:type="dxa"/>
            <w:shd w:val="clear" w:color="auto" w:fill="auto"/>
            <w:tcMar>
              <w:top w:w="80" w:type="dxa"/>
              <w:left w:w="80" w:type="dxa"/>
              <w:bottom w:w="80" w:type="dxa"/>
              <w:right w:w="80" w:type="dxa"/>
            </w:tcMar>
          </w:tcPr>
          <w:p w:rsidR="00FD6FE9" w:rsidRPr="000675D5" w:rsidRDefault="00FD6FE9" w:rsidP="00944765">
            <w:pPr>
              <w:pStyle w:val="Body"/>
              <w:keepNext/>
              <w:widowControl/>
              <w:spacing w:after="0" w:line="259" w:lineRule="auto"/>
              <w:rPr>
                <w:rFonts w:ascii="Book Antiqua" w:eastAsia="Minion Pro" w:hAnsi="Book Antiqua" w:cs="Minion Pro"/>
                <w:color w:val="auto"/>
              </w:rPr>
            </w:pPr>
            <w:r w:rsidRPr="000675D5">
              <w:rPr>
                <w:rFonts w:ascii="Book Antiqua" w:eastAsia="Minion Pro" w:hAnsi="Book Antiqua" w:cs="Minion Pro"/>
                <w:color w:val="auto"/>
                <w:u w:color="231F20"/>
              </w:rPr>
              <w:t>Request letter from Bishop</w:t>
            </w:r>
          </w:p>
        </w:tc>
        <w:tc>
          <w:tcPr>
            <w:tcW w:w="2736" w:type="dxa"/>
            <w:vMerge/>
            <w:shd w:val="clear" w:color="auto" w:fill="auto"/>
            <w:tcMar>
              <w:top w:w="80" w:type="dxa"/>
              <w:left w:w="80" w:type="dxa"/>
              <w:bottom w:w="80" w:type="dxa"/>
              <w:right w:w="80" w:type="dxa"/>
            </w:tcMar>
          </w:tcPr>
          <w:p w:rsidR="00FD6FE9" w:rsidRPr="000675D5" w:rsidRDefault="00FD6FE9" w:rsidP="00944765">
            <w:pPr>
              <w:pStyle w:val="Body"/>
              <w:keepNext/>
              <w:widowControl/>
              <w:spacing w:after="0" w:line="259" w:lineRule="auto"/>
              <w:rPr>
                <w:rFonts w:ascii="Book Antiqua" w:hAnsi="Book Antiqua"/>
                <w:color w:val="auto"/>
              </w:rPr>
            </w:pPr>
          </w:p>
        </w:tc>
      </w:tr>
      <w:tr w:rsidR="00957265" w:rsidRPr="000675D5" w:rsidTr="001137CF">
        <w:trPr>
          <w:cantSplit/>
          <w:jc w:val="center"/>
        </w:trPr>
        <w:tc>
          <w:tcPr>
            <w:tcW w:w="2592" w:type="dxa"/>
            <w:shd w:val="clear" w:color="auto" w:fill="auto"/>
            <w:tcMar>
              <w:top w:w="80" w:type="dxa"/>
              <w:left w:w="80" w:type="dxa"/>
              <w:bottom w:w="80" w:type="dxa"/>
              <w:right w:w="80" w:type="dxa"/>
            </w:tcMar>
          </w:tcPr>
          <w:p w:rsidR="00957265" w:rsidRPr="000675D5" w:rsidRDefault="003B4DE1" w:rsidP="00944765">
            <w:pPr>
              <w:pStyle w:val="Body"/>
              <w:keepNext/>
              <w:widowControl/>
              <w:spacing w:after="0" w:line="259" w:lineRule="auto"/>
              <w:rPr>
                <w:rFonts w:ascii="Book Antiqua" w:hAnsi="Book Antiqua"/>
                <w:color w:val="auto"/>
              </w:rPr>
            </w:pPr>
            <w:r w:rsidRPr="000675D5">
              <w:rPr>
                <w:rFonts w:ascii="Book Antiqua" w:eastAsia="Minion Pro" w:hAnsi="Book Antiqua" w:cs="Minion Pro"/>
                <w:b/>
                <w:bCs/>
                <w:color w:val="auto"/>
                <w:u w:color="231F20"/>
              </w:rPr>
              <w:t>    </w:t>
            </w:r>
            <w:r w:rsidR="00A8374F">
              <w:rPr>
                <w:rFonts w:ascii="Book Antiqua" w:eastAsia="Minion Pro" w:hAnsi="Book Antiqua" w:cs="Minion Pro"/>
                <w:b/>
                <w:bCs/>
                <w:color w:val="auto"/>
                <w:u w:color="231F20"/>
              </w:rPr>
              <w:t>April 28</w:t>
            </w:r>
            <w:r w:rsidR="00CB61A5" w:rsidRPr="000675D5">
              <w:rPr>
                <w:rFonts w:ascii="Book Antiqua" w:eastAsia="Minion Pro" w:hAnsi="Book Antiqua" w:cs="Minion Pro"/>
                <w:b/>
                <w:bCs/>
                <w:color w:val="auto"/>
                <w:u w:color="231F20"/>
              </w:rPr>
              <w:t xml:space="preserve"> &amp; </w:t>
            </w:r>
            <w:r w:rsidR="00017301">
              <w:rPr>
                <w:rFonts w:ascii="Book Antiqua" w:eastAsia="Minion Pro" w:hAnsi="Book Antiqua" w:cs="Minion Pro"/>
                <w:b/>
                <w:bCs/>
                <w:color w:val="auto"/>
                <w:u w:color="231F20"/>
              </w:rPr>
              <w:t xml:space="preserve">April </w:t>
            </w:r>
            <w:r w:rsidR="00A8374F">
              <w:rPr>
                <w:rFonts w:ascii="Book Antiqua" w:eastAsia="Minion Pro" w:hAnsi="Book Antiqua" w:cs="Minion Pro"/>
                <w:b/>
                <w:bCs/>
                <w:color w:val="auto"/>
                <w:u w:color="231F20"/>
              </w:rPr>
              <w:t>29</w:t>
            </w:r>
          </w:p>
        </w:tc>
        <w:tc>
          <w:tcPr>
            <w:tcW w:w="2448" w:type="dxa"/>
            <w:shd w:val="clear" w:color="auto" w:fill="auto"/>
            <w:tcMar>
              <w:top w:w="80" w:type="dxa"/>
              <w:left w:w="80" w:type="dxa"/>
              <w:bottom w:w="80" w:type="dxa"/>
              <w:right w:w="80" w:type="dxa"/>
            </w:tcMar>
          </w:tcPr>
          <w:p w:rsidR="00957265" w:rsidRPr="000675D5" w:rsidRDefault="00957265" w:rsidP="00944765">
            <w:pPr>
              <w:pStyle w:val="Body"/>
              <w:keepNext/>
              <w:widowControl/>
              <w:spacing w:after="0" w:line="259" w:lineRule="auto"/>
              <w:rPr>
                <w:rFonts w:ascii="Book Antiqua" w:hAnsi="Book Antiqua"/>
                <w:color w:val="auto"/>
              </w:rPr>
            </w:pPr>
          </w:p>
        </w:tc>
        <w:tc>
          <w:tcPr>
            <w:tcW w:w="2448" w:type="dxa"/>
            <w:shd w:val="clear" w:color="auto" w:fill="auto"/>
            <w:tcMar>
              <w:top w:w="80" w:type="dxa"/>
              <w:left w:w="80" w:type="dxa"/>
              <w:bottom w:w="80" w:type="dxa"/>
              <w:right w:w="80" w:type="dxa"/>
            </w:tcMar>
          </w:tcPr>
          <w:p w:rsidR="00CB61A5" w:rsidRPr="000675D5" w:rsidRDefault="00CB61A5" w:rsidP="00944765">
            <w:pPr>
              <w:pStyle w:val="Body"/>
              <w:keepNext/>
              <w:widowControl/>
              <w:spacing w:after="0" w:line="259" w:lineRule="auto"/>
              <w:rPr>
                <w:rFonts w:ascii="Book Antiqua" w:hAnsi="Book Antiqua"/>
                <w:color w:val="auto"/>
              </w:rPr>
            </w:pPr>
          </w:p>
        </w:tc>
        <w:tc>
          <w:tcPr>
            <w:tcW w:w="2736" w:type="dxa"/>
            <w:shd w:val="clear" w:color="auto" w:fill="auto"/>
            <w:tcMar>
              <w:top w:w="80" w:type="dxa"/>
              <w:left w:w="80" w:type="dxa"/>
              <w:bottom w:w="80" w:type="dxa"/>
              <w:right w:w="80" w:type="dxa"/>
            </w:tcMar>
          </w:tcPr>
          <w:p w:rsidR="00CB61A5" w:rsidRPr="000675D5" w:rsidRDefault="00053FCF" w:rsidP="00944765">
            <w:pPr>
              <w:pStyle w:val="Body"/>
              <w:keepNext/>
              <w:widowControl/>
              <w:spacing w:after="0" w:line="259" w:lineRule="auto"/>
              <w:jc w:val="both"/>
              <w:rPr>
                <w:rFonts w:ascii="Book Antiqua" w:eastAsia="Minion Pro" w:hAnsi="Book Antiqua" w:cs="Minion Pro"/>
                <w:color w:val="auto"/>
              </w:rPr>
            </w:pPr>
            <w:r>
              <w:rPr>
                <w:rFonts w:ascii="Book Antiqua" w:eastAsia="Minion Pro" w:hAnsi="Book Antiqua" w:cs="Minion Pro"/>
                <w:color w:val="auto"/>
              </w:rPr>
              <w:t>In-Pew Weekend</w:t>
            </w:r>
          </w:p>
        </w:tc>
      </w:tr>
      <w:tr w:rsidR="00FD6FE9" w:rsidRPr="000675D5" w:rsidTr="001137CF">
        <w:trPr>
          <w:cantSplit/>
          <w:jc w:val="center"/>
        </w:trPr>
        <w:tc>
          <w:tcPr>
            <w:tcW w:w="2592" w:type="dxa"/>
            <w:tcBorders>
              <w:top w:val="nil"/>
              <w:bottom w:val="single" w:sz="2" w:space="0" w:color="336699"/>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b/>
                <w:bCs/>
                <w:color w:val="auto"/>
                <w:u w:color="231F20"/>
              </w:rPr>
            </w:pPr>
          </w:p>
        </w:tc>
        <w:tc>
          <w:tcPr>
            <w:tcW w:w="2448" w:type="dxa"/>
            <w:tcBorders>
              <w:top w:val="nil"/>
              <w:bottom w:val="single" w:sz="2" w:space="0" w:color="336699"/>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color w:val="auto"/>
                <w:u w:color="231F20"/>
              </w:rPr>
            </w:pPr>
          </w:p>
        </w:tc>
        <w:tc>
          <w:tcPr>
            <w:tcW w:w="2448" w:type="dxa"/>
            <w:tcBorders>
              <w:top w:val="nil"/>
              <w:bottom w:val="single" w:sz="2" w:space="0" w:color="336699"/>
            </w:tcBorders>
            <w:shd w:val="clear" w:color="auto" w:fill="auto"/>
            <w:tcMar>
              <w:top w:w="80" w:type="dxa"/>
              <w:left w:w="80" w:type="dxa"/>
              <w:bottom w:w="80" w:type="dxa"/>
              <w:right w:w="80" w:type="dxa"/>
            </w:tcMar>
          </w:tcPr>
          <w:p w:rsidR="00FD6FE9" w:rsidRPr="000675D5" w:rsidRDefault="00FD6FE9" w:rsidP="00944765">
            <w:pPr>
              <w:spacing w:line="259" w:lineRule="auto"/>
              <w:rPr>
                <w:rFonts w:ascii="Book Antiqua" w:eastAsia="Minion Pro" w:hAnsi="Book Antiqua" w:cs="Minion Pro"/>
                <w:sz w:val="22"/>
                <w:szCs w:val="22"/>
                <w:u w:color="231F20"/>
              </w:rPr>
            </w:pPr>
          </w:p>
        </w:tc>
        <w:tc>
          <w:tcPr>
            <w:tcW w:w="2736" w:type="dxa"/>
            <w:tcBorders>
              <w:top w:val="nil"/>
              <w:bottom w:val="single" w:sz="2" w:space="0" w:color="336699"/>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color w:val="auto"/>
                <w:u w:color="231F20"/>
              </w:rPr>
            </w:pPr>
          </w:p>
        </w:tc>
      </w:tr>
      <w:tr w:rsidR="00FD6FE9" w:rsidRPr="000675D5" w:rsidTr="000A07DE">
        <w:trPr>
          <w:cantSplit/>
          <w:trHeight w:val="104"/>
          <w:jc w:val="center"/>
        </w:trPr>
        <w:tc>
          <w:tcPr>
            <w:tcW w:w="2592" w:type="dxa"/>
            <w:tcBorders>
              <w:top w:val="single" w:sz="2" w:space="0" w:color="336699"/>
              <w:bottom w:val="nil"/>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b/>
                <w:bCs/>
                <w:color w:val="auto"/>
                <w:u w:color="231F20"/>
              </w:rPr>
            </w:pPr>
          </w:p>
        </w:tc>
        <w:tc>
          <w:tcPr>
            <w:tcW w:w="2448" w:type="dxa"/>
            <w:tcBorders>
              <w:top w:val="single" w:sz="2" w:space="0" w:color="336699"/>
              <w:bottom w:val="nil"/>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color w:val="auto"/>
                <w:u w:color="231F20"/>
              </w:rPr>
            </w:pPr>
          </w:p>
        </w:tc>
        <w:tc>
          <w:tcPr>
            <w:tcW w:w="2448" w:type="dxa"/>
            <w:tcBorders>
              <w:top w:val="single" w:sz="2" w:space="0" w:color="336699"/>
              <w:bottom w:val="nil"/>
            </w:tcBorders>
            <w:shd w:val="clear" w:color="auto" w:fill="auto"/>
            <w:tcMar>
              <w:top w:w="80" w:type="dxa"/>
              <w:left w:w="80" w:type="dxa"/>
              <w:bottom w:w="80" w:type="dxa"/>
              <w:right w:w="80" w:type="dxa"/>
            </w:tcMar>
          </w:tcPr>
          <w:p w:rsidR="00FD6FE9" w:rsidRPr="000675D5" w:rsidRDefault="00FD6FE9" w:rsidP="00944765">
            <w:pPr>
              <w:spacing w:line="259" w:lineRule="auto"/>
              <w:rPr>
                <w:rFonts w:ascii="Book Antiqua" w:eastAsia="Minion Pro" w:hAnsi="Book Antiqua" w:cs="Minion Pro"/>
                <w:sz w:val="22"/>
                <w:szCs w:val="22"/>
                <w:u w:color="231F20"/>
              </w:rPr>
            </w:pPr>
          </w:p>
        </w:tc>
        <w:tc>
          <w:tcPr>
            <w:tcW w:w="2736" w:type="dxa"/>
            <w:tcBorders>
              <w:top w:val="single" w:sz="2" w:space="0" w:color="336699"/>
              <w:bottom w:val="nil"/>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color w:val="auto"/>
                <w:u w:color="231F20"/>
              </w:rPr>
            </w:pPr>
          </w:p>
        </w:tc>
      </w:tr>
      <w:tr w:rsidR="0031563C" w:rsidRPr="000675D5" w:rsidTr="001137CF">
        <w:trPr>
          <w:cantSplit/>
          <w:jc w:val="center"/>
        </w:trPr>
        <w:tc>
          <w:tcPr>
            <w:tcW w:w="2592" w:type="dxa"/>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hAnsi="Book Antiqua"/>
                <w:color w:val="auto"/>
              </w:rPr>
            </w:pPr>
            <w:r w:rsidRPr="000675D5">
              <w:rPr>
                <w:rFonts w:ascii="Book Antiqua" w:eastAsia="Minion Pro" w:hAnsi="Book Antiqua" w:cs="Minion Pro"/>
                <w:b/>
                <w:bCs/>
                <w:color w:val="auto"/>
                <w:u w:color="231F20"/>
              </w:rPr>
              <w:t xml:space="preserve">May </w:t>
            </w:r>
            <w:r w:rsidR="00A8374F">
              <w:rPr>
                <w:rFonts w:ascii="Book Antiqua" w:eastAsia="Minion Pro" w:hAnsi="Book Antiqua" w:cs="Minion Pro"/>
                <w:b/>
                <w:bCs/>
                <w:color w:val="auto"/>
                <w:u w:color="231F20"/>
              </w:rPr>
              <w:t>2018</w:t>
            </w:r>
          </w:p>
        </w:tc>
        <w:tc>
          <w:tcPr>
            <w:tcW w:w="2448" w:type="dxa"/>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hAnsi="Book Antiqua"/>
                <w:color w:val="auto"/>
              </w:rPr>
            </w:pPr>
          </w:p>
        </w:tc>
        <w:tc>
          <w:tcPr>
            <w:tcW w:w="2448" w:type="dxa"/>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hAnsi="Book Antiqua"/>
                <w:color w:val="auto"/>
              </w:rPr>
            </w:pPr>
            <w:r w:rsidRPr="000675D5">
              <w:rPr>
                <w:rFonts w:ascii="Book Antiqua" w:eastAsia="Minion Pro" w:hAnsi="Book Antiqua" w:cs="Minion Pro"/>
                <w:color w:val="auto"/>
                <w:u w:color="231F20"/>
              </w:rPr>
              <w:t>Thank you letters and pledge reminders</w:t>
            </w:r>
          </w:p>
        </w:tc>
        <w:tc>
          <w:tcPr>
            <w:tcW w:w="2736" w:type="dxa"/>
            <w:vMerge w:val="restart"/>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jc w:val="both"/>
              <w:rPr>
                <w:rFonts w:ascii="Book Antiqua" w:eastAsia="Minion Pro" w:hAnsi="Book Antiqua" w:cs="Minion Pro"/>
                <w:color w:val="auto"/>
              </w:rPr>
            </w:pPr>
            <w:r w:rsidRPr="000675D5">
              <w:rPr>
                <w:rFonts w:ascii="Book Antiqua" w:eastAsia="Minion Pro" w:hAnsi="Book Antiqua" w:cs="Minion Pro"/>
                <w:color w:val="auto"/>
                <w:u w:color="231F20"/>
              </w:rPr>
              <w:t xml:space="preserve">Feature article in </w:t>
            </w:r>
            <w:r w:rsidRPr="000675D5">
              <w:rPr>
                <w:rFonts w:ascii="Book Antiqua" w:eastAsia="Minion Pro" w:hAnsi="Book Antiqua" w:cs="Minion Pro"/>
                <w:i/>
                <w:iCs/>
                <w:color w:val="auto"/>
                <w:u w:color="231F20"/>
              </w:rPr>
              <w:t>Fairfield County Catholic</w:t>
            </w:r>
          </w:p>
          <w:p w:rsidR="00053FCF" w:rsidRDefault="00053FCF" w:rsidP="001137CF">
            <w:pPr>
              <w:pStyle w:val="Body"/>
              <w:widowControl/>
              <w:spacing w:after="0" w:line="259" w:lineRule="auto"/>
              <w:rPr>
                <w:rFonts w:ascii="Book Antiqua" w:hAnsi="Book Antiqua"/>
                <w:color w:val="auto"/>
              </w:rPr>
            </w:pPr>
          </w:p>
          <w:p w:rsidR="00053FCF" w:rsidRPr="00D61981" w:rsidRDefault="00053FCF" w:rsidP="001137CF">
            <w:pPr>
              <w:pStyle w:val="Body"/>
              <w:widowControl/>
              <w:spacing w:after="0" w:line="259" w:lineRule="auto"/>
              <w:rPr>
                <w:rFonts w:ascii="Book Antiqua" w:eastAsia="Minion Pro" w:hAnsi="Book Antiqua" w:cs="Minion Pro"/>
                <w:color w:val="C00000"/>
                <w:u w:color="231F20"/>
              </w:rPr>
            </w:pPr>
          </w:p>
          <w:p w:rsidR="0031563C" w:rsidRPr="000675D5" w:rsidRDefault="0031563C" w:rsidP="001137CF">
            <w:pPr>
              <w:pStyle w:val="Body"/>
              <w:widowControl/>
              <w:spacing w:after="0" w:line="259" w:lineRule="auto"/>
              <w:rPr>
                <w:rFonts w:ascii="Book Antiqua" w:eastAsia="Minion Pro" w:hAnsi="Book Antiqua" w:cs="Minion Pro"/>
                <w:color w:val="auto"/>
              </w:rPr>
            </w:pPr>
            <w:r w:rsidRPr="000675D5">
              <w:rPr>
                <w:rFonts w:ascii="Book Antiqua" w:eastAsia="Minion Pro" w:hAnsi="Book Antiqua" w:cs="Minion Pro"/>
                <w:color w:val="auto"/>
                <w:u w:color="231F20"/>
              </w:rPr>
              <w:t>Weekly pulpit announcement</w:t>
            </w:r>
          </w:p>
          <w:p w:rsidR="0031563C" w:rsidRPr="000675D5" w:rsidRDefault="0031563C" w:rsidP="00944765">
            <w:pPr>
              <w:pStyle w:val="Body"/>
              <w:widowControl/>
              <w:spacing w:after="0" w:line="259" w:lineRule="auto"/>
              <w:rPr>
                <w:rFonts w:ascii="Book Antiqua" w:hAnsi="Book Antiqua"/>
                <w:color w:val="auto"/>
              </w:rPr>
            </w:pPr>
          </w:p>
          <w:p w:rsidR="0031563C" w:rsidRPr="000675D5" w:rsidRDefault="0031563C" w:rsidP="00944765">
            <w:pPr>
              <w:pStyle w:val="Body"/>
              <w:widowControl/>
              <w:spacing w:after="0" w:line="259" w:lineRule="auto"/>
              <w:jc w:val="both"/>
              <w:rPr>
                <w:rFonts w:ascii="Book Antiqua" w:hAnsi="Book Antiqua"/>
                <w:color w:val="auto"/>
              </w:rPr>
            </w:pPr>
            <w:r w:rsidRPr="000675D5">
              <w:rPr>
                <w:rFonts w:ascii="Book Antiqua" w:eastAsia="Minion Pro" w:hAnsi="Book Antiqua" w:cs="Minion Pro"/>
                <w:color w:val="auto"/>
                <w:u w:color="231F20"/>
              </w:rPr>
              <w:t>Phone calls</w:t>
            </w:r>
          </w:p>
        </w:tc>
      </w:tr>
      <w:tr w:rsidR="0031563C" w:rsidRPr="000675D5" w:rsidTr="001137CF">
        <w:trPr>
          <w:cantSplit/>
          <w:jc w:val="center"/>
        </w:trPr>
        <w:tc>
          <w:tcPr>
            <w:tcW w:w="2592" w:type="dxa"/>
            <w:shd w:val="clear" w:color="auto" w:fill="auto"/>
            <w:tcMar>
              <w:top w:w="80" w:type="dxa"/>
              <w:left w:w="80" w:type="dxa"/>
              <w:bottom w:w="80" w:type="dxa"/>
              <w:right w:w="80" w:type="dxa"/>
            </w:tcMar>
          </w:tcPr>
          <w:p w:rsidR="00053FCF" w:rsidRDefault="0031563C" w:rsidP="00944765">
            <w:pPr>
              <w:pStyle w:val="Body"/>
              <w:widowControl/>
              <w:spacing w:after="0" w:line="259" w:lineRule="auto"/>
              <w:rPr>
                <w:rFonts w:ascii="Book Antiqua" w:eastAsia="Minion Pro" w:hAnsi="Book Antiqua" w:cs="Minion Pro"/>
                <w:b/>
                <w:bCs/>
                <w:color w:val="auto"/>
                <w:u w:color="231F20"/>
              </w:rPr>
            </w:pPr>
            <w:r w:rsidRPr="000675D5">
              <w:rPr>
                <w:rFonts w:ascii="Book Antiqua" w:eastAsia="Minion Pro" w:hAnsi="Book Antiqua" w:cs="Minion Pro"/>
                <w:b/>
                <w:bCs/>
                <w:color w:val="auto"/>
                <w:u w:color="231F20"/>
              </w:rPr>
              <w:t>    </w:t>
            </w:r>
          </w:p>
          <w:p w:rsidR="00053FCF" w:rsidRDefault="00053FCF" w:rsidP="00944765">
            <w:pPr>
              <w:pStyle w:val="Body"/>
              <w:widowControl/>
              <w:spacing w:after="0" w:line="259" w:lineRule="auto"/>
              <w:rPr>
                <w:rFonts w:ascii="Book Antiqua" w:eastAsia="Minion Pro" w:hAnsi="Book Antiqua" w:cs="Minion Pro"/>
                <w:b/>
                <w:bCs/>
                <w:color w:val="auto"/>
                <w:u w:color="231F20"/>
              </w:rPr>
            </w:pPr>
          </w:p>
          <w:p w:rsidR="0031563C" w:rsidRPr="000675D5" w:rsidRDefault="00053FCF" w:rsidP="00944765">
            <w:pPr>
              <w:pStyle w:val="Body"/>
              <w:widowControl/>
              <w:spacing w:after="0" w:line="259" w:lineRule="auto"/>
              <w:rPr>
                <w:rFonts w:ascii="Book Antiqua" w:hAnsi="Book Antiqua"/>
                <w:color w:val="auto"/>
              </w:rPr>
            </w:pPr>
            <w:r>
              <w:rPr>
                <w:rFonts w:ascii="Book Antiqua" w:eastAsia="Minion Pro" w:hAnsi="Book Antiqua" w:cs="Minion Pro"/>
                <w:b/>
                <w:bCs/>
                <w:color w:val="auto"/>
                <w:u w:color="231F20"/>
              </w:rPr>
              <w:t xml:space="preserve">    </w:t>
            </w:r>
            <w:r w:rsidR="0031563C" w:rsidRPr="000675D5">
              <w:rPr>
                <w:rFonts w:ascii="Book Antiqua" w:eastAsia="Minion Pro" w:hAnsi="Book Antiqua" w:cs="Minion Pro"/>
                <w:b/>
                <w:bCs/>
                <w:color w:val="auto"/>
                <w:u w:color="231F20"/>
              </w:rPr>
              <w:t xml:space="preserve">May </w:t>
            </w:r>
            <w:r w:rsidR="00D61981">
              <w:rPr>
                <w:rFonts w:ascii="Book Antiqua" w:eastAsia="Minion Pro" w:hAnsi="Book Antiqua" w:cs="Minion Pro"/>
                <w:b/>
                <w:bCs/>
                <w:color w:val="auto"/>
                <w:u w:color="231F20"/>
              </w:rPr>
              <w:t>17</w:t>
            </w:r>
          </w:p>
        </w:tc>
        <w:tc>
          <w:tcPr>
            <w:tcW w:w="2448" w:type="dxa"/>
            <w:shd w:val="clear" w:color="auto" w:fill="auto"/>
            <w:tcMar>
              <w:top w:w="80" w:type="dxa"/>
              <w:left w:w="80" w:type="dxa"/>
              <w:bottom w:w="80" w:type="dxa"/>
              <w:right w:w="80" w:type="dxa"/>
            </w:tcMar>
          </w:tcPr>
          <w:p w:rsidR="00053FCF" w:rsidRDefault="00053FCF" w:rsidP="00944765">
            <w:pPr>
              <w:pStyle w:val="Body"/>
              <w:widowControl/>
              <w:spacing w:after="0" w:line="259" w:lineRule="auto"/>
              <w:rPr>
                <w:rFonts w:ascii="Book Antiqua" w:eastAsia="Minion Pro" w:hAnsi="Book Antiqua" w:cs="Minion Pro"/>
                <w:color w:val="auto"/>
                <w:u w:color="231F20"/>
              </w:rPr>
            </w:pPr>
          </w:p>
          <w:p w:rsidR="00053FCF" w:rsidRPr="00D61981" w:rsidRDefault="00053FCF" w:rsidP="00944765">
            <w:pPr>
              <w:pStyle w:val="Body"/>
              <w:widowControl/>
              <w:spacing w:after="0" w:line="259" w:lineRule="auto"/>
              <w:rPr>
                <w:rFonts w:ascii="Book Antiqua" w:eastAsia="Minion Pro" w:hAnsi="Book Antiqua" w:cs="Minion Pro"/>
                <w:color w:val="C00000"/>
                <w:u w:color="231F20"/>
              </w:rPr>
            </w:pPr>
          </w:p>
          <w:p w:rsidR="0031563C" w:rsidRPr="000675D5" w:rsidRDefault="0031563C" w:rsidP="00944765">
            <w:pPr>
              <w:pStyle w:val="Body"/>
              <w:widowControl/>
              <w:spacing w:after="0" w:line="259" w:lineRule="auto"/>
              <w:rPr>
                <w:rFonts w:ascii="Book Antiqua" w:hAnsi="Book Antiqua"/>
                <w:color w:val="auto"/>
              </w:rPr>
            </w:pPr>
            <w:r w:rsidRPr="000675D5">
              <w:rPr>
                <w:rFonts w:ascii="Book Antiqua" w:eastAsia="Minion Pro" w:hAnsi="Book Antiqua" w:cs="Minion Pro"/>
                <w:color w:val="auto"/>
                <w:u w:color="231F20"/>
              </w:rPr>
              <w:t>S</w:t>
            </w:r>
            <w:r w:rsidR="00053FCF">
              <w:rPr>
                <w:rFonts w:ascii="Book Antiqua" w:eastAsia="Minion Pro" w:hAnsi="Book Antiqua" w:cs="Minion Pro"/>
                <w:color w:val="auto"/>
                <w:u w:color="231F20"/>
              </w:rPr>
              <w:t xml:space="preserve">olicit all families </w:t>
            </w:r>
            <w:r w:rsidRPr="000675D5">
              <w:rPr>
                <w:rFonts w:ascii="Book Antiqua" w:eastAsia="Minion Pro" w:hAnsi="Book Antiqua" w:cs="Minion Pro"/>
                <w:color w:val="auto"/>
                <w:u w:color="231F20"/>
              </w:rPr>
              <w:t>who have not given</w:t>
            </w:r>
          </w:p>
        </w:tc>
        <w:tc>
          <w:tcPr>
            <w:tcW w:w="2448" w:type="dxa"/>
            <w:shd w:val="clear" w:color="auto" w:fill="auto"/>
            <w:tcMar>
              <w:top w:w="80" w:type="dxa"/>
              <w:left w:w="80" w:type="dxa"/>
              <w:bottom w:w="80" w:type="dxa"/>
              <w:right w:w="80" w:type="dxa"/>
            </w:tcMar>
          </w:tcPr>
          <w:p w:rsidR="00053FCF" w:rsidRDefault="00053FCF" w:rsidP="00944765">
            <w:pPr>
              <w:pStyle w:val="Body"/>
              <w:widowControl/>
              <w:spacing w:after="0" w:line="259" w:lineRule="auto"/>
              <w:rPr>
                <w:rFonts w:ascii="Book Antiqua" w:eastAsia="Minion Pro" w:hAnsi="Book Antiqua" w:cs="Minion Pro"/>
                <w:color w:val="auto"/>
                <w:u w:color="231F20"/>
              </w:rPr>
            </w:pPr>
          </w:p>
          <w:p w:rsidR="00053FCF" w:rsidRDefault="00053FCF" w:rsidP="00944765">
            <w:pPr>
              <w:pStyle w:val="Body"/>
              <w:widowControl/>
              <w:spacing w:after="0" w:line="259" w:lineRule="auto"/>
              <w:rPr>
                <w:rFonts w:ascii="Book Antiqua" w:eastAsia="Minion Pro" w:hAnsi="Book Antiqua" w:cs="Minion Pro"/>
                <w:color w:val="auto"/>
                <w:u w:color="231F20"/>
              </w:rPr>
            </w:pPr>
          </w:p>
          <w:p w:rsidR="0031563C" w:rsidRPr="000675D5" w:rsidRDefault="0031563C" w:rsidP="00944765">
            <w:pPr>
              <w:pStyle w:val="Body"/>
              <w:widowControl/>
              <w:spacing w:after="0" w:line="259" w:lineRule="auto"/>
              <w:rPr>
                <w:rFonts w:ascii="Book Antiqua" w:hAnsi="Book Antiqua"/>
                <w:color w:val="auto"/>
              </w:rPr>
            </w:pPr>
            <w:r w:rsidRPr="000675D5">
              <w:rPr>
                <w:rFonts w:ascii="Book Antiqua" w:eastAsia="Minion Pro" w:hAnsi="Book Antiqua" w:cs="Minion Pro"/>
                <w:color w:val="auto"/>
                <w:u w:color="231F20"/>
              </w:rPr>
              <w:t>Request letter from</w:t>
            </w:r>
            <w:r w:rsidRPr="000675D5">
              <w:rPr>
                <w:rFonts w:ascii="Book Antiqua" w:eastAsia="Minion Pro" w:hAnsi="Book Antiqua" w:cs="Minion Pro"/>
                <w:color w:val="auto"/>
              </w:rPr>
              <w:t xml:space="preserve"> Bishop</w:t>
            </w:r>
          </w:p>
        </w:tc>
        <w:tc>
          <w:tcPr>
            <w:tcW w:w="2736" w:type="dxa"/>
            <w:vMerge/>
            <w:shd w:val="clear" w:color="auto" w:fill="auto"/>
            <w:tcMar>
              <w:top w:w="80" w:type="dxa"/>
              <w:left w:w="80" w:type="dxa"/>
              <w:bottom w:w="80" w:type="dxa"/>
              <w:right w:w="80" w:type="dxa"/>
            </w:tcMar>
          </w:tcPr>
          <w:p w:rsidR="0031563C" w:rsidRPr="000675D5" w:rsidRDefault="0031563C" w:rsidP="00944765">
            <w:pPr>
              <w:pStyle w:val="Body"/>
              <w:widowControl/>
              <w:spacing w:after="0" w:line="259" w:lineRule="auto"/>
              <w:rPr>
                <w:rFonts w:ascii="Book Antiqua" w:hAnsi="Book Antiqua"/>
                <w:color w:val="auto"/>
              </w:rPr>
            </w:pPr>
          </w:p>
        </w:tc>
      </w:tr>
      <w:tr w:rsidR="00FD6FE9" w:rsidRPr="000675D5" w:rsidTr="001137CF">
        <w:trPr>
          <w:cantSplit/>
          <w:jc w:val="center"/>
        </w:trPr>
        <w:tc>
          <w:tcPr>
            <w:tcW w:w="2592" w:type="dxa"/>
            <w:tcBorders>
              <w:top w:val="nil"/>
              <w:bottom w:val="single" w:sz="2" w:space="0" w:color="336699"/>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b/>
                <w:bCs/>
                <w:color w:val="auto"/>
                <w:u w:color="231F20"/>
              </w:rPr>
            </w:pPr>
          </w:p>
        </w:tc>
        <w:tc>
          <w:tcPr>
            <w:tcW w:w="2448" w:type="dxa"/>
            <w:tcBorders>
              <w:top w:val="nil"/>
              <w:bottom w:val="single" w:sz="2" w:space="0" w:color="336699"/>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color w:val="auto"/>
                <w:u w:color="231F20"/>
              </w:rPr>
            </w:pPr>
          </w:p>
        </w:tc>
        <w:tc>
          <w:tcPr>
            <w:tcW w:w="2448" w:type="dxa"/>
            <w:tcBorders>
              <w:top w:val="nil"/>
              <w:bottom w:val="single" w:sz="2" w:space="0" w:color="336699"/>
            </w:tcBorders>
            <w:shd w:val="clear" w:color="auto" w:fill="auto"/>
            <w:tcMar>
              <w:top w:w="80" w:type="dxa"/>
              <w:left w:w="80" w:type="dxa"/>
              <w:bottom w:w="80" w:type="dxa"/>
              <w:right w:w="80" w:type="dxa"/>
            </w:tcMar>
          </w:tcPr>
          <w:p w:rsidR="00FD6FE9" w:rsidRPr="000675D5" w:rsidRDefault="00FD6FE9" w:rsidP="00944765">
            <w:pPr>
              <w:spacing w:line="259" w:lineRule="auto"/>
              <w:rPr>
                <w:rFonts w:ascii="Book Antiqua" w:eastAsia="Minion Pro" w:hAnsi="Book Antiqua" w:cs="Minion Pro"/>
                <w:sz w:val="22"/>
                <w:szCs w:val="22"/>
                <w:u w:color="231F20"/>
              </w:rPr>
            </w:pPr>
          </w:p>
        </w:tc>
        <w:tc>
          <w:tcPr>
            <w:tcW w:w="2736" w:type="dxa"/>
            <w:tcBorders>
              <w:top w:val="nil"/>
              <w:bottom w:val="single" w:sz="2" w:space="0" w:color="336699"/>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color w:val="auto"/>
                <w:u w:color="231F20"/>
              </w:rPr>
            </w:pPr>
          </w:p>
        </w:tc>
      </w:tr>
      <w:tr w:rsidR="00FD6FE9" w:rsidRPr="000675D5" w:rsidTr="001137CF">
        <w:trPr>
          <w:cantSplit/>
          <w:jc w:val="center"/>
        </w:trPr>
        <w:tc>
          <w:tcPr>
            <w:tcW w:w="2592" w:type="dxa"/>
            <w:tcBorders>
              <w:top w:val="single" w:sz="2" w:space="0" w:color="336699"/>
              <w:bottom w:val="nil"/>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b/>
                <w:bCs/>
                <w:color w:val="auto"/>
                <w:u w:color="231F20"/>
              </w:rPr>
            </w:pPr>
          </w:p>
        </w:tc>
        <w:tc>
          <w:tcPr>
            <w:tcW w:w="2448" w:type="dxa"/>
            <w:tcBorders>
              <w:top w:val="single" w:sz="2" w:space="0" w:color="336699"/>
              <w:bottom w:val="nil"/>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color w:val="auto"/>
                <w:u w:color="231F20"/>
              </w:rPr>
            </w:pPr>
          </w:p>
        </w:tc>
        <w:tc>
          <w:tcPr>
            <w:tcW w:w="2448" w:type="dxa"/>
            <w:tcBorders>
              <w:top w:val="single" w:sz="2" w:space="0" w:color="336699"/>
              <w:bottom w:val="nil"/>
            </w:tcBorders>
            <w:shd w:val="clear" w:color="auto" w:fill="auto"/>
            <w:tcMar>
              <w:top w:w="80" w:type="dxa"/>
              <w:left w:w="80" w:type="dxa"/>
              <w:bottom w:w="80" w:type="dxa"/>
              <w:right w:w="80" w:type="dxa"/>
            </w:tcMar>
          </w:tcPr>
          <w:p w:rsidR="00FD6FE9" w:rsidRPr="000675D5" w:rsidRDefault="00FD6FE9" w:rsidP="00944765">
            <w:pPr>
              <w:spacing w:line="259" w:lineRule="auto"/>
              <w:rPr>
                <w:rFonts w:ascii="Book Antiqua" w:eastAsia="Minion Pro" w:hAnsi="Book Antiqua" w:cs="Minion Pro"/>
                <w:sz w:val="22"/>
                <w:szCs w:val="22"/>
                <w:u w:color="231F20"/>
              </w:rPr>
            </w:pPr>
          </w:p>
        </w:tc>
        <w:tc>
          <w:tcPr>
            <w:tcW w:w="2736" w:type="dxa"/>
            <w:tcBorders>
              <w:top w:val="single" w:sz="2" w:space="0" w:color="336699"/>
              <w:bottom w:val="nil"/>
            </w:tcBorders>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eastAsia="Minion Pro" w:hAnsi="Book Antiqua" w:cs="Minion Pro"/>
                <w:color w:val="auto"/>
                <w:u w:color="231F20"/>
              </w:rPr>
            </w:pPr>
          </w:p>
        </w:tc>
      </w:tr>
      <w:tr w:rsidR="00FD6FE9" w:rsidRPr="000675D5" w:rsidTr="001137CF">
        <w:trPr>
          <w:cantSplit/>
          <w:jc w:val="center"/>
        </w:trPr>
        <w:tc>
          <w:tcPr>
            <w:tcW w:w="2592" w:type="dxa"/>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hAnsi="Book Antiqua"/>
                <w:color w:val="auto"/>
              </w:rPr>
            </w:pPr>
            <w:r w:rsidRPr="000675D5">
              <w:rPr>
                <w:rFonts w:ascii="Book Antiqua" w:eastAsia="Minion Pro" w:hAnsi="Book Antiqua" w:cs="Minion Pro"/>
                <w:b/>
                <w:bCs/>
                <w:color w:val="auto"/>
                <w:u w:color="231F20"/>
              </w:rPr>
              <w:t xml:space="preserve">June </w:t>
            </w:r>
            <w:r w:rsidR="00A8374F">
              <w:rPr>
                <w:rFonts w:ascii="Book Antiqua" w:eastAsia="Minion Pro" w:hAnsi="Book Antiqua" w:cs="Minion Pro"/>
                <w:b/>
                <w:bCs/>
                <w:color w:val="auto"/>
                <w:u w:color="231F20"/>
              </w:rPr>
              <w:t>2018</w:t>
            </w:r>
          </w:p>
        </w:tc>
        <w:tc>
          <w:tcPr>
            <w:tcW w:w="2448" w:type="dxa"/>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hAnsi="Book Antiqua"/>
                <w:color w:val="auto"/>
              </w:rPr>
            </w:pPr>
            <w:r w:rsidRPr="000675D5">
              <w:rPr>
                <w:rFonts w:ascii="Book Antiqua" w:eastAsia="Minion Pro" w:hAnsi="Book Antiqua" w:cs="Minion Pro"/>
                <w:color w:val="auto"/>
                <w:u w:color="231F20"/>
              </w:rPr>
              <w:t>Possible final solicitation follow-up letter to past donors</w:t>
            </w:r>
          </w:p>
        </w:tc>
        <w:tc>
          <w:tcPr>
            <w:tcW w:w="2448" w:type="dxa"/>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rPr>
                <w:rFonts w:ascii="Book Antiqua" w:hAnsi="Book Antiqua"/>
                <w:color w:val="auto"/>
              </w:rPr>
            </w:pPr>
            <w:r w:rsidRPr="000675D5">
              <w:rPr>
                <w:rFonts w:ascii="Book Antiqua" w:eastAsia="Minion Pro" w:hAnsi="Book Antiqua" w:cs="Minion Pro"/>
                <w:color w:val="auto"/>
                <w:u w:color="231F20"/>
              </w:rPr>
              <w:t>Thank you letters and pledge reminders</w:t>
            </w:r>
          </w:p>
        </w:tc>
        <w:tc>
          <w:tcPr>
            <w:tcW w:w="2736" w:type="dxa"/>
            <w:shd w:val="clear" w:color="auto" w:fill="auto"/>
            <w:tcMar>
              <w:top w:w="80" w:type="dxa"/>
              <w:left w:w="80" w:type="dxa"/>
              <w:bottom w:w="80" w:type="dxa"/>
              <w:right w:w="80" w:type="dxa"/>
            </w:tcMar>
          </w:tcPr>
          <w:p w:rsidR="00FD6FE9" w:rsidRPr="000675D5" w:rsidRDefault="00FD6FE9" w:rsidP="00944765">
            <w:pPr>
              <w:pStyle w:val="Body"/>
              <w:widowControl/>
              <w:spacing w:after="0" w:line="259" w:lineRule="auto"/>
              <w:jc w:val="both"/>
              <w:rPr>
                <w:rFonts w:ascii="Book Antiqua" w:eastAsia="Minion Pro" w:hAnsi="Book Antiqua" w:cs="Minion Pro"/>
                <w:color w:val="auto"/>
              </w:rPr>
            </w:pPr>
            <w:r w:rsidRPr="000675D5">
              <w:rPr>
                <w:rFonts w:ascii="Book Antiqua" w:eastAsia="Minion Pro" w:hAnsi="Book Antiqua" w:cs="Minion Pro"/>
                <w:color w:val="auto"/>
                <w:u w:color="231F20"/>
              </w:rPr>
              <w:t xml:space="preserve">Feature article in </w:t>
            </w:r>
            <w:r w:rsidRPr="000675D5">
              <w:rPr>
                <w:rFonts w:ascii="Book Antiqua" w:eastAsia="Minion Pro" w:hAnsi="Book Antiqua" w:cs="Minion Pro"/>
                <w:i/>
                <w:iCs/>
                <w:color w:val="auto"/>
                <w:u w:color="231F20"/>
              </w:rPr>
              <w:t>Fairfield County Catholic</w:t>
            </w:r>
          </w:p>
          <w:p w:rsidR="00FD6FE9" w:rsidRPr="000675D5" w:rsidRDefault="00FD6FE9" w:rsidP="00944765">
            <w:pPr>
              <w:pStyle w:val="Body"/>
              <w:widowControl/>
              <w:spacing w:after="0" w:line="259" w:lineRule="auto"/>
              <w:rPr>
                <w:rFonts w:ascii="Book Antiqua" w:eastAsia="Minion Pro" w:hAnsi="Book Antiqua" w:cs="Minion Pro"/>
                <w:color w:val="auto"/>
                <w:u w:color="231F20"/>
              </w:rPr>
            </w:pPr>
          </w:p>
          <w:p w:rsidR="00FD6FE9" w:rsidRPr="000675D5" w:rsidRDefault="00FD6FE9" w:rsidP="00944765">
            <w:pPr>
              <w:pStyle w:val="Body"/>
              <w:widowControl/>
              <w:spacing w:after="0" w:line="259" w:lineRule="auto"/>
              <w:rPr>
                <w:rFonts w:ascii="Book Antiqua" w:hAnsi="Book Antiqua"/>
                <w:color w:val="auto"/>
              </w:rPr>
            </w:pPr>
          </w:p>
        </w:tc>
      </w:tr>
      <w:tr w:rsidR="00957265" w:rsidRPr="000675D5" w:rsidTr="001137CF">
        <w:trPr>
          <w:cantSplit/>
          <w:jc w:val="center"/>
        </w:trPr>
        <w:tc>
          <w:tcPr>
            <w:tcW w:w="2592" w:type="dxa"/>
            <w:shd w:val="clear" w:color="auto" w:fill="auto"/>
            <w:tcMar>
              <w:top w:w="80" w:type="dxa"/>
              <w:left w:w="80" w:type="dxa"/>
              <w:bottom w:w="80" w:type="dxa"/>
              <w:right w:w="80" w:type="dxa"/>
            </w:tcMar>
          </w:tcPr>
          <w:p w:rsidR="00096A12" w:rsidRDefault="00FD6FE9" w:rsidP="00944765">
            <w:pPr>
              <w:pStyle w:val="Body"/>
              <w:widowControl/>
              <w:spacing w:after="0" w:line="259" w:lineRule="auto"/>
              <w:rPr>
                <w:rFonts w:ascii="Book Antiqua" w:eastAsia="Minion Pro" w:hAnsi="Book Antiqua" w:cs="Minion Pro"/>
                <w:b/>
                <w:bCs/>
                <w:color w:val="auto"/>
                <w:u w:color="231F20"/>
              </w:rPr>
            </w:pPr>
            <w:r w:rsidRPr="000675D5">
              <w:rPr>
                <w:rFonts w:ascii="Book Antiqua" w:eastAsia="Minion Pro" w:hAnsi="Book Antiqua" w:cs="Minion Pro"/>
                <w:b/>
                <w:bCs/>
                <w:color w:val="auto"/>
                <w:u w:color="231F20"/>
              </w:rPr>
              <w:t>    </w:t>
            </w:r>
            <w:r w:rsidR="00A8374F">
              <w:rPr>
                <w:rFonts w:ascii="Book Antiqua" w:eastAsia="Minion Pro" w:hAnsi="Book Antiqua" w:cs="Minion Pro"/>
                <w:b/>
                <w:bCs/>
                <w:color w:val="auto"/>
                <w:u w:color="231F20"/>
              </w:rPr>
              <w:t>June 2 &amp; 3</w:t>
            </w:r>
          </w:p>
          <w:p w:rsidR="00B823D4" w:rsidRDefault="00B823D4" w:rsidP="00944765">
            <w:pPr>
              <w:pStyle w:val="Body"/>
              <w:widowControl/>
              <w:spacing w:after="0" w:line="259" w:lineRule="auto"/>
              <w:rPr>
                <w:rFonts w:ascii="Book Antiqua" w:eastAsia="Minion Pro" w:hAnsi="Book Antiqua" w:cs="Minion Pro"/>
                <w:b/>
                <w:bCs/>
                <w:color w:val="auto"/>
                <w:u w:color="231F20"/>
              </w:rPr>
            </w:pPr>
          </w:p>
          <w:p w:rsidR="00B823D4" w:rsidRPr="000675D5" w:rsidRDefault="00B823D4" w:rsidP="00944765">
            <w:pPr>
              <w:pStyle w:val="Body"/>
              <w:widowControl/>
              <w:spacing w:after="0" w:line="259" w:lineRule="auto"/>
              <w:rPr>
                <w:rFonts w:ascii="Book Antiqua" w:eastAsia="Minion Pro" w:hAnsi="Book Antiqua" w:cs="Minion Pro"/>
                <w:b/>
                <w:bCs/>
                <w:color w:val="auto"/>
                <w:u w:color="231F20"/>
              </w:rPr>
            </w:pPr>
            <w:r>
              <w:rPr>
                <w:rFonts w:ascii="Book Antiqua" w:eastAsia="Minion Pro" w:hAnsi="Book Antiqua" w:cs="Minion Pro"/>
                <w:b/>
                <w:bCs/>
                <w:color w:val="auto"/>
                <w:u w:color="231F20"/>
              </w:rPr>
              <w:t xml:space="preserve">    </w:t>
            </w:r>
          </w:p>
          <w:p w:rsidR="00096A12" w:rsidRPr="000675D5" w:rsidRDefault="00096A12" w:rsidP="00944765">
            <w:pPr>
              <w:pStyle w:val="Body"/>
              <w:widowControl/>
              <w:spacing w:after="0" w:line="259" w:lineRule="auto"/>
              <w:rPr>
                <w:rFonts w:ascii="Book Antiqua" w:hAnsi="Book Antiqua"/>
                <w:color w:val="auto"/>
              </w:rPr>
            </w:pPr>
          </w:p>
          <w:p w:rsidR="00096A12" w:rsidRPr="000675D5" w:rsidRDefault="004744F0" w:rsidP="00944765">
            <w:pPr>
              <w:pStyle w:val="Body"/>
              <w:widowControl/>
              <w:spacing w:after="0" w:line="259" w:lineRule="auto"/>
              <w:rPr>
                <w:rFonts w:ascii="Book Antiqua" w:hAnsi="Book Antiqua"/>
                <w:color w:val="auto"/>
              </w:rPr>
            </w:pPr>
            <w:r w:rsidRPr="000675D5">
              <w:rPr>
                <w:rFonts w:ascii="Book Antiqua" w:hAnsi="Book Antiqua"/>
                <w:color w:val="auto"/>
              </w:rPr>
              <w:t xml:space="preserve"> </w:t>
            </w:r>
            <w:r w:rsidR="00096A12" w:rsidRPr="000675D5">
              <w:rPr>
                <w:rFonts w:ascii="Book Antiqua" w:eastAsia="Minion Pro" w:hAnsi="Book Antiqua" w:cs="Minion Pro"/>
                <w:b/>
                <w:bCs/>
                <w:color w:val="auto"/>
                <w:u w:color="231F20"/>
              </w:rPr>
              <w:t>June 30, Appeal ends</w:t>
            </w:r>
          </w:p>
        </w:tc>
        <w:tc>
          <w:tcPr>
            <w:tcW w:w="2448" w:type="dxa"/>
            <w:shd w:val="clear" w:color="auto" w:fill="auto"/>
            <w:tcMar>
              <w:top w:w="80" w:type="dxa"/>
              <w:left w:w="80" w:type="dxa"/>
              <w:bottom w:w="80" w:type="dxa"/>
              <w:right w:w="80" w:type="dxa"/>
            </w:tcMar>
          </w:tcPr>
          <w:p w:rsidR="00957265" w:rsidRDefault="00957265" w:rsidP="00944765">
            <w:pPr>
              <w:pStyle w:val="Body"/>
              <w:widowControl/>
              <w:spacing w:after="0" w:line="259" w:lineRule="auto"/>
              <w:rPr>
                <w:rFonts w:ascii="Book Antiqua" w:hAnsi="Book Antiqua"/>
                <w:color w:val="auto"/>
              </w:rPr>
            </w:pPr>
          </w:p>
          <w:p w:rsidR="00C303DE" w:rsidRDefault="00C303DE" w:rsidP="00944765">
            <w:pPr>
              <w:pStyle w:val="Body"/>
              <w:widowControl/>
              <w:spacing w:after="0" w:line="259" w:lineRule="auto"/>
              <w:rPr>
                <w:rFonts w:ascii="Book Antiqua" w:hAnsi="Book Antiqua"/>
                <w:color w:val="auto"/>
              </w:rPr>
            </w:pPr>
          </w:p>
          <w:p w:rsidR="00C303DE" w:rsidRDefault="00C303DE" w:rsidP="00944765">
            <w:pPr>
              <w:pStyle w:val="Body"/>
              <w:widowControl/>
              <w:spacing w:after="0" w:line="259" w:lineRule="auto"/>
              <w:rPr>
                <w:rFonts w:ascii="Book Antiqua" w:hAnsi="Book Antiqua"/>
                <w:color w:val="auto"/>
              </w:rPr>
            </w:pPr>
          </w:p>
          <w:p w:rsidR="00C303DE" w:rsidRDefault="00C303DE" w:rsidP="00944765">
            <w:pPr>
              <w:pStyle w:val="Body"/>
              <w:widowControl/>
              <w:spacing w:after="0" w:line="259" w:lineRule="auto"/>
              <w:rPr>
                <w:rFonts w:ascii="Book Antiqua" w:hAnsi="Book Antiqua"/>
                <w:color w:val="auto"/>
              </w:rPr>
            </w:pPr>
          </w:p>
          <w:p w:rsidR="00C303DE" w:rsidRPr="000675D5" w:rsidRDefault="00C303DE" w:rsidP="00944765">
            <w:pPr>
              <w:pStyle w:val="Body"/>
              <w:widowControl/>
              <w:spacing w:after="0" w:line="259" w:lineRule="auto"/>
              <w:rPr>
                <w:rFonts w:ascii="Book Antiqua" w:hAnsi="Book Antiqua"/>
                <w:color w:val="auto"/>
              </w:rPr>
            </w:pPr>
          </w:p>
        </w:tc>
        <w:tc>
          <w:tcPr>
            <w:tcW w:w="2448" w:type="dxa"/>
            <w:shd w:val="clear" w:color="auto" w:fill="auto"/>
            <w:tcMar>
              <w:top w:w="80" w:type="dxa"/>
              <w:left w:w="80" w:type="dxa"/>
              <w:bottom w:w="80" w:type="dxa"/>
              <w:right w:w="80" w:type="dxa"/>
            </w:tcMar>
          </w:tcPr>
          <w:p w:rsidR="00957265" w:rsidRPr="000675D5" w:rsidRDefault="00957265" w:rsidP="00944765">
            <w:pPr>
              <w:pStyle w:val="Body"/>
              <w:widowControl/>
              <w:spacing w:after="0" w:line="259" w:lineRule="auto"/>
              <w:rPr>
                <w:rFonts w:ascii="Book Antiqua" w:hAnsi="Book Antiqua"/>
                <w:color w:val="auto"/>
              </w:rPr>
            </w:pPr>
          </w:p>
        </w:tc>
        <w:tc>
          <w:tcPr>
            <w:tcW w:w="2736" w:type="dxa"/>
            <w:shd w:val="clear" w:color="auto" w:fill="auto"/>
            <w:tcMar>
              <w:top w:w="80" w:type="dxa"/>
              <w:left w:w="80" w:type="dxa"/>
              <w:bottom w:w="80" w:type="dxa"/>
              <w:right w:w="80" w:type="dxa"/>
            </w:tcMar>
          </w:tcPr>
          <w:p w:rsidR="00957265" w:rsidRDefault="007717E0" w:rsidP="00944765">
            <w:pPr>
              <w:pStyle w:val="Body"/>
              <w:widowControl/>
              <w:spacing w:after="0" w:line="259" w:lineRule="auto"/>
              <w:rPr>
                <w:rFonts w:ascii="Book Antiqua" w:eastAsia="Minion Pro" w:hAnsi="Book Antiqua" w:cs="Minion Pro"/>
                <w:color w:val="auto"/>
                <w:u w:color="231F20"/>
              </w:rPr>
            </w:pPr>
            <w:r w:rsidRPr="000675D5">
              <w:rPr>
                <w:rFonts w:ascii="Book Antiqua" w:eastAsia="Minion Pro" w:hAnsi="Book Antiqua" w:cs="Minion Pro"/>
                <w:color w:val="auto"/>
                <w:u w:color="231F20"/>
              </w:rPr>
              <w:t>In</w:t>
            </w:r>
            <w:r w:rsidR="00017301">
              <w:rPr>
                <w:rFonts w:ascii="Book Antiqua" w:eastAsia="Minion Pro" w:hAnsi="Book Antiqua" w:cs="Minion Pro"/>
                <w:color w:val="auto"/>
                <w:u w:color="231F20"/>
              </w:rPr>
              <w:t>-</w:t>
            </w:r>
            <w:r w:rsidRPr="000675D5">
              <w:rPr>
                <w:rFonts w:ascii="Book Antiqua" w:eastAsia="Minion Pro" w:hAnsi="Book Antiqua" w:cs="Minion Pro"/>
                <w:color w:val="auto"/>
                <w:u w:color="231F20"/>
              </w:rPr>
              <w:t>Pe</w:t>
            </w:r>
            <w:r w:rsidR="00017301">
              <w:rPr>
                <w:rFonts w:ascii="Book Antiqua" w:eastAsia="Minion Pro" w:hAnsi="Book Antiqua" w:cs="Minion Pro"/>
                <w:color w:val="auto"/>
                <w:u w:color="231F20"/>
              </w:rPr>
              <w:t>w Week</w:t>
            </w:r>
            <w:r w:rsidR="00CB61A5" w:rsidRPr="000675D5">
              <w:rPr>
                <w:rFonts w:ascii="Book Antiqua" w:eastAsia="Minion Pro" w:hAnsi="Book Antiqua" w:cs="Minion Pro"/>
                <w:color w:val="auto"/>
                <w:u w:color="231F20"/>
              </w:rPr>
              <w:t>end</w:t>
            </w:r>
          </w:p>
          <w:p w:rsidR="00B823D4" w:rsidRDefault="00B823D4" w:rsidP="00944765">
            <w:pPr>
              <w:pStyle w:val="Body"/>
              <w:widowControl/>
              <w:spacing w:after="0" w:line="259" w:lineRule="auto"/>
              <w:rPr>
                <w:rFonts w:ascii="Book Antiqua" w:eastAsia="Minion Pro" w:hAnsi="Book Antiqua" w:cs="Minion Pro"/>
                <w:color w:val="auto"/>
                <w:u w:color="231F20"/>
              </w:rPr>
            </w:pPr>
          </w:p>
          <w:p w:rsidR="00B823D4" w:rsidRPr="000675D5" w:rsidRDefault="00B823D4" w:rsidP="00944765">
            <w:pPr>
              <w:pStyle w:val="Body"/>
              <w:widowControl/>
              <w:spacing w:after="0" w:line="259" w:lineRule="auto"/>
              <w:rPr>
                <w:rFonts w:ascii="Book Antiqua" w:eastAsia="Minion Pro" w:hAnsi="Book Antiqua" w:cs="Minion Pro"/>
                <w:color w:val="auto"/>
              </w:rPr>
            </w:pPr>
            <w:r>
              <w:rPr>
                <w:rFonts w:ascii="Book Antiqua" w:eastAsia="Minion Pro" w:hAnsi="Book Antiqua" w:cs="Minion Pro"/>
                <w:color w:val="auto"/>
                <w:u w:color="231F20"/>
              </w:rPr>
              <w:t xml:space="preserve">Text to Give </w:t>
            </w:r>
            <w:r w:rsidR="00C303DE">
              <w:rPr>
                <w:rFonts w:ascii="Book Antiqua" w:eastAsia="Minion Pro" w:hAnsi="Book Antiqua" w:cs="Minion Pro"/>
                <w:color w:val="auto"/>
                <w:u w:color="231F20"/>
              </w:rPr>
              <w:t>Month</w:t>
            </w:r>
          </w:p>
        </w:tc>
      </w:tr>
    </w:tbl>
    <w:p w:rsidR="00957265" w:rsidRPr="000675D5" w:rsidRDefault="00957265" w:rsidP="00944765">
      <w:pPr>
        <w:pStyle w:val="Body"/>
        <w:widowControl/>
        <w:spacing w:after="0" w:line="259" w:lineRule="auto"/>
        <w:ind w:left="259" w:right="259" w:hanging="90"/>
        <w:rPr>
          <w:color w:val="auto"/>
          <w:sz w:val="20"/>
          <w:szCs w:val="20"/>
        </w:rPr>
      </w:pPr>
    </w:p>
    <w:p w:rsidR="00957265" w:rsidRPr="000675D5" w:rsidRDefault="00957265" w:rsidP="00944765">
      <w:pPr>
        <w:pStyle w:val="Body"/>
        <w:widowControl/>
        <w:spacing w:after="0" w:line="259" w:lineRule="auto"/>
        <w:ind w:left="259" w:right="259"/>
        <w:rPr>
          <w:color w:val="auto"/>
          <w:sz w:val="0"/>
          <w:szCs w:val="0"/>
        </w:rPr>
      </w:pPr>
    </w:p>
    <w:p w:rsidR="00B823D4" w:rsidRDefault="00B823D4" w:rsidP="00944765">
      <w:pPr>
        <w:pStyle w:val="ACAheader"/>
        <w:widowControl/>
        <w:rPr>
          <w:color w:val="auto"/>
        </w:rPr>
      </w:pPr>
      <w:bookmarkStart w:id="23" w:name="_Toc434909412"/>
      <w:bookmarkStart w:id="24" w:name="_Toc434910003"/>
      <w:bookmarkStart w:id="25" w:name="_Toc434911871"/>
      <w:bookmarkStart w:id="26" w:name="_Toc434913120"/>
    </w:p>
    <w:p w:rsidR="00B823D4" w:rsidRDefault="00B823D4" w:rsidP="00944765">
      <w:pPr>
        <w:pStyle w:val="ACAheader"/>
        <w:widowControl/>
        <w:rPr>
          <w:color w:val="auto"/>
        </w:rPr>
      </w:pPr>
    </w:p>
    <w:p w:rsidR="00C303DE" w:rsidRDefault="00C303DE" w:rsidP="00944765">
      <w:pPr>
        <w:pStyle w:val="ACAheader"/>
        <w:widowControl/>
        <w:rPr>
          <w:color w:val="auto"/>
        </w:rPr>
      </w:pPr>
    </w:p>
    <w:p w:rsidR="000A07DE" w:rsidRDefault="000A07DE" w:rsidP="00944765">
      <w:pPr>
        <w:pStyle w:val="ACAheader"/>
        <w:widowControl/>
        <w:rPr>
          <w:color w:val="auto"/>
        </w:rPr>
      </w:pPr>
    </w:p>
    <w:p w:rsidR="00957265" w:rsidRPr="00091FA9" w:rsidRDefault="007717E0" w:rsidP="00944765">
      <w:pPr>
        <w:pStyle w:val="ACAheader"/>
        <w:widowControl/>
        <w:rPr>
          <w:rFonts w:ascii="Arial" w:eastAsia="Arial" w:hAnsi="Arial" w:cs="Arial"/>
          <w:color w:val="auto"/>
        </w:rPr>
      </w:pPr>
      <w:r w:rsidRPr="00091FA9">
        <w:rPr>
          <w:color w:val="auto"/>
          <w:u w:color="231F20"/>
        </w:rPr>
        <w:lastRenderedPageBreak/>
        <w:t>ANNUAL CATHOLIC APPEAL FUNDS</w:t>
      </w:r>
      <w:bookmarkEnd w:id="23"/>
      <w:bookmarkEnd w:id="24"/>
      <w:bookmarkEnd w:id="25"/>
      <w:bookmarkEnd w:id="26"/>
    </w:p>
    <w:p w:rsidR="003C2D89" w:rsidRPr="000675D5" w:rsidRDefault="003C2D89" w:rsidP="00091FA9">
      <w:pPr>
        <w:pStyle w:val="ACASub"/>
        <w:widowControl/>
        <w:ind w:left="0"/>
        <w:rPr>
          <w:rFonts w:ascii="Book Antiqua" w:hAnsi="Book Antiqua"/>
          <w:b w:val="0"/>
          <w:color w:val="auto"/>
          <w:sz w:val="22"/>
          <w:szCs w:val="22"/>
          <w:u w:color="009DDC"/>
          <w:lang w:val="en-US"/>
        </w:rPr>
      </w:pPr>
    </w:p>
    <w:p w:rsidR="003C2D89" w:rsidRPr="000675D5" w:rsidRDefault="003C2D89" w:rsidP="00944765">
      <w:pPr>
        <w:pStyle w:val="ACASub"/>
        <w:widowControl/>
        <w:rPr>
          <w:rFonts w:ascii="Book Antiqua" w:hAnsi="Book Antiqua"/>
          <w:b w:val="0"/>
          <w:color w:val="auto"/>
          <w:sz w:val="22"/>
          <w:szCs w:val="22"/>
          <w:u w:color="009DDC"/>
          <w:lang w:val="en-US"/>
        </w:rPr>
      </w:pPr>
    </w:p>
    <w:p w:rsidR="00957265" w:rsidRPr="00251244" w:rsidRDefault="00CE6135" w:rsidP="00944765">
      <w:pPr>
        <w:pStyle w:val="ACASub"/>
        <w:widowControl/>
        <w:jc w:val="center"/>
        <w:rPr>
          <w:rFonts w:ascii="Book Antiqua" w:eastAsia="Arial" w:hAnsi="Book Antiqua" w:cs="Arial"/>
          <w:color w:val="auto"/>
          <w:sz w:val="32"/>
          <w:szCs w:val="32"/>
          <w:lang w:val="en-US"/>
        </w:rPr>
      </w:pPr>
      <w:bookmarkStart w:id="27" w:name="_Toc434910004"/>
      <w:r>
        <w:rPr>
          <w:rFonts w:ascii="Book Antiqua" w:hAnsi="Book Antiqua"/>
          <w:color w:val="auto"/>
          <w:sz w:val="32"/>
          <w:szCs w:val="32"/>
          <w:u w:color="009DDC"/>
          <w:lang w:val="en-US"/>
        </w:rPr>
        <w:t>GOAL: $10</w:t>
      </w:r>
      <w:r w:rsidR="007717E0" w:rsidRPr="00251244">
        <w:rPr>
          <w:rFonts w:ascii="Book Antiqua" w:hAnsi="Book Antiqua"/>
          <w:color w:val="auto"/>
          <w:sz w:val="32"/>
          <w:szCs w:val="32"/>
          <w:u w:color="009DDC"/>
          <w:lang w:val="en-US"/>
        </w:rPr>
        <w:t>,000,000</w:t>
      </w:r>
      <w:bookmarkEnd w:id="27"/>
      <w:r w:rsidR="00F03DCF" w:rsidRPr="00251244">
        <w:rPr>
          <w:rFonts w:ascii="Book Antiqua" w:hAnsi="Book Antiqua"/>
          <w:color w:val="auto"/>
          <w:sz w:val="32"/>
          <w:szCs w:val="32"/>
          <w:u w:color="009DDC"/>
          <w:lang w:val="en-US"/>
        </w:rPr>
        <w:t xml:space="preserve"> </w:t>
      </w:r>
    </w:p>
    <w:p w:rsidR="00957265" w:rsidRPr="00251244" w:rsidRDefault="00957265" w:rsidP="00944765">
      <w:pPr>
        <w:pStyle w:val="Body"/>
        <w:widowControl/>
        <w:spacing w:after="0" w:line="259" w:lineRule="auto"/>
        <w:ind w:left="259" w:right="259"/>
        <w:rPr>
          <w:rFonts w:ascii="Book Antiqua" w:hAnsi="Book Antiqua"/>
          <w:color w:val="auto"/>
          <w:sz w:val="20"/>
          <w:szCs w:val="20"/>
        </w:rPr>
      </w:pPr>
    </w:p>
    <w:p w:rsidR="00251244" w:rsidRPr="00251244" w:rsidRDefault="00251244" w:rsidP="00944765">
      <w:pPr>
        <w:pStyle w:val="Body"/>
        <w:widowControl/>
        <w:spacing w:after="0" w:line="259" w:lineRule="auto"/>
        <w:ind w:left="259" w:right="259"/>
        <w:rPr>
          <w:rFonts w:ascii="Book Antiqua" w:hAnsi="Book Antiqua"/>
          <w:color w:val="auto"/>
          <w:sz w:val="28"/>
          <w:szCs w:val="28"/>
        </w:rPr>
      </w:pPr>
    </w:p>
    <w:p w:rsidR="00120EC4" w:rsidRPr="00251244" w:rsidRDefault="00120EC4" w:rsidP="00944765">
      <w:pPr>
        <w:pStyle w:val="Body"/>
        <w:widowControl/>
        <w:spacing w:after="0" w:line="259" w:lineRule="auto"/>
        <w:ind w:left="259" w:right="259"/>
        <w:rPr>
          <w:rFonts w:ascii="Book Antiqua" w:hAnsi="Book Antiqua"/>
          <w:color w:val="auto"/>
          <w:sz w:val="28"/>
          <w:szCs w:val="28"/>
        </w:rPr>
      </w:pPr>
    </w:p>
    <w:p w:rsidR="003C2D89" w:rsidRPr="00251244" w:rsidRDefault="00120EC4" w:rsidP="00944765">
      <w:pPr>
        <w:pStyle w:val="Body"/>
        <w:widowControl/>
        <w:tabs>
          <w:tab w:val="right" w:leader="dot" w:pos="8640"/>
        </w:tabs>
        <w:spacing w:after="0" w:line="259" w:lineRule="auto"/>
        <w:ind w:left="259" w:right="259"/>
        <w:rPr>
          <w:rFonts w:ascii="Book Antiqua" w:eastAsia="Book Antiqua" w:hAnsi="Book Antiqua" w:cs="Book Antiqua"/>
          <w:b/>
          <w:color w:val="auto"/>
          <w:sz w:val="28"/>
          <w:szCs w:val="28"/>
        </w:rPr>
      </w:pPr>
      <w:r w:rsidRPr="00251244">
        <w:rPr>
          <w:rFonts w:ascii="Book Antiqua" w:hAnsi="Book Antiqua"/>
          <w:b/>
          <w:color w:val="auto"/>
          <w:sz w:val="28"/>
          <w:szCs w:val="28"/>
          <w:u w:color="231F20"/>
        </w:rPr>
        <w:t>Catholic Education</w:t>
      </w:r>
      <w:r w:rsidR="003C2D89" w:rsidRPr="00251244">
        <w:rPr>
          <w:rFonts w:ascii="Book Antiqua" w:hAnsi="Book Antiqua"/>
          <w:b/>
          <w:color w:val="auto"/>
          <w:sz w:val="28"/>
          <w:szCs w:val="28"/>
          <w:u w:color="231F20"/>
        </w:rPr>
        <w:tab/>
      </w:r>
      <w:r w:rsidR="00CC0120">
        <w:rPr>
          <w:rFonts w:ascii="Book Antiqua" w:hAnsi="Book Antiqua"/>
          <w:b/>
          <w:color w:val="auto"/>
          <w:sz w:val="28"/>
          <w:szCs w:val="28"/>
          <w:u w:color="231F20"/>
        </w:rPr>
        <w:t>$1,750</w:t>
      </w:r>
      <w:r w:rsidRPr="00251244">
        <w:rPr>
          <w:rFonts w:ascii="Book Antiqua" w:hAnsi="Book Antiqua"/>
          <w:b/>
          <w:color w:val="auto"/>
          <w:sz w:val="28"/>
          <w:szCs w:val="28"/>
          <w:u w:color="231F20"/>
        </w:rPr>
        <w:t>,000</w:t>
      </w:r>
    </w:p>
    <w:p w:rsidR="009D6FC9" w:rsidRPr="00251244" w:rsidRDefault="009D6FC9" w:rsidP="009D6FC9">
      <w:pPr>
        <w:pStyle w:val="NormalWeb"/>
        <w:ind w:firstLine="720"/>
        <w:rPr>
          <w:rFonts w:ascii="Book Antiqua" w:hAnsi="Book Antiqua"/>
        </w:rPr>
      </w:pPr>
      <w:r w:rsidRPr="00251244">
        <w:rPr>
          <w:rFonts w:ascii="Book Antiqua" w:hAnsi="Book Antiqua"/>
          <w:color w:val="000000"/>
        </w:rPr>
        <w:t>Bi</w:t>
      </w:r>
      <w:r w:rsidR="004264E2">
        <w:rPr>
          <w:rFonts w:ascii="Book Antiqua" w:hAnsi="Book Antiqua"/>
          <w:color w:val="000000"/>
        </w:rPr>
        <w:t>shop’s Scholarship Fund</w:t>
      </w:r>
      <w:r w:rsidR="004264E2">
        <w:rPr>
          <w:rFonts w:ascii="Book Antiqua" w:hAnsi="Book Antiqua"/>
          <w:color w:val="000000"/>
        </w:rPr>
        <w:tab/>
      </w:r>
      <w:r w:rsidR="004264E2">
        <w:rPr>
          <w:rFonts w:ascii="Book Antiqua" w:hAnsi="Book Antiqua"/>
          <w:color w:val="000000"/>
        </w:rPr>
        <w:tab/>
      </w:r>
      <w:r w:rsidR="004264E2">
        <w:rPr>
          <w:rFonts w:ascii="Book Antiqua" w:hAnsi="Book Antiqua"/>
          <w:color w:val="000000"/>
        </w:rPr>
        <w:tab/>
      </w:r>
      <w:r w:rsidR="004264E2">
        <w:rPr>
          <w:rFonts w:ascii="Book Antiqua" w:hAnsi="Book Antiqua"/>
          <w:color w:val="000000"/>
        </w:rPr>
        <w:tab/>
        <w:t xml:space="preserve">$  </w:t>
      </w:r>
      <w:r w:rsidR="00CC0120">
        <w:rPr>
          <w:rFonts w:ascii="Book Antiqua" w:hAnsi="Book Antiqua"/>
          <w:color w:val="000000"/>
        </w:rPr>
        <w:t>1,150</w:t>
      </w:r>
      <w:r w:rsidRPr="00251244">
        <w:rPr>
          <w:rFonts w:ascii="Book Antiqua" w:hAnsi="Book Antiqua"/>
          <w:color w:val="000000"/>
        </w:rPr>
        <w:t>,000</w:t>
      </w:r>
    </w:p>
    <w:p w:rsidR="009D6FC9" w:rsidRPr="00251244" w:rsidRDefault="009D6FC9" w:rsidP="009D6FC9">
      <w:pPr>
        <w:pStyle w:val="NormalWeb"/>
        <w:ind w:left="720"/>
        <w:rPr>
          <w:rFonts w:ascii="Book Antiqua" w:hAnsi="Book Antiqua"/>
          <w:color w:val="000000"/>
        </w:rPr>
      </w:pPr>
      <w:r w:rsidRPr="00251244">
        <w:rPr>
          <w:rFonts w:ascii="Book Antiqua" w:hAnsi="Book Antiqua"/>
          <w:color w:val="000000"/>
        </w:rPr>
        <w:t>Catholic Academy of Bridgeport</w:t>
      </w:r>
      <w:r w:rsidR="004264E2">
        <w:rPr>
          <w:rFonts w:ascii="Book Antiqua" w:hAnsi="Book Antiqua"/>
          <w:color w:val="000000"/>
        </w:rPr>
        <w:t xml:space="preserve">                  </w:t>
      </w:r>
      <w:r w:rsidR="004264E2">
        <w:rPr>
          <w:rFonts w:ascii="Book Antiqua" w:hAnsi="Book Antiqua"/>
          <w:color w:val="000000"/>
        </w:rPr>
        <w:tab/>
        <w:t xml:space="preserve">$     </w:t>
      </w:r>
      <w:r w:rsidR="00CC0120">
        <w:rPr>
          <w:rFonts w:ascii="Book Antiqua" w:hAnsi="Book Antiqua"/>
          <w:color w:val="000000"/>
        </w:rPr>
        <w:t>6</w:t>
      </w:r>
      <w:r w:rsidRPr="00251244">
        <w:rPr>
          <w:rFonts w:ascii="Book Antiqua" w:hAnsi="Book Antiqua"/>
          <w:color w:val="000000"/>
        </w:rPr>
        <w:t>00,000</w:t>
      </w:r>
    </w:p>
    <w:p w:rsidR="003C2D89" w:rsidRPr="00251244" w:rsidRDefault="003C2D89" w:rsidP="00944765">
      <w:pPr>
        <w:pStyle w:val="Body"/>
        <w:widowControl/>
        <w:tabs>
          <w:tab w:val="right" w:leader="dot" w:pos="8640"/>
        </w:tabs>
        <w:spacing w:after="0" w:line="259" w:lineRule="auto"/>
        <w:ind w:left="259" w:right="259"/>
        <w:rPr>
          <w:rFonts w:ascii="Book Antiqua" w:eastAsia="Book Antiqua" w:hAnsi="Book Antiqua" w:cs="Book Antiqua"/>
          <w:color w:val="auto"/>
        </w:rPr>
      </w:pPr>
    </w:p>
    <w:p w:rsidR="003C2D89" w:rsidRPr="00251244" w:rsidRDefault="00CE6135" w:rsidP="00944765">
      <w:pPr>
        <w:pStyle w:val="Body"/>
        <w:widowControl/>
        <w:tabs>
          <w:tab w:val="right" w:leader="dot" w:pos="8640"/>
        </w:tabs>
        <w:spacing w:after="0" w:line="259" w:lineRule="auto"/>
        <w:ind w:left="259" w:right="259"/>
        <w:rPr>
          <w:rFonts w:ascii="Book Antiqua" w:eastAsia="Book Antiqua" w:hAnsi="Book Antiqua" w:cs="Book Antiqua"/>
          <w:b/>
          <w:color w:val="auto"/>
          <w:sz w:val="28"/>
          <w:szCs w:val="28"/>
        </w:rPr>
      </w:pPr>
      <w:r>
        <w:rPr>
          <w:rFonts w:ascii="Book Antiqua" w:hAnsi="Book Antiqua"/>
          <w:b/>
          <w:color w:val="auto"/>
          <w:sz w:val="28"/>
          <w:szCs w:val="28"/>
          <w:u w:color="231F20"/>
        </w:rPr>
        <w:t>Works of Charity and Pastoral Services…………………...</w:t>
      </w:r>
      <w:r w:rsidR="00F54225" w:rsidRPr="00251244">
        <w:rPr>
          <w:rFonts w:ascii="Book Antiqua" w:hAnsi="Book Antiqua"/>
          <w:b/>
          <w:color w:val="auto"/>
          <w:sz w:val="28"/>
          <w:szCs w:val="28"/>
          <w:u w:color="231F20"/>
        </w:rPr>
        <w:t>$</w:t>
      </w:r>
      <w:r w:rsidR="00C55EC6" w:rsidRPr="00251244">
        <w:rPr>
          <w:rFonts w:ascii="Book Antiqua" w:hAnsi="Book Antiqua"/>
          <w:b/>
          <w:color w:val="auto"/>
          <w:sz w:val="28"/>
          <w:szCs w:val="28"/>
          <w:u w:color="231F20"/>
        </w:rPr>
        <w:t>2</w:t>
      </w:r>
      <w:r w:rsidR="00F54225" w:rsidRPr="00251244">
        <w:rPr>
          <w:rFonts w:ascii="Book Antiqua" w:hAnsi="Book Antiqua"/>
          <w:b/>
          <w:color w:val="auto"/>
          <w:sz w:val="28"/>
          <w:szCs w:val="28"/>
          <w:u w:color="231F20"/>
        </w:rPr>
        <w:t>,</w:t>
      </w:r>
      <w:r w:rsidR="00CC0120">
        <w:rPr>
          <w:rFonts w:ascii="Book Antiqua" w:hAnsi="Book Antiqua"/>
          <w:b/>
          <w:color w:val="auto"/>
          <w:sz w:val="28"/>
          <w:szCs w:val="28"/>
          <w:u w:color="231F20"/>
        </w:rPr>
        <w:t>578</w:t>
      </w:r>
      <w:r w:rsidR="007717E0" w:rsidRPr="00251244">
        <w:rPr>
          <w:rFonts w:ascii="Book Antiqua" w:hAnsi="Book Antiqua"/>
          <w:b/>
          <w:color w:val="auto"/>
          <w:sz w:val="28"/>
          <w:szCs w:val="28"/>
          <w:u w:color="231F20"/>
        </w:rPr>
        <w:t>,000</w:t>
      </w:r>
    </w:p>
    <w:p w:rsidR="00C55EC6" w:rsidRPr="00251244" w:rsidRDefault="00C55EC6" w:rsidP="00C55EC6">
      <w:pPr>
        <w:pStyle w:val="NormalWeb"/>
        <w:ind w:left="720"/>
        <w:rPr>
          <w:rFonts w:ascii="Book Antiqua" w:hAnsi="Book Antiqua"/>
        </w:rPr>
      </w:pPr>
      <w:r w:rsidRPr="00251244">
        <w:rPr>
          <w:rFonts w:ascii="Book Antiqua" w:hAnsi="Book Antiqua"/>
          <w:color w:val="000000"/>
        </w:rPr>
        <w:t>Catholic Charities of Fairfield County</w:t>
      </w:r>
      <w:r w:rsidR="004264E2">
        <w:rPr>
          <w:rStyle w:val="apple-tab-span"/>
          <w:rFonts w:ascii="Book Antiqua" w:hAnsi="Book Antiqua"/>
          <w:color w:val="000000"/>
        </w:rPr>
        <w:t xml:space="preserve">    </w:t>
      </w:r>
      <w:r w:rsidRPr="00251244">
        <w:rPr>
          <w:rStyle w:val="apple-tab-span"/>
          <w:rFonts w:ascii="Book Antiqua" w:hAnsi="Book Antiqua"/>
          <w:color w:val="000000"/>
        </w:rPr>
        <w:t xml:space="preserve"> </w:t>
      </w:r>
      <w:r w:rsidR="004264E2">
        <w:rPr>
          <w:rStyle w:val="apple-tab-span"/>
          <w:rFonts w:ascii="Book Antiqua" w:hAnsi="Book Antiqua"/>
          <w:color w:val="000000"/>
        </w:rPr>
        <w:t xml:space="preserve">    </w:t>
      </w:r>
      <w:r w:rsidR="004264E2">
        <w:rPr>
          <w:rStyle w:val="apple-tab-span"/>
          <w:rFonts w:ascii="Book Antiqua" w:hAnsi="Book Antiqua"/>
          <w:color w:val="000000"/>
        </w:rPr>
        <w:tab/>
      </w:r>
      <w:r w:rsidRPr="00251244">
        <w:rPr>
          <w:rFonts w:ascii="Book Antiqua" w:hAnsi="Book Antiqua"/>
          <w:color w:val="000000"/>
        </w:rPr>
        <w:t>$</w:t>
      </w:r>
      <w:r w:rsidR="004264E2">
        <w:rPr>
          <w:rFonts w:ascii="Book Antiqua" w:hAnsi="Book Antiqua"/>
          <w:color w:val="000000"/>
        </w:rPr>
        <w:t xml:space="preserve">  </w:t>
      </w:r>
      <w:r w:rsidRPr="00251244">
        <w:rPr>
          <w:rFonts w:ascii="Book Antiqua" w:hAnsi="Book Antiqua"/>
          <w:color w:val="000000"/>
        </w:rPr>
        <w:t>1,250,000</w:t>
      </w:r>
    </w:p>
    <w:p w:rsidR="00C55EC6" w:rsidRDefault="00C55EC6" w:rsidP="00C55EC6">
      <w:pPr>
        <w:pStyle w:val="NormalWeb"/>
        <w:rPr>
          <w:rFonts w:ascii="Book Antiqua" w:hAnsi="Book Antiqua"/>
          <w:color w:val="000000"/>
        </w:rPr>
      </w:pPr>
      <w:r w:rsidRPr="00251244">
        <w:rPr>
          <w:rFonts w:ascii="Book Antiqua" w:hAnsi="Book Antiqua"/>
          <w:color w:val="000000"/>
        </w:rPr>
        <w:t xml:space="preserve">            Pastoral Care of the Sick and </w:t>
      </w:r>
      <w:r w:rsidR="004264E2">
        <w:rPr>
          <w:rFonts w:ascii="Book Antiqua" w:hAnsi="Book Antiqua"/>
          <w:color w:val="000000"/>
        </w:rPr>
        <w:t xml:space="preserve">Elderly           </w:t>
      </w:r>
      <w:r w:rsidR="004264E2">
        <w:rPr>
          <w:rFonts w:ascii="Book Antiqua" w:hAnsi="Book Antiqua"/>
          <w:color w:val="000000"/>
        </w:rPr>
        <w:tab/>
      </w:r>
      <w:r w:rsidRPr="00251244">
        <w:rPr>
          <w:rFonts w:ascii="Book Antiqua" w:hAnsi="Book Antiqua"/>
          <w:color w:val="000000"/>
        </w:rPr>
        <w:t xml:space="preserve">$ </w:t>
      </w:r>
      <w:r w:rsidR="004264E2">
        <w:rPr>
          <w:rFonts w:ascii="Book Antiqua" w:hAnsi="Book Antiqua"/>
          <w:color w:val="000000"/>
        </w:rPr>
        <w:t xml:space="preserve"> </w:t>
      </w:r>
      <w:r w:rsidRPr="00251244">
        <w:rPr>
          <w:rFonts w:ascii="Book Antiqua" w:hAnsi="Book Antiqua"/>
          <w:color w:val="000000"/>
        </w:rPr>
        <w:t xml:space="preserve"> </w:t>
      </w:r>
      <w:r w:rsidR="004264E2">
        <w:rPr>
          <w:rFonts w:ascii="Book Antiqua" w:hAnsi="Book Antiqua"/>
          <w:color w:val="000000"/>
        </w:rPr>
        <w:t xml:space="preserve">  </w:t>
      </w:r>
      <w:r w:rsidR="00CC0120">
        <w:rPr>
          <w:rFonts w:ascii="Book Antiqua" w:hAnsi="Book Antiqua"/>
          <w:color w:val="000000"/>
        </w:rPr>
        <w:t>77</w:t>
      </w:r>
      <w:r w:rsidRPr="00251244">
        <w:rPr>
          <w:rFonts w:ascii="Book Antiqua" w:hAnsi="Book Antiqua"/>
          <w:color w:val="000000"/>
        </w:rPr>
        <w:t>5,000</w:t>
      </w:r>
    </w:p>
    <w:p w:rsidR="00CE6135" w:rsidRDefault="00CE6135" w:rsidP="00C55EC6">
      <w:pPr>
        <w:pStyle w:val="NormalWeb"/>
        <w:rPr>
          <w:rFonts w:ascii="Book Antiqua" w:hAnsi="Book Antiqua"/>
          <w:color w:val="000000"/>
        </w:rPr>
      </w:pPr>
      <w:r>
        <w:rPr>
          <w:rFonts w:ascii="Book Antiqua" w:hAnsi="Book Antiqua"/>
          <w:color w:val="000000"/>
        </w:rPr>
        <w:tab/>
        <w:t>Saint Catherine Center for Special Needs            $</w:t>
      </w:r>
      <w:r w:rsidR="00CC0120">
        <w:rPr>
          <w:rFonts w:ascii="Book Antiqua" w:hAnsi="Book Antiqua"/>
          <w:color w:val="000000"/>
        </w:rPr>
        <w:t xml:space="preserve">     250,000</w:t>
      </w:r>
    </w:p>
    <w:p w:rsidR="00CE6135" w:rsidRPr="00251244" w:rsidRDefault="00CE6135" w:rsidP="00C55EC6">
      <w:pPr>
        <w:pStyle w:val="NormalWeb"/>
        <w:rPr>
          <w:rFonts w:ascii="Book Antiqua" w:hAnsi="Book Antiqua"/>
        </w:rPr>
      </w:pPr>
      <w:r>
        <w:rPr>
          <w:rFonts w:ascii="Book Antiqua" w:hAnsi="Book Antiqua"/>
          <w:color w:val="000000"/>
        </w:rPr>
        <w:tab/>
        <w:t>Ethnic Ministries and Strategic Planning             $</w:t>
      </w:r>
      <w:r w:rsidR="00CC0120">
        <w:rPr>
          <w:rFonts w:ascii="Book Antiqua" w:hAnsi="Book Antiqua"/>
          <w:color w:val="000000"/>
        </w:rPr>
        <w:t xml:space="preserve">     303,000</w:t>
      </w:r>
    </w:p>
    <w:p w:rsidR="003C2D89" w:rsidRPr="00251244" w:rsidRDefault="003C2D89" w:rsidP="00883587">
      <w:pPr>
        <w:pStyle w:val="Body"/>
        <w:widowControl/>
        <w:tabs>
          <w:tab w:val="right" w:leader="dot" w:pos="8640"/>
        </w:tabs>
        <w:spacing w:after="0" w:line="259" w:lineRule="auto"/>
        <w:ind w:right="259"/>
        <w:rPr>
          <w:rFonts w:ascii="Book Antiqua" w:eastAsia="Book Antiqua" w:hAnsi="Book Antiqua" w:cs="Book Antiqua"/>
          <w:color w:val="auto"/>
        </w:rPr>
      </w:pPr>
    </w:p>
    <w:p w:rsidR="00CE6135" w:rsidRDefault="00C55EC6" w:rsidP="00CE6135">
      <w:pPr>
        <w:pStyle w:val="Body"/>
        <w:widowControl/>
        <w:tabs>
          <w:tab w:val="right" w:leader="dot" w:pos="8640"/>
        </w:tabs>
        <w:spacing w:after="0" w:line="259" w:lineRule="auto"/>
        <w:ind w:left="259" w:right="259"/>
        <w:rPr>
          <w:rFonts w:ascii="Book Antiqua" w:hAnsi="Book Antiqua"/>
          <w:b/>
          <w:color w:val="auto"/>
          <w:sz w:val="28"/>
          <w:szCs w:val="28"/>
          <w:u w:color="231F20"/>
        </w:rPr>
      </w:pPr>
      <w:r w:rsidRPr="00251244">
        <w:rPr>
          <w:rFonts w:ascii="Book Antiqua" w:hAnsi="Book Antiqua"/>
          <w:b/>
          <w:color w:val="auto"/>
          <w:sz w:val="28"/>
          <w:szCs w:val="28"/>
          <w:u w:color="231F20"/>
        </w:rPr>
        <w:t>Catechesis and Evangelization</w:t>
      </w:r>
      <w:r w:rsidR="00DF5D81" w:rsidRPr="00251244">
        <w:rPr>
          <w:rFonts w:ascii="Book Antiqua" w:hAnsi="Book Antiqua"/>
          <w:b/>
          <w:color w:val="auto"/>
          <w:sz w:val="28"/>
          <w:szCs w:val="28"/>
          <w:u w:color="231F20"/>
        </w:rPr>
        <w:tab/>
      </w:r>
      <w:r w:rsidR="00CC0120">
        <w:rPr>
          <w:rFonts w:ascii="Book Antiqua" w:hAnsi="Book Antiqua"/>
          <w:b/>
          <w:color w:val="auto"/>
          <w:sz w:val="28"/>
          <w:szCs w:val="28"/>
          <w:u w:color="231F20"/>
        </w:rPr>
        <w:t>$1,689</w:t>
      </w:r>
      <w:r w:rsidR="00DF5D81" w:rsidRPr="00251244">
        <w:rPr>
          <w:rFonts w:ascii="Book Antiqua" w:hAnsi="Book Antiqua"/>
          <w:b/>
          <w:color w:val="auto"/>
          <w:sz w:val="28"/>
          <w:szCs w:val="28"/>
          <w:u w:color="231F20"/>
        </w:rPr>
        <w:t>,000</w:t>
      </w:r>
    </w:p>
    <w:p w:rsidR="00CE6135" w:rsidRPr="00CE6135" w:rsidRDefault="00CE6135" w:rsidP="00CE6135">
      <w:pPr>
        <w:pStyle w:val="Body"/>
        <w:widowControl/>
        <w:tabs>
          <w:tab w:val="right" w:leader="dot" w:pos="8640"/>
        </w:tabs>
        <w:spacing w:after="0" w:line="259" w:lineRule="auto"/>
        <w:ind w:left="259" w:right="259"/>
        <w:rPr>
          <w:rFonts w:ascii="Book Antiqua" w:hAnsi="Book Antiqua"/>
          <w:color w:val="auto"/>
          <w:sz w:val="24"/>
          <w:szCs w:val="24"/>
          <w:u w:color="231F20"/>
        </w:rPr>
      </w:pPr>
      <w:r>
        <w:rPr>
          <w:rFonts w:ascii="Book Antiqua" w:hAnsi="Book Antiqua"/>
          <w:b/>
          <w:color w:val="auto"/>
          <w:sz w:val="28"/>
          <w:szCs w:val="28"/>
          <w:u w:color="231F20"/>
        </w:rPr>
        <w:t xml:space="preserve">       </w:t>
      </w:r>
      <w:r w:rsidRPr="00CE6135">
        <w:rPr>
          <w:rFonts w:ascii="Book Antiqua" w:hAnsi="Book Antiqua"/>
          <w:color w:val="auto"/>
          <w:sz w:val="24"/>
          <w:szCs w:val="24"/>
          <w:u w:color="231F20"/>
        </w:rPr>
        <w:t>The Office of Lifelong Formation</w:t>
      </w:r>
      <w:r>
        <w:rPr>
          <w:rFonts w:ascii="Book Antiqua" w:hAnsi="Book Antiqua"/>
          <w:color w:val="auto"/>
          <w:sz w:val="24"/>
          <w:szCs w:val="24"/>
          <w:u w:color="231F20"/>
        </w:rPr>
        <w:t xml:space="preserve">                         $</w:t>
      </w:r>
      <w:r w:rsidR="00097724">
        <w:rPr>
          <w:rFonts w:ascii="Book Antiqua" w:hAnsi="Book Antiqua"/>
          <w:color w:val="auto"/>
          <w:sz w:val="24"/>
          <w:szCs w:val="24"/>
          <w:u w:color="231F20"/>
        </w:rPr>
        <w:t xml:space="preserve">      </w:t>
      </w:r>
      <w:r w:rsidR="00CC0120">
        <w:rPr>
          <w:rFonts w:ascii="Book Antiqua" w:hAnsi="Book Antiqua"/>
          <w:color w:val="auto"/>
          <w:sz w:val="24"/>
          <w:szCs w:val="24"/>
          <w:u w:color="231F20"/>
        </w:rPr>
        <w:t>250,000</w:t>
      </w:r>
    </w:p>
    <w:p w:rsidR="00CE6135" w:rsidRPr="00CE6135" w:rsidRDefault="00CE6135" w:rsidP="00CE6135">
      <w:pPr>
        <w:pStyle w:val="Body"/>
        <w:widowControl/>
        <w:tabs>
          <w:tab w:val="right" w:leader="dot" w:pos="8640"/>
        </w:tabs>
        <w:spacing w:after="0" w:line="259" w:lineRule="auto"/>
        <w:ind w:left="259" w:right="259"/>
        <w:rPr>
          <w:rFonts w:ascii="Book Antiqua" w:hAnsi="Book Antiqua"/>
          <w:color w:val="auto"/>
          <w:sz w:val="24"/>
          <w:szCs w:val="24"/>
          <w:u w:color="231F20"/>
        </w:rPr>
      </w:pPr>
      <w:r w:rsidRPr="00CE6135">
        <w:rPr>
          <w:rFonts w:ascii="Book Antiqua" w:hAnsi="Book Antiqua"/>
          <w:color w:val="auto"/>
          <w:sz w:val="24"/>
          <w:szCs w:val="24"/>
          <w:u w:color="231F20"/>
        </w:rPr>
        <w:t xml:space="preserve">        Youth</w:t>
      </w:r>
      <w:r>
        <w:rPr>
          <w:rFonts w:ascii="Book Antiqua" w:hAnsi="Book Antiqua"/>
          <w:color w:val="auto"/>
          <w:sz w:val="24"/>
          <w:szCs w:val="24"/>
          <w:u w:color="231F20"/>
        </w:rPr>
        <w:t xml:space="preserve">                                                                        $</w:t>
      </w:r>
      <w:r w:rsidR="00097724">
        <w:rPr>
          <w:rFonts w:ascii="Book Antiqua" w:hAnsi="Book Antiqua"/>
          <w:color w:val="auto"/>
          <w:sz w:val="24"/>
          <w:szCs w:val="24"/>
          <w:u w:color="231F20"/>
        </w:rPr>
        <w:t xml:space="preserve">       </w:t>
      </w:r>
      <w:r w:rsidR="00CC0120">
        <w:rPr>
          <w:rFonts w:ascii="Book Antiqua" w:hAnsi="Book Antiqua"/>
          <w:color w:val="auto"/>
          <w:sz w:val="24"/>
          <w:szCs w:val="24"/>
          <w:u w:color="231F20"/>
        </w:rPr>
        <w:t>340,000</w:t>
      </w:r>
    </w:p>
    <w:p w:rsidR="00CE6135" w:rsidRPr="00CE6135" w:rsidRDefault="00CE6135" w:rsidP="00CE6135">
      <w:pPr>
        <w:pStyle w:val="Body"/>
        <w:widowControl/>
        <w:tabs>
          <w:tab w:val="right" w:leader="dot" w:pos="8640"/>
        </w:tabs>
        <w:spacing w:after="0" w:line="259" w:lineRule="auto"/>
        <w:ind w:left="259" w:right="259"/>
        <w:rPr>
          <w:rFonts w:ascii="Book Antiqua" w:hAnsi="Book Antiqua"/>
          <w:color w:val="auto"/>
          <w:sz w:val="24"/>
          <w:szCs w:val="24"/>
          <w:u w:color="231F20"/>
        </w:rPr>
      </w:pPr>
      <w:r w:rsidRPr="00CE6135">
        <w:rPr>
          <w:rFonts w:ascii="Book Antiqua" w:hAnsi="Book Antiqua"/>
          <w:color w:val="auto"/>
          <w:sz w:val="24"/>
          <w:szCs w:val="24"/>
          <w:u w:color="231F20"/>
        </w:rPr>
        <w:t xml:space="preserve">        The Leadership Institute</w:t>
      </w:r>
      <w:r>
        <w:rPr>
          <w:rFonts w:ascii="Book Antiqua" w:hAnsi="Book Antiqua"/>
          <w:color w:val="auto"/>
          <w:sz w:val="24"/>
          <w:szCs w:val="24"/>
          <w:u w:color="231F20"/>
        </w:rPr>
        <w:t xml:space="preserve">                                        $</w:t>
      </w:r>
      <w:r w:rsidR="00097724">
        <w:rPr>
          <w:rFonts w:ascii="Book Antiqua" w:hAnsi="Book Antiqua"/>
          <w:color w:val="auto"/>
          <w:sz w:val="24"/>
          <w:szCs w:val="24"/>
          <w:u w:color="231F20"/>
        </w:rPr>
        <w:t xml:space="preserve">        </w:t>
      </w:r>
      <w:r w:rsidR="00CC0120">
        <w:rPr>
          <w:rFonts w:ascii="Book Antiqua" w:hAnsi="Book Antiqua"/>
          <w:color w:val="auto"/>
          <w:sz w:val="24"/>
          <w:szCs w:val="24"/>
          <w:u w:color="231F20"/>
        </w:rPr>
        <w:t>81,000</w:t>
      </w:r>
    </w:p>
    <w:p w:rsidR="00C55EC6" w:rsidRPr="00CE6135" w:rsidRDefault="00CE6135" w:rsidP="00CE6135">
      <w:pPr>
        <w:pStyle w:val="Body"/>
        <w:widowControl/>
        <w:tabs>
          <w:tab w:val="right" w:leader="dot" w:pos="8640"/>
        </w:tabs>
        <w:spacing w:after="0" w:line="259" w:lineRule="auto"/>
        <w:ind w:left="259" w:right="259"/>
        <w:rPr>
          <w:rFonts w:ascii="Book Antiqua" w:hAnsi="Book Antiqua"/>
          <w:color w:val="auto"/>
          <w:sz w:val="24"/>
          <w:szCs w:val="24"/>
          <w:u w:color="231F20"/>
        </w:rPr>
      </w:pPr>
      <w:r w:rsidRPr="00CE6135">
        <w:rPr>
          <w:rFonts w:ascii="Book Antiqua" w:hAnsi="Book Antiqua"/>
          <w:color w:val="auto"/>
          <w:sz w:val="24"/>
          <w:szCs w:val="24"/>
          <w:u w:color="231F20"/>
        </w:rPr>
        <w:t xml:space="preserve">        Pastoral Life and Ministries</w:t>
      </w:r>
      <w:r>
        <w:rPr>
          <w:rFonts w:ascii="Book Antiqua" w:hAnsi="Book Antiqua"/>
          <w:color w:val="auto"/>
          <w:sz w:val="24"/>
          <w:szCs w:val="24"/>
          <w:u w:color="231F20"/>
        </w:rPr>
        <w:t xml:space="preserve">                                   $</w:t>
      </w:r>
      <w:r w:rsidR="00CC0120">
        <w:rPr>
          <w:rFonts w:ascii="Book Antiqua" w:hAnsi="Book Antiqua"/>
          <w:color w:val="auto"/>
          <w:sz w:val="24"/>
          <w:szCs w:val="24"/>
          <w:u w:color="231F20"/>
        </w:rPr>
        <w:t xml:space="preserve">     </w:t>
      </w:r>
      <w:r w:rsidR="00097724">
        <w:rPr>
          <w:rFonts w:ascii="Book Antiqua" w:hAnsi="Book Antiqua"/>
          <w:color w:val="auto"/>
          <w:sz w:val="24"/>
          <w:szCs w:val="24"/>
          <w:u w:color="231F20"/>
        </w:rPr>
        <w:t xml:space="preserve"> </w:t>
      </w:r>
      <w:r w:rsidR="00CC0120">
        <w:rPr>
          <w:rFonts w:ascii="Book Antiqua" w:hAnsi="Book Antiqua"/>
          <w:color w:val="auto"/>
          <w:sz w:val="24"/>
          <w:szCs w:val="24"/>
          <w:u w:color="231F20"/>
        </w:rPr>
        <w:t>383,000</w:t>
      </w:r>
    </w:p>
    <w:p w:rsidR="00DF5D81" w:rsidRDefault="00C55EC6" w:rsidP="00251244">
      <w:pPr>
        <w:pStyle w:val="NormalWeb"/>
        <w:rPr>
          <w:rFonts w:ascii="Book Antiqua" w:hAnsi="Book Antiqua"/>
          <w:color w:val="000000"/>
        </w:rPr>
      </w:pPr>
      <w:r w:rsidRPr="00CE6135">
        <w:rPr>
          <w:rStyle w:val="apple-tab-span"/>
          <w:rFonts w:ascii="Book Antiqua" w:hAnsi="Book Antiqua"/>
          <w:color w:val="000000"/>
        </w:rPr>
        <w:tab/>
      </w:r>
      <w:r w:rsidR="00CE6135" w:rsidRPr="00CE6135">
        <w:rPr>
          <w:rStyle w:val="apple-tab-span"/>
          <w:rFonts w:ascii="Book Antiqua" w:hAnsi="Book Antiqua"/>
          <w:color w:val="000000"/>
        </w:rPr>
        <w:t xml:space="preserve"> </w:t>
      </w:r>
      <w:r w:rsidRPr="00CE6135">
        <w:rPr>
          <w:rFonts w:ascii="Book Antiqua" w:hAnsi="Book Antiqua"/>
          <w:color w:val="000000"/>
        </w:rPr>
        <w:t>Communication</w:t>
      </w:r>
      <w:r w:rsidR="00CE6135" w:rsidRPr="00CE6135">
        <w:rPr>
          <w:rFonts w:ascii="Book Antiqua" w:hAnsi="Book Antiqua"/>
          <w:color w:val="000000"/>
        </w:rPr>
        <w:t>s</w:t>
      </w:r>
      <w:r w:rsidR="00CE6135">
        <w:rPr>
          <w:rFonts w:ascii="Book Antiqua" w:hAnsi="Book Antiqua"/>
          <w:color w:val="000000"/>
        </w:rPr>
        <w:t xml:space="preserve">         </w:t>
      </w:r>
      <w:r w:rsidR="004264E2">
        <w:rPr>
          <w:rFonts w:ascii="Book Antiqua" w:hAnsi="Book Antiqua"/>
          <w:color w:val="000000"/>
        </w:rPr>
        <w:t xml:space="preserve">                </w:t>
      </w:r>
      <w:r w:rsidR="004264E2">
        <w:rPr>
          <w:rFonts w:ascii="Book Antiqua" w:hAnsi="Book Antiqua"/>
          <w:color w:val="000000"/>
        </w:rPr>
        <w:tab/>
      </w:r>
      <w:r w:rsidR="00CE6135">
        <w:rPr>
          <w:rFonts w:ascii="Book Antiqua" w:hAnsi="Book Antiqua"/>
          <w:color w:val="000000"/>
        </w:rPr>
        <w:tab/>
      </w:r>
      <w:r w:rsidR="00CE6135">
        <w:rPr>
          <w:rFonts w:ascii="Book Antiqua" w:hAnsi="Book Antiqua"/>
          <w:color w:val="000000"/>
        </w:rPr>
        <w:tab/>
      </w:r>
      <w:r w:rsidRPr="00251244">
        <w:rPr>
          <w:rFonts w:ascii="Book Antiqua" w:hAnsi="Book Antiqua"/>
          <w:color w:val="000000"/>
        </w:rPr>
        <w:t xml:space="preserve">$  </w:t>
      </w:r>
      <w:r w:rsidR="004264E2">
        <w:rPr>
          <w:rFonts w:ascii="Book Antiqua" w:hAnsi="Book Antiqua"/>
          <w:color w:val="000000"/>
        </w:rPr>
        <w:t xml:space="preserve">   </w:t>
      </w:r>
      <w:r w:rsidR="00097724">
        <w:rPr>
          <w:rFonts w:ascii="Book Antiqua" w:hAnsi="Book Antiqua"/>
          <w:color w:val="000000"/>
        </w:rPr>
        <w:t xml:space="preserve"> </w:t>
      </w:r>
      <w:r w:rsidR="00CC0120">
        <w:rPr>
          <w:rFonts w:ascii="Book Antiqua" w:hAnsi="Book Antiqua"/>
          <w:color w:val="000000"/>
        </w:rPr>
        <w:t>635</w:t>
      </w:r>
      <w:r w:rsidRPr="00251244">
        <w:rPr>
          <w:rFonts w:ascii="Book Antiqua" w:hAnsi="Book Antiqua"/>
          <w:color w:val="000000"/>
        </w:rPr>
        <w:t>,000</w:t>
      </w:r>
    </w:p>
    <w:p w:rsidR="00251244" w:rsidRPr="00251244" w:rsidRDefault="00251244" w:rsidP="00251244">
      <w:pPr>
        <w:pStyle w:val="NormalWeb"/>
        <w:rPr>
          <w:rFonts w:ascii="Book Antiqua" w:hAnsi="Book Antiqua"/>
        </w:rPr>
      </w:pPr>
    </w:p>
    <w:p w:rsidR="003C2D89" w:rsidRPr="00251244" w:rsidRDefault="00C55EC6" w:rsidP="00944765">
      <w:pPr>
        <w:pStyle w:val="Body"/>
        <w:widowControl/>
        <w:tabs>
          <w:tab w:val="right" w:leader="dot" w:pos="8640"/>
        </w:tabs>
        <w:spacing w:after="0" w:line="259" w:lineRule="auto"/>
        <w:ind w:left="259" w:right="259"/>
        <w:rPr>
          <w:rFonts w:ascii="Book Antiqua" w:eastAsia="Book Antiqua" w:hAnsi="Book Antiqua" w:cs="Book Antiqua"/>
          <w:b/>
          <w:color w:val="auto"/>
          <w:sz w:val="28"/>
          <w:szCs w:val="28"/>
        </w:rPr>
      </w:pPr>
      <w:r w:rsidRPr="00251244">
        <w:rPr>
          <w:rFonts w:ascii="Book Antiqua" w:hAnsi="Book Antiqua"/>
          <w:b/>
          <w:color w:val="auto"/>
          <w:sz w:val="28"/>
          <w:szCs w:val="28"/>
          <w:u w:color="231F20"/>
        </w:rPr>
        <w:t>Clergy</w:t>
      </w:r>
      <w:r w:rsidR="003C2D89" w:rsidRPr="00251244">
        <w:rPr>
          <w:rFonts w:ascii="Book Antiqua" w:hAnsi="Book Antiqua"/>
          <w:b/>
          <w:color w:val="auto"/>
          <w:sz w:val="28"/>
          <w:szCs w:val="28"/>
          <w:u w:color="231F20"/>
        </w:rPr>
        <w:tab/>
      </w:r>
      <w:r w:rsidR="00CC0120">
        <w:rPr>
          <w:rFonts w:ascii="Book Antiqua" w:hAnsi="Book Antiqua"/>
          <w:b/>
          <w:color w:val="auto"/>
          <w:sz w:val="28"/>
          <w:szCs w:val="28"/>
          <w:u w:color="231F20"/>
        </w:rPr>
        <w:t>$3,456</w:t>
      </w:r>
      <w:r w:rsidR="007717E0" w:rsidRPr="00251244">
        <w:rPr>
          <w:rFonts w:ascii="Book Antiqua" w:hAnsi="Book Antiqua"/>
          <w:b/>
          <w:color w:val="auto"/>
          <w:sz w:val="28"/>
          <w:szCs w:val="28"/>
          <w:u w:color="231F20"/>
        </w:rPr>
        <w:t>,000</w:t>
      </w:r>
    </w:p>
    <w:p w:rsidR="00C55EC6" w:rsidRPr="00251244" w:rsidRDefault="00C55EC6" w:rsidP="00C55EC6">
      <w:pPr>
        <w:pStyle w:val="NormalWeb"/>
        <w:ind w:firstLine="720"/>
        <w:rPr>
          <w:rFonts w:ascii="Book Antiqua" w:hAnsi="Book Antiqua"/>
        </w:rPr>
      </w:pPr>
      <w:r w:rsidRPr="00251244">
        <w:rPr>
          <w:rFonts w:ascii="Book Antiqua" w:hAnsi="Book Antiqua"/>
          <w:color w:val="000000"/>
        </w:rPr>
        <w:t xml:space="preserve">Formation of </w:t>
      </w:r>
      <w:r w:rsidR="004264E2">
        <w:rPr>
          <w:rFonts w:ascii="Book Antiqua" w:hAnsi="Book Antiqua"/>
          <w:color w:val="000000"/>
        </w:rPr>
        <w:t xml:space="preserve">Priests and Deacons                </w:t>
      </w:r>
      <w:r w:rsidR="004264E2">
        <w:rPr>
          <w:rFonts w:ascii="Book Antiqua" w:hAnsi="Book Antiqua"/>
          <w:color w:val="000000"/>
        </w:rPr>
        <w:tab/>
      </w:r>
      <w:r w:rsidRPr="00251244">
        <w:rPr>
          <w:rFonts w:ascii="Book Antiqua" w:hAnsi="Book Antiqua"/>
          <w:color w:val="000000"/>
        </w:rPr>
        <w:t>$</w:t>
      </w:r>
      <w:r w:rsidR="004264E2">
        <w:rPr>
          <w:rFonts w:ascii="Book Antiqua" w:hAnsi="Book Antiqua"/>
          <w:color w:val="000000"/>
        </w:rPr>
        <w:t xml:space="preserve">  </w:t>
      </w:r>
      <w:r w:rsidR="00CC0120">
        <w:rPr>
          <w:rFonts w:ascii="Book Antiqua" w:hAnsi="Book Antiqua"/>
          <w:color w:val="000000"/>
        </w:rPr>
        <w:t>1,242</w:t>
      </w:r>
      <w:r w:rsidRPr="00251244">
        <w:rPr>
          <w:rFonts w:ascii="Book Antiqua" w:hAnsi="Book Antiqua"/>
          <w:color w:val="000000"/>
        </w:rPr>
        <w:t>,000</w:t>
      </w:r>
    </w:p>
    <w:p w:rsidR="00C55EC6" w:rsidRDefault="00C55EC6" w:rsidP="00C55EC6">
      <w:pPr>
        <w:pStyle w:val="NormalWeb"/>
        <w:ind w:firstLine="720"/>
        <w:rPr>
          <w:rFonts w:ascii="Book Antiqua" w:hAnsi="Book Antiqua"/>
          <w:color w:val="000000"/>
        </w:rPr>
      </w:pPr>
      <w:r w:rsidRPr="00251244">
        <w:rPr>
          <w:rFonts w:ascii="Book Antiqua" w:hAnsi="Book Antiqua"/>
          <w:color w:val="000000"/>
        </w:rPr>
        <w:t>Pastoral Care</w:t>
      </w:r>
      <w:r w:rsidR="004264E2">
        <w:rPr>
          <w:rFonts w:ascii="Book Antiqua" w:hAnsi="Book Antiqua"/>
          <w:color w:val="000000"/>
        </w:rPr>
        <w:t xml:space="preserve"> of Retired Priests </w:t>
      </w:r>
      <w:r w:rsidR="004264E2">
        <w:rPr>
          <w:rFonts w:ascii="Book Antiqua" w:hAnsi="Book Antiqua"/>
          <w:color w:val="000000"/>
        </w:rPr>
        <w:tab/>
      </w:r>
      <w:r w:rsidR="004264E2">
        <w:rPr>
          <w:rFonts w:ascii="Book Antiqua" w:hAnsi="Book Antiqua"/>
          <w:color w:val="000000"/>
        </w:rPr>
        <w:tab/>
        <w:t xml:space="preserve">   </w:t>
      </w:r>
      <w:r w:rsidR="00887A69">
        <w:rPr>
          <w:rFonts w:ascii="Book Antiqua" w:hAnsi="Book Antiqua"/>
          <w:color w:val="000000"/>
        </w:rPr>
        <w:tab/>
      </w:r>
      <w:r w:rsidRPr="00251244">
        <w:rPr>
          <w:rFonts w:ascii="Book Antiqua" w:hAnsi="Book Antiqua"/>
          <w:color w:val="000000"/>
        </w:rPr>
        <w:t>$</w:t>
      </w:r>
      <w:r w:rsidR="00887A69">
        <w:rPr>
          <w:rFonts w:ascii="Book Antiqua" w:hAnsi="Book Antiqua"/>
          <w:color w:val="000000"/>
        </w:rPr>
        <w:t xml:space="preserve">  </w:t>
      </w:r>
      <w:r w:rsidR="00CC0120">
        <w:rPr>
          <w:rFonts w:ascii="Book Antiqua" w:hAnsi="Book Antiqua"/>
          <w:color w:val="000000"/>
        </w:rPr>
        <w:t>1,760</w:t>
      </w:r>
      <w:r w:rsidRPr="00251244">
        <w:rPr>
          <w:rFonts w:ascii="Book Antiqua" w:hAnsi="Book Antiqua"/>
          <w:color w:val="000000"/>
        </w:rPr>
        <w:t>,000</w:t>
      </w:r>
    </w:p>
    <w:p w:rsidR="00CE6135" w:rsidRPr="00251244" w:rsidRDefault="00CE6135" w:rsidP="00C55EC6">
      <w:pPr>
        <w:pStyle w:val="NormalWeb"/>
        <w:ind w:firstLine="720"/>
        <w:rPr>
          <w:rFonts w:ascii="Book Antiqua" w:hAnsi="Book Antiqua"/>
        </w:rPr>
      </w:pPr>
      <w:r>
        <w:rPr>
          <w:rFonts w:ascii="Book Antiqua" w:hAnsi="Book Antiqua"/>
          <w:color w:val="000000"/>
        </w:rPr>
        <w:t>Vocations</w:t>
      </w:r>
      <w:r w:rsidR="00CC0120">
        <w:rPr>
          <w:rFonts w:ascii="Book Antiqua" w:hAnsi="Book Antiqua"/>
          <w:color w:val="000000"/>
        </w:rPr>
        <w:t xml:space="preserve">                                         </w:t>
      </w:r>
      <w:r w:rsidR="00097724">
        <w:rPr>
          <w:rFonts w:ascii="Book Antiqua" w:hAnsi="Book Antiqua"/>
          <w:color w:val="000000"/>
        </w:rPr>
        <w:t xml:space="preserve">                          $    </w:t>
      </w:r>
      <w:r w:rsidR="00CC0120">
        <w:rPr>
          <w:rFonts w:ascii="Book Antiqua" w:hAnsi="Book Antiqua"/>
          <w:color w:val="000000"/>
        </w:rPr>
        <w:t>454,000</w:t>
      </w:r>
    </w:p>
    <w:p w:rsidR="00C55EC6" w:rsidRPr="00251244" w:rsidRDefault="00C55EC6" w:rsidP="00C55EC6">
      <w:pPr>
        <w:rPr>
          <w:rFonts w:ascii="Book Antiqua" w:eastAsia="Times New Roman" w:hAnsi="Book Antiqua"/>
          <w:color w:val="000000"/>
          <w:sz w:val="18"/>
          <w:szCs w:val="18"/>
        </w:rPr>
      </w:pPr>
    </w:p>
    <w:p w:rsidR="003C2D89" w:rsidRPr="00251244" w:rsidRDefault="003C2D89" w:rsidP="00AA26A1">
      <w:pPr>
        <w:pStyle w:val="Body"/>
        <w:widowControl/>
        <w:tabs>
          <w:tab w:val="right" w:leader="dot" w:pos="8640"/>
        </w:tabs>
        <w:spacing w:after="0" w:line="259" w:lineRule="auto"/>
        <w:ind w:right="259"/>
        <w:rPr>
          <w:rFonts w:ascii="Book Antiqua" w:hAnsi="Book Antiqua"/>
          <w:color w:val="auto"/>
          <w:u w:color="231F20"/>
        </w:rPr>
      </w:pPr>
    </w:p>
    <w:p w:rsidR="003C2D89" w:rsidRPr="00251244" w:rsidRDefault="003C2D89" w:rsidP="00944765">
      <w:pPr>
        <w:pStyle w:val="Body"/>
        <w:widowControl/>
        <w:tabs>
          <w:tab w:val="right" w:leader="dot" w:pos="8640"/>
        </w:tabs>
        <w:spacing w:after="0" w:line="259" w:lineRule="auto"/>
        <w:ind w:left="259" w:right="259"/>
        <w:rPr>
          <w:rFonts w:ascii="Book Antiqua" w:eastAsia="Book Antiqua" w:hAnsi="Book Antiqua" w:cs="Book Antiqua"/>
          <w:color w:val="auto"/>
        </w:rPr>
      </w:pPr>
    </w:p>
    <w:p w:rsidR="00957265" w:rsidRPr="00251244" w:rsidRDefault="007717E0" w:rsidP="00944765">
      <w:pPr>
        <w:pStyle w:val="Body"/>
        <w:widowControl/>
        <w:tabs>
          <w:tab w:val="right" w:leader="dot" w:pos="8640"/>
        </w:tabs>
        <w:spacing w:after="0" w:line="259" w:lineRule="auto"/>
        <w:ind w:left="259" w:right="259"/>
        <w:rPr>
          <w:rFonts w:ascii="Book Antiqua" w:eastAsia="Book Antiqua" w:hAnsi="Book Antiqua" w:cs="Book Antiqua"/>
          <w:color w:val="auto"/>
        </w:rPr>
      </w:pPr>
      <w:r w:rsidRPr="00251244">
        <w:rPr>
          <w:rFonts w:ascii="Book Antiqua" w:hAnsi="Book Antiqua"/>
          <w:i/>
          <w:iCs/>
          <w:color w:val="auto"/>
          <w:u w:color="231F20"/>
        </w:rPr>
        <w:t>*In the spirit of financial transparency, the cost to conduct the Annual Ca</w:t>
      </w:r>
      <w:r w:rsidR="00251244" w:rsidRPr="00251244">
        <w:rPr>
          <w:rFonts w:ascii="Book Antiqua" w:hAnsi="Book Antiqua"/>
          <w:i/>
          <w:iCs/>
          <w:color w:val="auto"/>
          <w:u w:color="231F20"/>
        </w:rPr>
        <w:t>tholic Appeal totals less than 5</w:t>
      </w:r>
      <w:r w:rsidR="00097724">
        <w:rPr>
          <w:rFonts w:ascii="Book Antiqua" w:hAnsi="Book Antiqua"/>
          <w:i/>
          <w:iCs/>
          <w:color w:val="auto"/>
          <w:u w:color="231F20"/>
        </w:rPr>
        <w:t>.5</w:t>
      </w:r>
      <w:r w:rsidRPr="00251244">
        <w:rPr>
          <w:rFonts w:ascii="Book Antiqua" w:hAnsi="Book Antiqua"/>
          <w:i/>
          <w:iCs/>
          <w:color w:val="auto"/>
          <w:u w:color="231F20"/>
        </w:rPr>
        <w:t xml:space="preserve"> cents </w:t>
      </w:r>
      <w:r w:rsidR="009F5480" w:rsidRPr="00251244">
        <w:rPr>
          <w:rFonts w:ascii="Book Antiqua" w:hAnsi="Book Antiqua"/>
          <w:i/>
          <w:iCs/>
          <w:color w:val="auto"/>
          <w:u w:color="231F20"/>
        </w:rPr>
        <w:t xml:space="preserve">on the dollar based on the </w:t>
      </w:r>
      <w:r w:rsidR="00A8374F">
        <w:rPr>
          <w:rFonts w:ascii="Book Antiqua" w:hAnsi="Book Antiqua"/>
          <w:i/>
          <w:iCs/>
          <w:color w:val="auto"/>
          <w:u w:color="231F20"/>
        </w:rPr>
        <w:t>2018</w:t>
      </w:r>
      <w:r w:rsidR="009F5480" w:rsidRPr="00251244">
        <w:rPr>
          <w:rFonts w:ascii="Book Antiqua" w:hAnsi="Book Antiqua"/>
          <w:i/>
          <w:iCs/>
          <w:color w:val="auto"/>
          <w:u w:color="231F20"/>
        </w:rPr>
        <w:t xml:space="preserve"> </w:t>
      </w:r>
      <w:r w:rsidRPr="00251244">
        <w:rPr>
          <w:rFonts w:ascii="Book Antiqua" w:hAnsi="Book Antiqua"/>
          <w:i/>
          <w:iCs/>
          <w:color w:val="auto"/>
          <w:u w:color="231F20"/>
        </w:rPr>
        <w:t>ACA goal.</w:t>
      </w:r>
      <w:r w:rsidR="00DF5D81" w:rsidRPr="00251244">
        <w:rPr>
          <w:rFonts w:ascii="Book Antiqua" w:hAnsi="Book Antiqua"/>
          <w:i/>
          <w:iCs/>
          <w:color w:val="auto"/>
          <w:u w:color="231F20"/>
        </w:rPr>
        <w:t xml:space="preserve">  Fundraising expenses may also provide additional support to a number of these areas.</w:t>
      </w:r>
    </w:p>
    <w:p w:rsidR="003C2D89" w:rsidRPr="00251244" w:rsidRDefault="003C2D89" w:rsidP="00944765">
      <w:pPr>
        <w:pStyle w:val="Body"/>
        <w:widowControl/>
        <w:spacing w:after="0" w:line="259" w:lineRule="auto"/>
        <w:ind w:left="259" w:right="259"/>
        <w:rPr>
          <w:rFonts w:ascii="Book Antiqua" w:hAnsi="Book Antiqua"/>
          <w:color w:val="auto"/>
        </w:rPr>
      </w:pPr>
    </w:p>
    <w:p w:rsidR="003C2D89" w:rsidRPr="00251244" w:rsidRDefault="003C2D89" w:rsidP="00944765">
      <w:pPr>
        <w:pStyle w:val="Body"/>
        <w:widowControl/>
        <w:spacing w:after="0" w:line="259" w:lineRule="auto"/>
        <w:ind w:left="259" w:right="259"/>
        <w:rPr>
          <w:rFonts w:ascii="Book Antiqua" w:hAnsi="Book Antiqua"/>
          <w:color w:val="auto"/>
        </w:rPr>
      </w:pPr>
    </w:p>
    <w:p w:rsidR="00957265" w:rsidRPr="000675D5" w:rsidRDefault="007735B7" w:rsidP="00944765">
      <w:pPr>
        <w:pStyle w:val="Body"/>
        <w:widowControl/>
        <w:spacing w:after="0" w:line="259" w:lineRule="auto"/>
        <w:ind w:left="259" w:right="259"/>
        <w:rPr>
          <w:color w:val="auto"/>
          <w:sz w:val="15"/>
          <w:szCs w:val="15"/>
        </w:rPr>
      </w:pPr>
      <w:r w:rsidRPr="000675D5">
        <w:rPr>
          <w:color w:val="auto"/>
        </w:rPr>
        <w:br w:type="page"/>
      </w:r>
    </w:p>
    <w:p w:rsidR="008379B9" w:rsidRDefault="008379B9" w:rsidP="00944765">
      <w:pPr>
        <w:pStyle w:val="ACAheader"/>
        <w:widowControl/>
        <w:rPr>
          <w:color w:val="auto"/>
        </w:rPr>
      </w:pPr>
      <w:bookmarkStart w:id="28" w:name="_Toc434909413"/>
      <w:bookmarkStart w:id="29" w:name="_Toc434910005"/>
      <w:bookmarkStart w:id="30" w:name="_Toc434911872"/>
      <w:bookmarkStart w:id="31" w:name="_Toc434913121"/>
    </w:p>
    <w:p w:rsidR="00957265" w:rsidRPr="00D7099A" w:rsidRDefault="000A07DE" w:rsidP="00944765">
      <w:pPr>
        <w:pStyle w:val="ACAheader"/>
        <w:widowControl/>
        <w:rPr>
          <w:color w:val="C00000"/>
        </w:rPr>
      </w:pPr>
      <w:r>
        <w:rPr>
          <w:color w:val="auto"/>
        </w:rPr>
        <w:t xml:space="preserve">SOCIAL MEDIA </w:t>
      </w:r>
      <w:r w:rsidR="003C2D89" w:rsidRPr="000675D5">
        <w:rPr>
          <w:color w:val="auto"/>
        </w:rPr>
        <w:t>PROGRAM</w:t>
      </w:r>
      <w:bookmarkEnd w:id="28"/>
      <w:bookmarkEnd w:id="29"/>
      <w:bookmarkEnd w:id="30"/>
      <w:bookmarkEnd w:id="31"/>
      <w:r w:rsidR="00D7099A">
        <w:rPr>
          <w:color w:val="auto"/>
        </w:rPr>
        <w:t xml:space="preserve"> </w:t>
      </w:r>
    </w:p>
    <w:p w:rsidR="003C2D89" w:rsidRPr="000675D5" w:rsidRDefault="003C2D89" w:rsidP="00944765">
      <w:pPr>
        <w:pStyle w:val="Body"/>
        <w:widowControl/>
        <w:spacing w:after="0" w:line="259" w:lineRule="auto"/>
        <w:ind w:right="259"/>
        <w:jc w:val="both"/>
        <w:rPr>
          <w:rFonts w:ascii="Book Antiqua"/>
          <w:color w:val="auto"/>
          <w:u w:color="231F20"/>
        </w:rPr>
      </w:pPr>
    </w:p>
    <w:p w:rsidR="003C2D89" w:rsidRPr="00C303DE" w:rsidRDefault="000A07DE" w:rsidP="00C303DE">
      <w:pPr>
        <w:pStyle w:val="Body"/>
        <w:widowControl/>
        <w:spacing w:after="0" w:line="259" w:lineRule="auto"/>
        <w:ind w:right="259"/>
        <w:jc w:val="both"/>
        <w:rPr>
          <w:rFonts w:ascii="Book Antiqua" w:hAnsi="Book Antiqua"/>
          <w:color w:val="auto"/>
          <w:u w:color="231F20"/>
        </w:rPr>
      </w:pPr>
      <w:r w:rsidRPr="00C303DE">
        <w:rPr>
          <w:rFonts w:ascii="Book Antiqua" w:hAnsi="Book Antiqua"/>
          <w:color w:val="auto"/>
          <w:u w:color="231F20"/>
        </w:rPr>
        <w:t>The Diocese ut</w:t>
      </w:r>
      <w:r w:rsidR="001C5A30" w:rsidRPr="00C303DE">
        <w:rPr>
          <w:rFonts w:ascii="Book Antiqua" w:hAnsi="Book Antiqua"/>
          <w:color w:val="auto"/>
          <w:u w:color="231F20"/>
        </w:rPr>
        <w:t>ilizes social media messaging throughout the Appeal through</w:t>
      </w:r>
      <w:r w:rsidR="00662919" w:rsidRPr="00C303DE">
        <w:rPr>
          <w:rFonts w:ascii="Book Antiqua" w:hAnsi="Book Antiqua"/>
          <w:color w:val="auto"/>
          <w:u w:color="231F20"/>
        </w:rPr>
        <w:t xml:space="preserve"> Facebook, Twitter and other on-line social media platforms.  </w:t>
      </w:r>
      <w:r w:rsidRPr="00C303DE">
        <w:rPr>
          <w:rFonts w:ascii="Book Antiqua" w:hAnsi="Book Antiqua"/>
          <w:color w:val="auto"/>
          <w:u w:color="231F20"/>
        </w:rPr>
        <w:t xml:space="preserve">Beginning in January </w:t>
      </w:r>
      <w:r w:rsidR="001C5A30" w:rsidRPr="00C303DE">
        <w:rPr>
          <w:rFonts w:ascii="Book Antiqua" w:hAnsi="Book Antiqua"/>
          <w:color w:val="auto"/>
          <w:u w:color="231F20"/>
        </w:rPr>
        <w:t>a strategy is in place to launch the Appeal including a preview of</w:t>
      </w:r>
      <w:r w:rsidRPr="00C303DE">
        <w:rPr>
          <w:rFonts w:ascii="Book Antiqua" w:hAnsi="Book Antiqua"/>
          <w:color w:val="auto"/>
          <w:u w:color="231F20"/>
        </w:rPr>
        <w:t xml:space="preserve"> the video </w:t>
      </w:r>
      <w:r w:rsidR="001C5A30" w:rsidRPr="00C303DE">
        <w:rPr>
          <w:rFonts w:ascii="Book Antiqua" w:hAnsi="Book Antiqua"/>
          <w:color w:val="auto"/>
          <w:u w:color="231F20"/>
        </w:rPr>
        <w:t>and Appeal messaging leading up to the kick-off.</w:t>
      </w:r>
    </w:p>
    <w:p w:rsidR="001C5A30" w:rsidRPr="00C303DE" w:rsidRDefault="001C5A30" w:rsidP="00C303DE">
      <w:pPr>
        <w:pStyle w:val="Body"/>
        <w:widowControl/>
        <w:spacing w:after="0" w:line="259" w:lineRule="auto"/>
        <w:ind w:right="259"/>
        <w:jc w:val="both"/>
        <w:rPr>
          <w:rFonts w:ascii="Book Antiqua" w:hAnsi="Book Antiqua"/>
          <w:color w:val="auto"/>
          <w:u w:color="231F20"/>
        </w:rPr>
      </w:pPr>
    </w:p>
    <w:p w:rsidR="001C5A30" w:rsidRPr="00C303DE" w:rsidRDefault="002D360B" w:rsidP="00C303DE">
      <w:pPr>
        <w:pStyle w:val="Body"/>
        <w:widowControl/>
        <w:spacing w:after="0" w:line="259" w:lineRule="auto"/>
        <w:ind w:right="259"/>
        <w:jc w:val="both"/>
        <w:rPr>
          <w:rFonts w:ascii="Book Antiqua" w:hAnsi="Book Antiqua"/>
          <w:color w:val="auto"/>
          <w:u w:color="231F20"/>
        </w:rPr>
      </w:pPr>
      <w:r w:rsidRPr="00C303DE">
        <w:rPr>
          <w:rFonts w:ascii="Book Antiqua" w:hAnsi="Book Antiqua"/>
          <w:color w:val="auto"/>
          <w:u w:color="231F20"/>
        </w:rPr>
        <w:t xml:space="preserve">Links and instructions to place </w:t>
      </w:r>
      <w:r w:rsidR="001C5A30" w:rsidRPr="00C303DE">
        <w:rPr>
          <w:rFonts w:ascii="Book Antiqua" w:hAnsi="Book Antiqua"/>
          <w:color w:val="auto"/>
          <w:u w:color="231F20"/>
        </w:rPr>
        <w:t xml:space="preserve">the video and </w:t>
      </w:r>
      <w:r w:rsidR="00093232" w:rsidRPr="00C303DE">
        <w:rPr>
          <w:rFonts w:ascii="Book Antiqua" w:hAnsi="Book Antiqua"/>
          <w:color w:val="auto"/>
          <w:u w:color="231F20"/>
        </w:rPr>
        <w:t>brochure for</w:t>
      </w:r>
      <w:r w:rsidR="00D9387E">
        <w:rPr>
          <w:rFonts w:ascii="Book Antiqua" w:hAnsi="Book Antiqua"/>
          <w:color w:val="auto"/>
          <w:u w:color="231F20"/>
        </w:rPr>
        <w:t xml:space="preserve"> placement on your</w:t>
      </w:r>
      <w:r w:rsidR="001C5A30" w:rsidRPr="00C303DE">
        <w:rPr>
          <w:rFonts w:ascii="Book Antiqua" w:hAnsi="Book Antiqua"/>
          <w:color w:val="auto"/>
          <w:u w:color="231F20"/>
        </w:rPr>
        <w:t xml:space="preserve"> parish website will be available on the Development website and also sent</w:t>
      </w:r>
      <w:r w:rsidR="00C303DE" w:rsidRPr="00C303DE">
        <w:rPr>
          <w:rFonts w:ascii="Book Antiqua" w:hAnsi="Book Antiqua"/>
          <w:color w:val="auto"/>
          <w:u w:color="231F20"/>
        </w:rPr>
        <w:t xml:space="preserve"> </w:t>
      </w:r>
      <w:r w:rsidR="001C5A30" w:rsidRPr="00C303DE">
        <w:rPr>
          <w:rFonts w:ascii="Book Antiqua" w:hAnsi="Book Antiqua"/>
          <w:color w:val="auto"/>
          <w:u w:color="231F20"/>
        </w:rPr>
        <w:t xml:space="preserve">with </w:t>
      </w:r>
      <w:r w:rsidR="00A8374F">
        <w:rPr>
          <w:rFonts w:ascii="Book Antiqua" w:hAnsi="Book Antiqua"/>
          <w:color w:val="auto"/>
          <w:u w:color="231F20"/>
        </w:rPr>
        <w:t>2018</w:t>
      </w:r>
      <w:r w:rsidR="001C5A30" w:rsidRPr="00C303DE">
        <w:rPr>
          <w:rFonts w:ascii="Book Antiqua" w:hAnsi="Book Antiqua"/>
          <w:color w:val="auto"/>
          <w:u w:color="231F20"/>
        </w:rPr>
        <w:t xml:space="preserve"> ACA updates</w:t>
      </w:r>
      <w:r w:rsidR="001A65EA">
        <w:rPr>
          <w:rFonts w:ascii="Book Antiqua" w:hAnsi="Book Antiqua"/>
          <w:color w:val="auto"/>
          <w:u w:color="231F20"/>
        </w:rPr>
        <w:t>.</w:t>
      </w:r>
    </w:p>
    <w:p w:rsidR="008379B9" w:rsidRPr="00C303DE" w:rsidRDefault="008379B9" w:rsidP="00C303DE">
      <w:pPr>
        <w:pStyle w:val="Body"/>
        <w:widowControl/>
        <w:spacing w:after="0" w:line="259" w:lineRule="auto"/>
        <w:ind w:right="259"/>
        <w:jc w:val="both"/>
        <w:rPr>
          <w:rFonts w:ascii="Book Antiqua" w:hAnsi="Book Antiqua"/>
          <w:color w:val="auto"/>
          <w:u w:color="231F20"/>
        </w:rPr>
      </w:pPr>
    </w:p>
    <w:p w:rsidR="008379B9" w:rsidRPr="00C303DE" w:rsidRDefault="008379B9" w:rsidP="00C303DE">
      <w:pPr>
        <w:jc w:val="both"/>
        <w:rPr>
          <w:rFonts w:ascii="Book Antiqua" w:hAnsi="Book Antiqua" w:cs="Mangal"/>
          <w:b/>
          <w:sz w:val="22"/>
          <w:szCs w:val="22"/>
        </w:rPr>
      </w:pPr>
      <w:r w:rsidRPr="00C303DE">
        <w:rPr>
          <w:rFonts w:ascii="Book Antiqua" w:hAnsi="Book Antiqua" w:cs="Mangal"/>
          <w:b/>
          <w:sz w:val="22"/>
          <w:szCs w:val="22"/>
        </w:rPr>
        <w:t xml:space="preserve">Text to Give Month - June 1 </w:t>
      </w:r>
      <w:r w:rsidR="003E5642" w:rsidRPr="00C303DE">
        <w:rPr>
          <w:rFonts w:ascii="Book Antiqua" w:hAnsi="Book Antiqua" w:cs="Mangal"/>
          <w:b/>
          <w:sz w:val="22"/>
          <w:szCs w:val="22"/>
        </w:rPr>
        <w:t>–</w:t>
      </w:r>
      <w:r w:rsidRPr="00C303DE">
        <w:rPr>
          <w:rFonts w:ascii="Book Antiqua" w:hAnsi="Book Antiqua" w:cs="Mangal"/>
          <w:b/>
          <w:sz w:val="22"/>
          <w:szCs w:val="22"/>
        </w:rPr>
        <w:t xml:space="preserve"> 30</w:t>
      </w:r>
    </w:p>
    <w:p w:rsidR="003E5642" w:rsidRPr="00C303DE" w:rsidRDefault="003E5642" w:rsidP="00C303DE">
      <w:pPr>
        <w:jc w:val="both"/>
        <w:rPr>
          <w:rFonts w:ascii="Book Antiqua" w:hAnsi="Book Antiqua" w:cs="Mangal"/>
          <w:b/>
          <w:sz w:val="22"/>
          <w:szCs w:val="22"/>
        </w:rPr>
      </w:pPr>
    </w:p>
    <w:p w:rsidR="008379B9" w:rsidRPr="00C303DE" w:rsidRDefault="00D9387E" w:rsidP="00C303DE">
      <w:pPr>
        <w:jc w:val="both"/>
        <w:rPr>
          <w:rFonts w:ascii="Book Antiqua" w:hAnsi="Book Antiqua"/>
          <w:sz w:val="22"/>
          <w:szCs w:val="22"/>
        </w:rPr>
      </w:pPr>
      <w:r>
        <w:rPr>
          <w:rFonts w:ascii="Book Antiqua" w:hAnsi="Book Antiqua"/>
          <w:sz w:val="22"/>
          <w:szCs w:val="22"/>
        </w:rPr>
        <w:t>The Diocese launched</w:t>
      </w:r>
      <w:r w:rsidR="008379B9" w:rsidRPr="00C303DE">
        <w:rPr>
          <w:rFonts w:ascii="Book Antiqua" w:hAnsi="Book Antiqua"/>
          <w:sz w:val="22"/>
          <w:szCs w:val="22"/>
        </w:rPr>
        <w:t xml:space="preserve"> a </w:t>
      </w:r>
      <w:r>
        <w:rPr>
          <w:rFonts w:ascii="Book Antiqua" w:hAnsi="Book Antiqua"/>
          <w:sz w:val="22"/>
          <w:szCs w:val="22"/>
        </w:rPr>
        <w:t>mobile</w:t>
      </w:r>
      <w:r w:rsidR="00033D71">
        <w:rPr>
          <w:rFonts w:ascii="Book Antiqua" w:hAnsi="Book Antiqua"/>
          <w:sz w:val="22"/>
          <w:szCs w:val="22"/>
        </w:rPr>
        <w:t xml:space="preserve"> fundraising program last year called </w:t>
      </w:r>
      <w:r w:rsidRPr="00033D71">
        <w:rPr>
          <w:rFonts w:ascii="Book Antiqua" w:hAnsi="Book Antiqua"/>
          <w:b/>
          <w:sz w:val="22"/>
          <w:szCs w:val="22"/>
        </w:rPr>
        <w:t>Text to Give</w:t>
      </w:r>
      <w:r w:rsidR="00033D71">
        <w:rPr>
          <w:rFonts w:ascii="Book Antiqua" w:hAnsi="Book Antiqua"/>
          <w:sz w:val="22"/>
          <w:szCs w:val="22"/>
        </w:rPr>
        <w:t>,</w:t>
      </w:r>
      <w:r>
        <w:rPr>
          <w:rFonts w:ascii="Book Antiqua" w:hAnsi="Book Antiqua"/>
          <w:sz w:val="22"/>
          <w:szCs w:val="22"/>
        </w:rPr>
        <w:t xml:space="preserve"> and it wil</w:t>
      </w:r>
      <w:r w:rsidR="00A41812">
        <w:rPr>
          <w:rFonts w:ascii="Book Antiqua" w:hAnsi="Book Antiqua"/>
          <w:sz w:val="22"/>
          <w:szCs w:val="22"/>
        </w:rPr>
        <w:t>l continue as an option to make</w:t>
      </w:r>
      <w:r w:rsidR="00033D71">
        <w:rPr>
          <w:rFonts w:ascii="Book Antiqua" w:hAnsi="Book Antiqua"/>
          <w:sz w:val="22"/>
          <w:szCs w:val="22"/>
        </w:rPr>
        <w:t xml:space="preserve"> a gift </w:t>
      </w:r>
      <w:r>
        <w:rPr>
          <w:rFonts w:ascii="Book Antiqua" w:hAnsi="Book Antiqua"/>
          <w:sz w:val="22"/>
          <w:szCs w:val="22"/>
        </w:rPr>
        <w:t xml:space="preserve">throughout the Appeal. Beginning </w:t>
      </w:r>
      <w:r w:rsidR="008379B9" w:rsidRPr="00C303DE">
        <w:rPr>
          <w:rFonts w:ascii="Book Antiqua" w:hAnsi="Book Antiqua"/>
          <w:sz w:val="22"/>
          <w:szCs w:val="22"/>
        </w:rPr>
        <w:t xml:space="preserve">June </w:t>
      </w:r>
      <w:r>
        <w:rPr>
          <w:rFonts w:ascii="Book Antiqua" w:hAnsi="Book Antiqua"/>
          <w:sz w:val="22"/>
          <w:szCs w:val="22"/>
        </w:rPr>
        <w:t>1</w:t>
      </w:r>
      <w:r w:rsidRPr="00D9387E">
        <w:rPr>
          <w:rFonts w:ascii="Book Antiqua" w:hAnsi="Book Antiqua"/>
          <w:sz w:val="22"/>
          <w:szCs w:val="22"/>
          <w:vertAlign w:val="superscript"/>
        </w:rPr>
        <w:t>st</w:t>
      </w:r>
      <w:r>
        <w:rPr>
          <w:rFonts w:ascii="Book Antiqua" w:hAnsi="Book Antiqua"/>
          <w:sz w:val="22"/>
          <w:szCs w:val="22"/>
        </w:rPr>
        <w:t xml:space="preserve"> </w:t>
      </w:r>
      <w:r w:rsidR="008379B9" w:rsidRPr="00C303DE">
        <w:rPr>
          <w:rFonts w:ascii="Book Antiqua" w:hAnsi="Book Antiqua"/>
          <w:sz w:val="22"/>
          <w:szCs w:val="22"/>
        </w:rPr>
        <w:t>through June 30</w:t>
      </w:r>
      <w:r w:rsidR="008379B9" w:rsidRPr="00C303DE">
        <w:rPr>
          <w:rFonts w:ascii="Book Antiqua" w:hAnsi="Book Antiqua"/>
          <w:sz w:val="22"/>
          <w:szCs w:val="22"/>
          <w:vertAlign w:val="superscript"/>
        </w:rPr>
        <w:t>th</w:t>
      </w:r>
      <w:r w:rsidR="00033D71">
        <w:rPr>
          <w:rFonts w:ascii="Book Antiqua" w:hAnsi="Book Antiqua"/>
          <w:sz w:val="22"/>
          <w:szCs w:val="22"/>
        </w:rPr>
        <w:t xml:space="preserve"> </w:t>
      </w:r>
      <w:r w:rsidR="008379B9" w:rsidRPr="00C303DE">
        <w:rPr>
          <w:rFonts w:ascii="Book Antiqua" w:hAnsi="Book Antiqua"/>
          <w:b/>
          <w:sz w:val="22"/>
          <w:szCs w:val="22"/>
        </w:rPr>
        <w:t>Text to Give</w:t>
      </w:r>
      <w:r w:rsidR="00033D71">
        <w:rPr>
          <w:rFonts w:ascii="Book Antiqua" w:hAnsi="Book Antiqua"/>
          <w:sz w:val="22"/>
          <w:szCs w:val="22"/>
        </w:rPr>
        <w:t xml:space="preserve"> Month will be highlighted and marketed as a way to make a donation.</w:t>
      </w:r>
      <w:r w:rsidR="00017301">
        <w:rPr>
          <w:rFonts w:ascii="Book Antiqua" w:hAnsi="Book Antiqua"/>
          <w:sz w:val="22"/>
          <w:szCs w:val="22"/>
        </w:rPr>
        <w:t xml:space="preserve">  It is</w:t>
      </w:r>
      <w:r w:rsidR="008379B9" w:rsidRPr="00C303DE">
        <w:rPr>
          <w:rFonts w:ascii="Book Antiqua" w:hAnsi="Book Antiqua"/>
          <w:sz w:val="22"/>
          <w:szCs w:val="22"/>
        </w:rPr>
        <w:t xml:space="preserve"> one of the easiest and latest ways to fundraise using mobile technology such as cell phones, smart phones or tablets.</w:t>
      </w:r>
    </w:p>
    <w:p w:rsidR="008379B9" w:rsidRPr="00C303DE" w:rsidRDefault="008379B9" w:rsidP="00C303DE">
      <w:pPr>
        <w:jc w:val="both"/>
        <w:rPr>
          <w:rFonts w:ascii="Book Antiqua" w:hAnsi="Book Antiqua"/>
          <w:sz w:val="22"/>
          <w:szCs w:val="22"/>
        </w:rPr>
      </w:pPr>
    </w:p>
    <w:p w:rsidR="008379B9" w:rsidRPr="00C303DE" w:rsidRDefault="008379B9" w:rsidP="00C303DE">
      <w:pPr>
        <w:jc w:val="both"/>
        <w:rPr>
          <w:rFonts w:ascii="Book Antiqua" w:hAnsi="Book Antiqua"/>
          <w:sz w:val="22"/>
          <w:szCs w:val="22"/>
        </w:rPr>
      </w:pPr>
      <w:r w:rsidRPr="00C303DE">
        <w:rPr>
          <w:rFonts w:ascii="Book Antiqua" w:hAnsi="Book Antiqua"/>
          <w:b/>
          <w:sz w:val="22"/>
          <w:szCs w:val="22"/>
        </w:rPr>
        <w:t>Text to Give</w:t>
      </w:r>
      <w:r w:rsidRPr="00C303DE">
        <w:rPr>
          <w:rFonts w:ascii="Book Antiqua" w:hAnsi="Book Antiqua"/>
          <w:sz w:val="22"/>
          <w:szCs w:val="22"/>
        </w:rPr>
        <w:t xml:space="preserve"> allows parishioners to make their gift to the </w:t>
      </w:r>
      <w:r w:rsidR="00A8374F">
        <w:rPr>
          <w:rFonts w:ascii="Book Antiqua" w:hAnsi="Book Antiqua"/>
          <w:sz w:val="22"/>
          <w:szCs w:val="22"/>
        </w:rPr>
        <w:t>2018</w:t>
      </w:r>
      <w:r w:rsidRPr="00C303DE">
        <w:rPr>
          <w:rFonts w:ascii="Book Antiqua" w:hAnsi="Book Antiqua"/>
          <w:sz w:val="22"/>
          <w:szCs w:val="22"/>
        </w:rPr>
        <w:t xml:space="preserve"> Annual Catholic Appeal through their cell phone, smart phone or tablet by texting the keyword, Appeal</w:t>
      </w:r>
      <w:r w:rsidR="00033D71">
        <w:rPr>
          <w:rFonts w:ascii="Book Antiqua" w:hAnsi="Book Antiqua"/>
          <w:sz w:val="22"/>
          <w:szCs w:val="22"/>
        </w:rPr>
        <w:t>,</w:t>
      </w:r>
      <w:r w:rsidRPr="00C303DE">
        <w:rPr>
          <w:rFonts w:ascii="Book Antiqua" w:hAnsi="Book Antiqua"/>
          <w:sz w:val="22"/>
          <w:szCs w:val="22"/>
        </w:rPr>
        <w:t xml:space="preserve"> on their text messaging app.   Once the keyword is texted, a mobile friendly screen will open with options to make a gift.</w:t>
      </w:r>
    </w:p>
    <w:p w:rsidR="008379B9" w:rsidRPr="00C303DE" w:rsidRDefault="008379B9" w:rsidP="00C303DE">
      <w:pPr>
        <w:jc w:val="both"/>
        <w:rPr>
          <w:rFonts w:ascii="Book Antiqua" w:hAnsi="Book Antiqua"/>
          <w:sz w:val="22"/>
          <w:szCs w:val="22"/>
        </w:rPr>
      </w:pPr>
    </w:p>
    <w:p w:rsidR="008379B9" w:rsidRPr="00C303DE" w:rsidRDefault="00093232" w:rsidP="00C303DE">
      <w:pPr>
        <w:jc w:val="both"/>
        <w:rPr>
          <w:rFonts w:ascii="Book Antiqua" w:hAnsi="Book Antiqua"/>
          <w:sz w:val="22"/>
          <w:szCs w:val="22"/>
        </w:rPr>
      </w:pPr>
      <w:r w:rsidRPr="00C303DE">
        <w:rPr>
          <w:rFonts w:ascii="Book Antiqua" w:hAnsi="Book Antiqua"/>
          <w:sz w:val="22"/>
          <w:szCs w:val="22"/>
        </w:rPr>
        <w:t xml:space="preserve">The </w:t>
      </w:r>
      <w:r w:rsidR="00033D71">
        <w:rPr>
          <w:rFonts w:ascii="Book Antiqua" w:hAnsi="Book Antiqua"/>
          <w:sz w:val="22"/>
          <w:szCs w:val="22"/>
        </w:rPr>
        <w:t xml:space="preserve">program will help </w:t>
      </w:r>
      <w:r w:rsidR="00017301">
        <w:rPr>
          <w:rFonts w:ascii="Book Antiqua" w:hAnsi="Book Antiqua"/>
          <w:sz w:val="22"/>
          <w:szCs w:val="22"/>
        </w:rPr>
        <w:t xml:space="preserve">parishes </w:t>
      </w:r>
      <w:r w:rsidRPr="00C303DE">
        <w:rPr>
          <w:rFonts w:ascii="Book Antiqua" w:hAnsi="Book Antiqua"/>
          <w:sz w:val="22"/>
          <w:szCs w:val="22"/>
        </w:rPr>
        <w:t>increase their participation and will only be in effect during June.</w:t>
      </w:r>
    </w:p>
    <w:p w:rsidR="008379B9" w:rsidRPr="00C303DE" w:rsidRDefault="008379B9" w:rsidP="00C303DE">
      <w:pPr>
        <w:jc w:val="both"/>
        <w:rPr>
          <w:rFonts w:ascii="Book Antiqua" w:hAnsi="Book Antiqua"/>
          <w:sz w:val="22"/>
          <w:szCs w:val="22"/>
        </w:rPr>
      </w:pPr>
    </w:p>
    <w:p w:rsidR="008379B9" w:rsidRPr="00C303DE" w:rsidRDefault="008379B9" w:rsidP="00C303DE">
      <w:pPr>
        <w:jc w:val="both"/>
        <w:rPr>
          <w:rFonts w:ascii="Book Antiqua" w:hAnsi="Book Antiqua"/>
          <w:sz w:val="22"/>
          <w:szCs w:val="22"/>
        </w:rPr>
      </w:pPr>
      <w:r w:rsidRPr="00C303DE">
        <w:rPr>
          <w:rFonts w:ascii="Book Antiqua" w:hAnsi="Book Antiqua"/>
          <w:b/>
          <w:sz w:val="22"/>
          <w:szCs w:val="22"/>
        </w:rPr>
        <w:t xml:space="preserve">Text </w:t>
      </w:r>
      <w:r w:rsidR="00093232" w:rsidRPr="00C303DE">
        <w:rPr>
          <w:rFonts w:ascii="Book Antiqua" w:hAnsi="Book Antiqua"/>
          <w:b/>
          <w:sz w:val="22"/>
          <w:szCs w:val="22"/>
        </w:rPr>
        <w:t>to</w:t>
      </w:r>
      <w:r w:rsidRPr="00C303DE">
        <w:rPr>
          <w:rFonts w:ascii="Book Antiqua" w:hAnsi="Book Antiqua"/>
          <w:b/>
          <w:sz w:val="22"/>
          <w:szCs w:val="22"/>
        </w:rPr>
        <w:t xml:space="preserve"> Give</w:t>
      </w:r>
      <w:r w:rsidRPr="00C303DE">
        <w:rPr>
          <w:rFonts w:ascii="Book Antiqua" w:hAnsi="Book Antiqua"/>
          <w:sz w:val="22"/>
          <w:szCs w:val="22"/>
        </w:rPr>
        <w:t xml:space="preserve"> will be promoted in the months leading up to June through social media and</w:t>
      </w:r>
    </w:p>
    <w:p w:rsidR="008379B9" w:rsidRPr="00C303DE" w:rsidRDefault="008379B9" w:rsidP="00C303DE">
      <w:pPr>
        <w:jc w:val="both"/>
        <w:rPr>
          <w:rFonts w:ascii="Book Antiqua" w:hAnsi="Book Antiqua"/>
          <w:sz w:val="22"/>
          <w:szCs w:val="22"/>
        </w:rPr>
      </w:pPr>
      <w:r w:rsidRPr="00C303DE">
        <w:rPr>
          <w:rFonts w:ascii="Book Antiqua" w:hAnsi="Book Antiqua"/>
          <w:sz w:val="22"/>
          <w:szCs w:val="22"/>
        </w:rPr>
        <w:t>information sent to Pastors and Appeal Chairs.</w:t>
      </w:r>
    </w:p>
    <w:p w:rsidR="008379B9" w:rsidRPr="00C303DE" w:rsidRDefault="008379B9" w:rsidP="00C303DE">
      <w:pPr>
        <w:pStyle w:val="Body"/>
        <w:widowControl/>
        <w:spacing w:after="0" w:line="259" w:lineRule="auto"/>
        <w:ind w:right="259"/>
        <w:jc w:val="both"/>
        <w:rPr>
          <w:rFonts w:ascii="Book Antiqua" w:hAnsi="Book Antiqua"/>
          <w:color w:val="auto"/>
          <w:u w:color="231F20"/>
        </w:rPr>
      </w:pPr>
    </w:p>
    <w:p w:rsidR="003C2D89" w:rsidRPr="00C303DE" w:rsidRDefault="003C2D89" w:rsidP="00C303DE">
      <w:pPr>
        <w:pStyle w:val="Body"/>
        <w:widowControl/>
        <w:spacing w:after="0" w:line="259" w:lineRule="auto"/>
        <w:ind w:right="259"/>
        <w:jc w:val="both"/>
        <w:rPr>
          <w:rFonts w:ascii="Book Antiqua" w:hAns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Default="008379B9" w:rsidP="008379B9">
      <w:pPr>
        <w:pStyle w:val="Body"/>
        <w:widowControl/>
        <w:spacing w:after="0" w:line="259" w:lineRule="auto"/>
        <w:ind w:right="259"/>
        <w:jc w:val="both"/>
        <w:rPr>
          <w:rFonts w:ascii="Book Antiqua"/>
          <w:color w:val="auto"/>
          <w:u w:color="231F20"/>
        </w:rPr>
      </w:pPr>
    </w:p>
    <w:p w:rsidR="008379B9" w:rsidRPr="000675D5" w:rsidRDefault="008379B9" w:rsidP="008379B9">
      <w:pPr>
        <w:pStyle w:val="Body"/>
        <w:widowControl/>
        <w:spacing w:after="0" w:line="259" w:lineRule="auto"/>
        <w:ind w:right="259"/>
        <w:jc w:val="both"/>
        <w:rPr>
          <w:rFonts w:ascii="Book Antiqua"/>
          <w:color w:val="auto"/>
          <w:u w:color="231F20"/>
        </w:rPr>
      </w:pPr>
    </w:p>
    <w:p w:rsidR="003C2D89" w:rsidRPr="000675D5" w:rsidRDefault="00A8374F" w:rsidP="00944765">
      <w:pPr>
        <w:pStyle w:val="ACAheader"/>
        <w:widowControl/>
        <w:rPr>
          <w:color w:val="auto"/>
          <w:u w:color="231F20"/>
        </w:rPr>
      </w:pPr>
      <w:bookmarkStart w:id="32" w:name="_Toc434909414"/>
      <w:bookmarkStart w:id="33" w:name="_Toc434910006"/>
      <w:bookmarkStart w:id="34" w:name="_Toc434911873"/>
      <w:bookmarkStart w:id="35" w:name="_Toc434913122"/>
      <w:r>
        <w:rPr>
          <w:color w:val="auto"/>
          <w:u w:color="231F20"/>
        </w:rPr>
        <w:lastRenderedPageBreak/>
        <w:t>2018</w:t>
      </w:r>
      <w:r w:rsidR="003C2D89" w:rsidRPr="000675D5">
        <w:rPr>
          <w:color w:val="auto"/>
          <w:u w:color="231F20"/>
        </w:rPr>
        <w:t xml:space="preserve"> APPEAL PARISH LAY CO-CHAIRS</w:t>
      </w:r>
      <w:bookmarkEnd w:id="32"/>
      <w:bookmarkEnd w:id="33"/>
      <w:bookmarkEnd w:id="34"/>
      <w:bookmarkEnd w:id="35"/>
    </w:p>
    <w:p w:rsidR="003C2D89" w:rsidRPr="000675D5" w:rsidRDefault="003C2D89" w:rsidP="00944765">
      <w:pPr>
        <w:pStyle w:val="Body"/>
        <w:widowControl/>
        <w:spacing w:after="0" w:line="259" w:lineRule="auto"/>
        <w:ind w:left="259" w:right="259"/>
        <w:rPr>
          <w:rFonts w:ascii="Book Antiqua"/>
          <w:color w:val="auto"/>
          <w:u w:color="231F20"/>
        </w:rPr>
      </w:pPr>
    </w:p>
    <w:p w:rsidR="003C2D89" w:rsidRPr="000675D5" w:rsidRDefault="003C2D89" w:rsidP="00944765">
      <w:pPr>
        <w:pStyle w:val="Body"/>
        <w:widowControl/>
        <w:spacing w:after="0" w:line="259" w:lineRule="auto"/>
        <w:ind w:left="259" w:right="259"/>
        <w:rPr>
          <w:rFonts w:ascii="Book Antiqua"/>
          <w:color w:val="auto"/>
          <w:u w:color="231F20"/>
        </w:rPr>
      </w:pPr>
    </w:p>
    <w:p w:rsidR="003C2D89" w:rsidRPr="000675D5" w:rsidRDefault="003C2D89" w:rsidP="00944765">
      <w:pPr>
        <w:pStyle w:val="Body"/>
        <w:widowControl/>
        <w:spacing w:after="0" w:line="259" w:lineRule="auto"/>
        <w:ind w:left="259" w:right="259"/>
        <w:rPr>
          <w:rFonts w:ascii="Book Antiqua"/>
          <w:color w:val="auto"/>
          <w:u w:color="231F20"/>
        </w:rPr>
      </w:pPr>
    </w:p>
    <w:p w:rsidR="00957265" w:rsidRPr="000675D5" w:rsidRDefault="007717E0" w:rsidP="00C303DE">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Recruiting volunteers is critical to the overall success of the Annual Catholic Appeal. Each parish is asked to recruit a minimum of two lay co-chairs to work with the pastor and the Development Office staff in conducting the Annual Catholic Appeal. At least one lay co-chair should be a member of the Parish Finance Council, if possible.</w:t>
      </w:r>
    </w:p>
    <w:p w:rsidR="00957265" w:rsidRPr="000675D5" w:rsidRDefault="00957265" w:rsidP="00C303DE">
      <w:pPr>
        <w:pStyle w:val="Body"/>
        <w:widowControl/>
        <w:spacing w:after="0" w:line="259" w:lineRule="auto"/>
        <w:ind w:left="259" w:right="259"/>
        <w:jc w:val="both"/>
        <w:rPr>
          <w:color w:val="auto"/>
          <w:sz w:val="26"/>
          <w:szCs w:val="26"/>
        </w:rPr>
      </w:pPr>
    </w:p>
    <w:p w:rsidR="00957265" w:rsidRPr="000675D5" w:rsidRDefault="007717E0" w:rsidP="00C303DE">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The role of the lay co-chairs is to:</w:t>
      </w:r>
    </w:p>
    <w:p w:rsidR="00957265" w:rsidRPr="000675D5" w:rsidRDefault="00957265" w:rsidP="00C303DE">
      <w:pPr>
        <w:pStyle w:val="Body"/>
        <w:widowControl/>
        <w:spacing w:after="0" w:line="259" w:lineRule="auto"/>
        <w:ind w:left="259" w:right="259"/>
        <w:jc w:val="both"/>
        <w:rPr>
          <w:color w:val="auto"/>
          <w:sz w:val="24"/>
          <w:szCs w:val="24"/>
        </w:rPr>
      </w:pPr>
    </w:p>
    <w:p w:rsidR="00957265" w:rsidRPr="000675D5" w:rsidRDefault="00C32AEE"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B</w:t>
      </w:r>
      <w:r w:rsidR="007717E0" w:rsidRPr="000675D5">
        <w:rPr>
          <w:rFonts w:ascii="Book Antiqua" w:hAnsi="Book Antiqua"/>
          <w:b/>
          <w:bCs/>
          <w:color w:val="auto"/>
          <w:u w:color="231F20"/>
        </w:rPr>
        <w:t xml:space="preserve">e familiar </w:t>
      </w:r>
      <w:r w:rsidR="007717E0" w:rsidRPr="000675D5">
        <w:rPr>
          <w:rFonts w:ascii="Book Antiqua" w:hAnsi="Book Antiqua"/>
          <w:color w:val="auto"/>
          <w:u w:color="231F20"/>
        </w:rPr>
        <w:t>with the Annual Catholic Appeal case for support, plan and timetable.</w:t>
      </w:r>
    </w:p>
    <w:p w:rsidR="00957265"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Ensure </w:t>
      </w:r>
      <w:r w:rsidRPr="000675D5">
        <w:rPr>
          <w:rFonts w:ascii="Book Antiqua" w:hAnsi="Book Antiqua"/>
          <w:color w:val="auto"/>
          <w:u w:color="231F20"/>
        </w:rPr>
        <w:t>that the Annual Catholic Appeal is effectively carried out in the parish.</w:t>
      </w:r>
    </w:p>
    <w:p w:rsidR="00957265"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Provide </w:t>
      </w:r>
      <w:r w:rsidRPr="000675D5">
        <w:rPr>
          <w:rFonts w:ascii="Book Antiqua" w:hAnsi="Book Antiqua"/>
          <w:color w:val="auto"/>
          <w:u w:color="231F20"/>
        </w:rPr>
        <w:t>leadership to the pastor in securing the parish goal.</w:t>
      </w:r>
    </w:p>
    <w:p w:rsidR="00957265"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Speak </w:t>
      </w:r>
      <w:r w:rsidRPr="000675D5">
        <w:rPr>
          <w:rFonts w:ascii="Book Antiqua" w:hAnsi="Book Antiqua"/>
          <w:color w:val="auto"/>
          <w:u w:color="231F20"/>
        </w:rPr>
        <w:t>at Masses if asked by your pastor.</w:t>
      </w:r>
    </w:p>
    <w:p w:rsidR="00957265"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Make </w:t>
      </w:r>
      <w:r w:rsidRPr="000675D5">
        <w:rPr>
          <w:rFonts w:ascii="Book Antiqua" w:hAnsi="Book Antiqua"/>
          <w:color w:val="auto"/>
          <w:u w:color="231F20"/>
        </w:rPr>
        <w:t>a sacrificial commitment to your parish and the diocese.</w:t>
      </w:r>
    </w:p>
    <w:p w:rsidR="00957265"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Make </w:t>
      </w:r>
      <w:r w:rsidRPr="000675D5">
        <w:rPr>
          <w:rFonts w:ascii="Book Antiqua" w:hAnsi="Book Antiqua"/>
          <w:color w:val="auto"/>
          <w:u w:color="231F20"/>
        </w:rPr>
        <w:t xml:space="preserve">proper use of Annual Catholic Appeal materials and visual aids (video, </w:t>
      </w:r>
      <w:r w:rsidR="00053FCF">
        <w:rPr>
          <w:rFonts w:ascii="Book Antiqua" w:hAnsi="Book Antiqua"/>
          <w:color w:val="auto"/>
          <w:u w:color="231F20"/>
        </w:rPr>
        <w:t xml:space="preserve">Bishop’s audio message, </w:t>
      </w:r>
      <w:r w:rsidRPr="000675D5">
        <w:rPr>
          <w:rFonts w:ascii="Book Antiqua" w:hAnsi="Book Antiqua"/>
          <w:color w:val="auto"/>
          <w:u w:color="231F20"/>
        </w:rPr>
        <w:t>poster, bulletin and pulpit announcements, lay witness talks, etc.).</w:t>
      </w:r>
    </w:p>
    <w:p w:rsidR="00957265"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Attend </w:t>
      </w:r>
      <w:r w:rsidRPr="000675D5">
        <w:rPr>
          <w:rFonts w:ascii="Book Antiqua" w:hAnsi="Book Antiqua"/>
          <w:color w:val="auto"/>
          <w:u w:color="231F20"/>
        </w:rPr>
        <w:t>the Annual Catholic Appeal Kick-off Mass and Bishop’s lay co-chair reception.</w:t>
      </w:r>
    </w:p>
    <w:p w:rsidR="00957265"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Host </w:t>
      </w:r>
      <w:r w:rsidRPr="000675D5">
        <w:rPr>
          <w:rFonts w:ascii="Book Antiqua" w:hAnsi="Book Antiqua"/>
          <w:color w:val="auto"/>
          <w:u w:color="231F20"/>
        </w:rPr>
        <w:t>a small gathering to highlight the Annual Catholic Appeal.</w:t>
      </w:r>
    </w:p>
    <w:p w:rsidR="00957265"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Assist </w:t>
      </w:r>
      <w:r w:rsidRPr="000675D5">
        <w:rPr>
          <w:rFonts w:ascii="Book Antiqua" w:hAnsi="Book Antiqua"/>
          <w:color w:val="auto"/>
          <w:u w:color="231F20"/>
        </w:rPr>
        <w:t>the Pastor with follow-up phone calls or mailings to potential donors.</w:t>
      </w:r>
    </w:p>
    <w:p w:rsidR="00957265"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Coordinate and encourage </w:t>
      </w:r>
      <w:r w:rsidRPr="000675D5">
        <w:rPr>
          <w:rFonts w:ascii="Book Antiqua" w:hAnsi="Book Antiqua"/>
          <w:color w:val="auto"/>
          <w:u w:color="231F20"/>
        </w:rPr>
        <w:t>participation during Commitment Weekend.</w:t>
      </w:r>
    </w:p>
    <w:p w:rsidR="00957265"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Be an advocate </w:t>
      </w:r>
      <w:r w:rsidRPr="000675D5">
        <w:rPr>
          <w:rFonts w:ascii="Book Antiqua" w:hAnsi="Book Antiqua"/>
          <w:color w:val="auto"/>
          <w:u w:color="231F20"/>
        </w:rPr>
        <w:t>for the Annual Catholic Appeal in the parish.</w:t>
      </w:r>
    </w:p>
    <w:p w:rsidR="00C32AEE" w:rsidRPr="000675D5" w:rsidRDefault="007717E0" w:rsidP="00C303DE">
      <w:pPr>
        <w:pStyle w:val="Body"/>
        <w:widowControl/>
        <w:numPr>
          <w:ilvl w:val="0"/>
          <w:numId w:val="5"/>
        </w:numPr>
        <w:spacing w:before="120" w:after="0" w:line="259" w:lineRule="auto"/>
        <w:ind w:left="1080" w:right="432"/>
        <w:jc w:val="both"/>
        <w:rPr>
          <w:rFonts w:ascii="Book Antiqua" w:eastAsia="Book Antiqua" w:hAnsi="Book Antiqua" w:cs="Book Antiqua"/>
          <w:color w:val="auto"/>
        </w:rPr>
      </w:pPr>
      <w:r w:rsidRPr="000675D5">
        <w:rPr>
          <w:rFonts w:ascii="Book Antiqua" w:hAnsi="Book Antiqua"/>
          <w:b/>
          <w:bCs/>
          <w:color w:val="auto"/>
          <w:u w:color="231F20"/>
        </w:rPr>
        <w:t xml:space="preserve">Pray </w:t>
      </w:r>
      <w:r w:rsidRPr="000675D5">
        <w:rPr>
          <w:rFonts w:ascii="Book Antiqua" w:hAnsi="Book Antiqua"/>
          <w:color w:val="auto"/>
          <w:u w:color="231F20"/>
        </w:rPr>
        <w:t>for the success of the Annual Catholic Appeal.</w:t>
      </w:r>
      <w:r w:rsidR="00C32AEE" w:rsidRPr="000675D5">
        <w:rPr>
          <w:rFonts w:ascii="Book Antiqua" w:eastAsia="Book Antiqua" w:hAnsi="Book Antiqua" w:cs="Book Antiqua"/>
          <w:color w:val="auto"/>
        </w:rPr>
        <w:t xml:space="preserve"> </w:t>
      </w:r>
    </w:p>
    <w:p w:rsidR="00C32AEE" w:rsidRPr="000675D5" w:rsidRDefault="00C32AEE" w:rsidP="00C303DE">
      <w:pPr>
        <w:pStyle w:val="Body"/>
        <w:widowControl/>
        <w:spacing w:before="120" w:after="0" w:line="259" w:lineRule="auto"/>
        <w:ind w:left="259" w:right="259"/>
        <w:jc w:val="both"/>
        <w:rPr>
          <w:rFonts w:ascii="Book Antiqua" w:eastAsia="Book Antiqua" w:hAnsi="Book Antiqua" w:cs="Book Antiqua"/>
          <w:color w:val="auto"/>
        </w:rPr>
      </w:pPr>
    </w:p>
    <w:p w:rsidR="00957265" w:rsidRPr="000675D5" w:rsidRDefault="007717E0" w:rsidP="00C303DE">
      <w:pPr>
        <w:pStyle w:val="Body"/>
        <w:widowControl/>
        <w:spacing w:before="120" w:after="0" w:line="259" w:lineRule="auto"/>
        <w:ind w:left="259" w:right="259"/>
        <w:jc w:val="both"/>
        <w:rPr>
          <w:rFonts w:ascii="Book Antiqua" w:eastAsia="Book Antiqua" w:hAnsi="Book Antiqua" w:cs="Book Antiqua"/>
          <w:color w:val="auto"/>
        </w:rPr>
      </w:pPr>
      <w:r w:rsidRPr="000675D5">
        <w:rPr>
          <w:rFonts w:ascii="Book Antiqua"/>
          <w:color w:val="auto"/>
          <w:u w:color="231F20"/>
        </w:rPr>
        <w:t xml:space="preserve">The Development Office </w:t>
      </w:r>
      <w:r w:rsidR="009F5480" w:rsidRPr="000675D5">
        <w:rPr>
          <w:rFonts w:ascii="Book Antiqua"/>
          <w:color w:val="auto"/>
          <w:u w:color="231F20"/>
        </w:rPr>
        <w:t xml:space="preserve">will assist the </w:t>
      </w:r>
      <w:r w:rsidR="00A8374F">
        <w:rPr>
          <w:rFonts w:ascii="Book Antiqua"/>
          <w:color w:val="auto"/>
          <w:u w:color="231F20"/>
        </w:rPr>
        <w:t>2018</w:t>
      </w:r>
      <w:r w:rsidRPr="000675D5">
        <w:rPr>
          <w:rFonts w:ascii="Book Antiqua"/>
          <w:color w:val="auto"/>
          <w:u w:color="231F20"/>
        </w:rPr>
        <w:t xml:space="preserve"> Appeal Parish lay co-chairs.</w:t>
      </w:r>
      <w:r w:rsidR="00C32AEE" w:rsidRPr="000675D5">
        <w:rPr>
          <w:rFonts w:ascii="Book Antiqua"/>
          <w:color w:val="auto"/>
          <w:u w:color="231F20"/>
        </w:rPr>
        <w:t xml:space="preserve"> </w:t>
      </w:r>
    </w:p>
    <w:p w:rsidR="00C32AEE" w:rsidRPr="000675D5" w:rsidRDefault="00C32AEE" w:rsidP="00C303DE">
      <w:pPr>
        <w:pStyle w:val="Body"/>
        <w:widowControl/>
        <w:spacing w:after="0" w:line="259" w:lineRule="auto"/>
        <w:ind w:left="259" w:right="259"/>
        <w:jc w:val="both"/>
        <w:rPr>
          <w:rFonts w:ascii="Book Antiqua"/>
          <w:color w:val="auto"/>
          <w:u w:color="231F20"/>
        </w:rPr>
      </w:pPr>
    </w:p>
    <w:p w:rsidR="00C32AEE" w:rsidRPr="000675D5" w:rsidRDefault="00C32AEE" w:rsidP="00C303DE">
      <w:pPr>
        <w:pStyle w:val="Body"/>
        <w:widowControl/>
        <w:spacing w:after="0" w:line="259" w:lineRule="auto"/>
        <w:ind w:left="259" w:right="259"/>
        <w:jc w:val="both"/>
        <w:rPr>
          <w:rFonts w:ascii="Book Antiqua" w:eastAsia="Book Antiqua" w:hAnsi="Book Antiqua" w:cs="Book Antiqua"/>
          <w:color w:val="auto"/>
        </w:rPr>
      </w:pPr>
    </w:p>
    <w:p w:rsidR="00957265" w:rsidRPr="000675D5" w:rsidRDefault="007735B7" w:rsidP="00C303DE">
      <w:pPr>
        <w:pStyle w:val="Body"/>
        <w:widowControl/>
        <w:spacing w:after="0" w:line="259" w:lineRule="auto"/>
        <w:ind w:left="259" w:right="259"/>
        <w:jc w:val="both"/>
        <w:rPr>
          <w:color w:val="auto"/>
          <w:sz w:val="24"/>
          <w:szCs w:val="24"/>
        </w:rPr>
      </w:pPr>
      <w:r w:rsidRPr="000675D5">
        <w:rPr>
          <w:color w:val="auto"/>
        </w:rPr>
        <w:br w:type="page"/>
      </w:r>
    </w:p>
    <w:p w:rsidR="00A6627D" w:rsidRPr="00A6627D" w:rsidRDefault="00A8374F" w:rsidP="00A6627D">
      <w:pPr>
        <w:pStyle w:val="ACAheader"/>
        <w:widowControl/>
        <w:rPr>
          <w:color w:val="auto"/>
          <w:u w:color="231F20"/>
        </w:rPr>
      </w:pPr>
      <w:bookmarkStart w:id="36" w:name="_Toc434909415"/>
      <w:bookmarkStart w:id="37" w:name="_Toc434910007"/>
      <w:bookmarkStart w:id="38" w:name="_Toc434911874"/>
      <w:bookmarkStart w:id="39" w:name="_Toc434913123"/>
      <w:r>
        <w:rPr>
          <w:color w:val="auto"/>
          <w:u w:color="231F20"/>
        </w:rPr>
        <w:lastRenderedPageBreak/>
        <w:t>2018</w:t>
      </w:r>
      <w:r w:rsidR="00194DDC">
        <w:rPr>
          <w:color w:val="auto"/>
          <w:u w:color="231F20"/>
        </w:rPr>
        <w:t xml:space="preserve"> ANNUAL CATHOLIC APPEAL COMMITTEE</w:t>
      </w:r>
    </w:p>
    <w:p w:rsidR="00A6627D" w:rsidRDefault="00A6627D" w:rsidP="00A6627D">
      <w:pPr>
        <w:pBdr>
          <w:top w:val="double" w:sz="4" w:space="1" w:color="auto"/>
        </w:pBdr>
        <w:rPr>
          <w:rFonts w:ascii="Arial" w:eastAsia="Times New Roman" w:hAnsi="Arial" w:cs="Arial"/>
          <w:b/>
        </w:rPr>
      </w:pPr>
    </w:p>
    <w:p w:rsidR="00A6627D" w:rsidRDefault="00194DDC" w:rsidP="00C303DE">
      <w:pPr>
        <w:pBdr>
          <w:top w:val="double" w:sz="4" w:space="1" w:color="auto"/>
        </w:pBdr>
        <w:jc w:val="both"/>
        <w:rPr>
          <w:rFonts w:ascii="Book Antiqua" w:eastAsia="Times New Roman" w:hAnsi="Book Antiqua" w:cs="Arial"/>
        </w:rPr>
      </w:pPr>
      <w:r>
        <w:rPr>
          <w:rFonts w:ascii="Book Antiqua" w:eastAsia="Times New Roman" w:hAnsi="Book Antiqua" w:cs="Arial"/>
        </w:rPr>
        <w:t xml:space="preserve">The role of the ACA Committee is to work </w:t>
      </w:r>
      <w:r w:rsidR="00033D71">
        <w:rPr>
          <w:rFonts w:ascii="Book Antiqua" w:eastAsia="Times New Roman" w:hAnsi="Book Antiqua" w:cs="Arial"/>
        </w:rPr>
        <w:t xml:space="preserve">with </w:t>
      </w:r>
      <w:r>
        <w:rPr>
          <w:rFonts w:ascii="Book Antiqua" w:eastAsia="Times New Roman" w:hAnsi="Book Antiqua" w:cs="Arial"/>
        </w:rPr>
        <w:t>the Development team</w:t>
      </w:r>
      <w:r w:rsidR="00033D71">
        <w:rPr>
          <w:rFonts w:ascii="Book Antiqua" w:eastAsia="Times New Roman" w:hAnsi="Book Antiqua" w:cs="Arial"/>
        </w:rPr>
        <w:t xml:space="preserve"> </w:t>
      </w:r>
      <w:r w:rsidR="00AD05D3">
        <w:rPr>
          <w:rFonts w:ascii="Book Antiqua" w:eastAsia="Times New Roman" w:hAnsi="Book Antiqua" w:cs="Arial"/>
        </w:rPr>
        <w:t xml:space="preserve">to </w:t>
      </w:r>
      <w:r w:rsidR="00A6627D">
        <w:rPr>
          <w:rFonts w:ascii="Book Antiqua" w:eastAsia="Times New Roman" w:hAnsi="Book Antiqua" w:cs="Arial"/>
        </w:rPr>
        <w:t xml:space="preserve">further support the leadership of the Appeal.  </w:t>
      </w:r>
    </w:p>
    <w:p w:rsidR="00194DDC" w:rsidRDefault="00194DDC" w:rsidP="00C303DE">
      <w:pPr>
        <w:pBdr>
          <w:top w:val="double" w:sz="4" w:space="1" w:color="auto"/>
        </w:pBdr>
        <w:jc w:val="both"/>
        <w:rPr>
          <w:rFonts w:ascii="Book Antiqua" w:eastAsia="Times New Roman" w:hAnsi="Book Antiqua" w:cs="Arial"/>
        </w:rPr>
      </w:pPr>
    </w:p>
    <w:p w:rsidR="00A6627D" w:rsidRDefault="00A6627D" w:rsidP="00C303DE">
      <w:pPr>
        <w:pBdr>
          <w:top w:val="double" w:sz="4" w:space="1" w:color="auto"/>
        </w:pBdr>
        <w:jc w:val="both"/>
        <w:rPr>
          <w:rFonts w:ascii="Book Antiqua" w:eastAsia="Times New Roman" w:hAnsi="Book Antiqua" w:cs="Arial"/>
        </w:rPr>
      </w:pP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
          <w:bCs/>
        </w:rPr>
        <w:t>Be an advocate and familiar</w:t>
      </w:r>
      <w:r w:rsidRPr="00194DDC">
        <w:rPr>
          <w:rFonts w:ascii="Book Antiqua" w:hAnsi="Book Antiqua"/>
        </w:rPr>
        <w:t xml:space="preserve"> with the ACA case for support, plan and timetable.</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
        </w:rPr>
        <w:t>Attend</w:t>
      </w:r>
      <w:r w:rsidRPr="00194DDC">
        <w:rPr>
          <w:rFonts w:ascii="Book Antiqua" w:hAnsi="Book Antiqua"/>
        </w:rPr>
        <w:t xml:space="preserve"> the ACA Parish Chair training session held in January.</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
        </w:rPr>
        <w:t>Attend</w:t>
      </w:r>
      <w:r w:rsidRPr="00194DDC">
        <w:rPr>
          <w:rFonts w:ascii="Book Antiqua" w:hAnsi="Book Antiqua"/>
        </w:rPr>
        <w:t xml:space="preserve"> one formal committee meeting and conference call.</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
          <w:bCs/>
        </w:rPr>
        <w:t xml:space="preserve">Attend </w:t>
      </w:r>
      <w:r w:rsidRPr="00194DDC">
        <w:rPr>
          <w:rFonts w:ascii="Book Antiqua" w:hAnsi="Book Antiqua"/>
          <w:bCs/>
        </w:rPr>
        <w:t>ACA receptions.</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Cs/>
        </w:rPr>
        <w:t>M</w:t>
      </w:r>
      <w:r w:rsidRPr="00194DDC">
        <w:rPr>
          <w:rFonts w:ascii="Book Antiqua" w:hAnsi="Book Antiqua"/>
          <w:b/>
          <w:bCs/>
        </w:rPr>
        <w:t>ake</w:t>
      </w:r>
      <w:r w:rsidRPr="00194DDC">
        <w:rPr>
          <w:rFonts w:ascii="Book Antiqua" w:hAnsi="Book Antiqua"/>
        </w:rPr>
        <w:t xml:space="preserve"> an early sacrificial gift to your parish and the diocese.</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
          <w:bCs/>
        </w:rPr>
        <w:t xml:space="preserve">Review </w:t>
      </w:r>
      <w:r w:rsidRPr="00194DDC">
        <w:rPr>
          <w:rFonts w:ascii="Book Antiqua" w:hAnsi="Book Antiqua"/>
          <w:bCs/>
        </w:rPr>
        <w:t>ACA progress reports from Development.</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
          <w:bCs/>
        </w:rPr>
        <w:t xml:space="preserve">Provide </w:t>
      </w:r>
      <w:r w:rsidRPr="00194DDC">
        <w:rPr>
          <w:rFonts w:ascii="Book Antiqua" w:hAnsi="Book Antiqua"/>
        </w:rPr>
        <w:t xml:space="preserve">assistance to 15 parish chairs, if needed. </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
          <w:bCs/>
        </w:rPr>
        <w:t>Speak</w:t>
      </w:r>
      <w:r w:rsidRPr="00194DDC">
        <w:rPr>
          <w:rFonts w:ascii="Book Antiqua" w:hAnsi="Book Antiqua"/>
        </w:rPr>
        <w:t xml:space="preserve"> at Masses in parishes in your Deanery.</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
          <w:bCs/>
        </w:rPr>
        <w:t xml:space="preserve">Host </w:t>
      </w:r>
      <w:r w:rsidRPr="00194DDC">
        <w:rPr>
          <w:rFonts w:ascii="Book Antiqua" w:hAnsi="Book Antiqua"/>
          <w:bCs/>
        </w:rPr>
        <w:t>a reception at your parish, if available.</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
          <w:bCs/>
        </w:rPr>
        <w:t xml:space="preserve">Take </w:t>
      </w:r>
      <w:r w:rsidRPr="00194DDC">
        <w:rPr>
          <w:rFonts w:ascii="Book Antiqua" w:hAnsi="Book Antiqua"/>
          <w:bCs/>
        </w:rPr>
        <w:t>part in an article featured in the</w:t>
      </w:r>
      <w:r w:rsidRPr="00194DDC">
        <w:rPr>
          <w:rFonts w:ascii="Book Antiqua" w:hAnsi="Book Antiqua"/>
          <w:b/>
          <w:bCs/>
        </w:rPr>
        <w:t xml:space="preserve"> </w:t>
      </w:r>
      <w:r w:rsidRPr="00194DDC">
        <w:rPr>
          <w:rFonts w:ascii="Book Antiqua" w:hAnsi="Book Antiqua"/>
          <w:bCs/>
        </w:rPr>
        <w:t>Fairfield County Catholic</w:t>
      </w:r>
      <w:r w:rsidRPr="00194DDC">
        <w:rPr>
          <w:rFonts w:ascii="Book Antiqua" w:hAnsi="Book Antiqua"/>
          <w:b/>
          <w:bCs/>
        </w:rPr>
        <w:t xml:space="preserve"> </w:t>
      </w:r>
      <w:r w:rsidRPr="00194DDC">
        <w:rPr>
          <w:rFonts w:ascii="Book Antiqua" w:hAnsi="Book Antiqua"/>
          <w:bCs/>
        </w:rPr>
        <w:t>newspaper.</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spacing w:line="480" w:lineRule="auto"/>
        <w:jc w:val="both"/>
        <w:rPr>
          <w:rFonts w:ascii="Book Antiqua" w:hAnsi="Book Antiqua"/>
        </w:rPr>
      </w:pPr>
      <w:r w:rsidRPr="00194DDC">
        <w:rPr>
          <w:rFonts w:ascii="Book Antiqua" w:hAnsi="Book Antiqua"/>
          <w:b/>
          <w:bCs/>
        </w:rPr>
        <w:t>Help coordinate and encourage</w:t>
      </w:r>
      <w:r w:rsidRPr="00194DDC">
        <w:rPr>
          <w:rFonts w:ascii="Book Antiqua" w:hAnsi="Book Antiqua"/>
        </w:rPr>
        <w:t xml:space="preserve"> participation on Commitment Weekend.</w:t>
      </w:r>
    </w:p>
    <w:p w:rsidR="00194DDC" w:rsidRPr="00194DDC" w:rsidRDefault="00194DDC" w:rsidP="00194DD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s>
        <w:jc w:val="both"/>
        <w:rPr>
          <w:rFonts w:ascii="Book Antiqua" w:hAnsi="Book Antiqua"/>
        </w:rPr>
      </w:pPr>
      <w:r w:rsidRPr="00194DDC">
        <w:rPr>
          <w:rFonts w:ascii="Book Antiqua" w:hAnsi="Book Antiqua"/>
          <w:b/>
          <w:bCs/>
        </w:rPr>
        <w:t xml:space="preserve">Be an enthusiastic advocate for the ACA </w:t>
      </w:r>
      <w:r w:rsidRPr="00194DDC">
        <w:rPr>
          <w:rFonts w:ascii="Book Antiqua" w:hAnsi="Book Antiqua"/>
        </w:rPr>
        <w:t>and the ways it impacts people in your parish and throughout the diocese.</w:t>
      </w:r>
    </w:p>
    <w:p w:rsidR="00A6627D" w:rsidRPr="00194DDC" w:rsidRDefault="00A6627D" w:rsidP="00C303DE">
      <w:pPr>
        <w:pStyle w:val="ListParagraph"/>
        <w:spacing w:line="600" w:lineRule="auto"/>
        <w:ind w:left="360"/>
        <w:jc w:val="both"/>
        <w:rPr>
          <w:rFonts w:ascii="Book Antiqua" w:hAnsi="Book Antiqua" w:cs="Arial"/>
          <w:sz w:val="24"/>
          <w:szCs w:val="24"/>
        </w:rPr>
      </w:pPr>
    </w:p>
    <w:p w:rsidR="00A6627D" w:rsidRPr="00194DDC" w:rsidRDefault="00A6627D" w:rsidP="00C303DE">
      <w:pPr>
        <w:pStyle w:val="ACAheader"/>
        <w:widowControl/>
        <w:jc w:val="both"/>
        <w:rPr>
          <w:rFonts w:ascii="Book Antiqua" w:hAnsi="Book Antiqua"/>
          <w:color w:val="auto"/>
          <w:u w:color="231F20"/>
        </w:rPr>
      </w:pPr>
    </w:p>
    <w:p w:rsidR="00A6627D" w:rsidRDefault="00A6627D" w:rsidP="00944765">
      <w:pPr>
        <w:pStyle w:val="ACAheader"/>
        <w:widowControl/>
        <w:rPr>
          <w:color w:val="auto"/>
          <w:u w:color="231F20"/>
        </w:rPr>
      </w:pPr>
    </w:p>
    <w:p w:rsidR="00A6627D" w:rsidRDefault="00A6627D" w:rsidP="00944765">
      <w:pPr>
        <w:pStyle w:val="ACAheader"/>
        <w:widowControl/>
        <w:rPr>
          <w:color w:val="auto"/>
          <w:u w:color="231F20"/>
        </w:rPr>
      </w:pPr>
    </w:p>
    <w:p w:rsidR="00091FA9" w:rsidRDefault="00091FA9" w:rsidP="00944765">
      <w:pPr>
        <w:pStyle w:val="ACAheader"/>
        <w:widowControl/>
        <w:rPr>
          <w:color w:val="auto"/>
          <w:u w:color="231F20"/>
        </w:rPr>
      </w:pPr>
    </w:p>
    <w:p w:rsidR="00C32AEE" w:rsidRPr="000675D5" w:rsidRDefault="00C32AEE" w:rsidP="00944765">
      <w:pPr>
        <w:pStyle w:val="ACAheader"/>
        <w:widowControl/>
        <w:rPr>
          <w:color w:val="auto"/>
          <w:u w:color="231F20"/>
        </w:rPr>
      </w:pPr>
      <w:r w:rsidRPr="000675D5">
        <w:rPr>
          <w:color w:val="auto"/>
          <w:u w:color="231F20"/>
        </w:rPr>
        <w:lastRenderedPageBreak/>
        <w:t>SAMPLE SPEAKING SCRIPT</w:t>
      </w:r>
      <w:bookmarkEnd w:id="36"/>
      <w:bookmarkEnd w:id="37"/>
      <w:bookmarkEnd w:id="38"/>
      <w:bookmarkEnd w:id="39"/>
    </w:p>
    <w:p w:rsidR="00C32AEE" w:rsidRPr="000675D5" w:rsidRDefault="00C32AEE" w:rsidP="00944765">
      <w:pPr>
        <w:pStyle w:val="Body"/>
        <w:widowControl/>
        <w:spacing w:after="0" w:line="259" w:lineRule="auto"/>
        <w:ind w:left="259" w:right="259"/>
        <w:jc w:val="both"/>
        <w:rPr>
          <w:rFonts w:ascii="Book Antiqua"/>
          <w:color w:val="auto"/>
          <w:u w:color="231F20"/>
        </w:rPr>
      </w:pPr>
    </w:p>
    <w:p w:rsidR="00C32AEE" w:rsidRPr="000675D5" w:rsidRDefault="00C32AEE" w:rsidP="00944765">
      <w:pPr>
        <w:pStyle w:val="Body"/>
        <w:widowControl/>
        <w:spacing w:after="0" w:line="259" w:lineRule="auto"/>
        <w:ind w:left="259" w:right="259"/>
        <w:jc w:val="both"/>
        <w:rPr>
          <w:rFonts w:ascii="Book Antiqua"/>
          <w:color w:val="auto"/>
          <w:u w:color="231F20"/>
        </w:rPr>
      </w:pPr>
    </w:p>
    <w:p w:rsidR="006E49B2" w:rsidRPr="000675D5" w:rsidRDefault="00A8374F" w:rsidP="00944765">
      <w:pPr>
        <w:pStyle w:val="ACASub"/>
        <w:widowControl/>
        <w:rPr>
          <w:rFonts w:eastAsia="Arial" w:hAnsi="Arial" w:cs="Arial"/>
          <w:color w:val="auto"/>
          <w:lang w:val="en-US"/>
        </w:rPr>
      </w:pPr>
      <w:bookmarkStart w:id="40" w:name="_Toc434910008"/>
      <w:r>
        <w:rPr>
          <w:color w:val="auto"/>
          <w:lang w:val="en-US"/>
        </w:rPr>
        <w:t>2018</w:t>
      </w:r>
      <w:r w:rsidR="006E49B2" w:rsidRPr="000675D5">
        <w:rPr>
          <w:color w:val="auto"/>
          <w:lang w:val="en-US"/>
        </w:rPr>
        <w:t xml:space="preserve"> APPEAL LAY CO-CHAIRS/MINISTRY REPRESENTATIVES</w:t>
      </w:r>
      <w:bookmarkEnd w:id="40"/>
    </w:p>
    <w:p w:rsidR="006E49B2" w:rsidRPr="000675D5" w:rsidRDefault="006E49B2" w:rsidP="00944765">
      <w:pPr>
        <w:pStyle w:val="Body"/>
        <w:widowControl/>
        <w:spacing w:after="0" w:line="259" w:lineRule="auto"/>
        <w:ind w:left="259" w:right="259"/>
        <w:jc w:val="both"/>
        <w:rPr>
          <w:rFonts w:ascii="Book Antiqua"/>
          <w:color w:val="auto"/>
          <w:u w:color="231F20"/>
        </w:rPr>
      </w:pPr>
    </w:p>
    <w:p w:rsidR="006E49B2" w:rsidRPr="000675D5" w:rsidRDefault="006E49B2" w:rsidP="00944765">
      <w:pPr>
        <w:pStyle w:val="Body"/>
        <w:widowControl/>
        <w:spacing w:after="0" w:line="259" w:lineRule="auto"/>
        <w:ind w:left="259" w:right="259"/>
        <w:jc w:val="both"/>
        <w:rPr>
          <w:rFonts w:ascii="Book Antiqua"/>
          <w:color w:val="auto"/>
          <w:u w:color="231F20"/>
        </w:rPr>
      </w:pPr>
    </w:p>
    <w:p w:rsidR="00C32AEE"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Good (morning / afternoon / evening</w:t>
      </w:r>
      <w:r w:rsidR="007717E0" w:rsidRPr="000675D5">
        <w:rPr>
          <w:rFonts w:ascii="Book Antiqua"/>
          <w:color w:val="auto"/>
          <w:u w:color="231F20"/>
        </w:rPr>
        <w:t>)</w:t>
      </w:r>
      <w:r w:rsidRPr="000675D5">
        <w:rPr>
          <w:rFonts w:ascii="Book Antiqua"/>
          <w:color w:val="auto"/>
          <w:u w:color="231F20"/>
        </w:rPr>
        <w:t xml:space="preserve">, </w:t>
      </w:r>
    </w:p>
    <w:p w:rsidR="00C32AEE" w:rsidRPr="000675D5" w:rsidRDefault="00C32AEE" w:rsidP="00944765">
      <w:pPr>
        <w:pStyle w:val="Body"/>
        <w:widowControl/>
        <w:spacing w:after="0" w:line="259" w:lineRule="auto"/>
        <w:ind w:left="259" w:right="259"/>
        <w:jc w:val="both"/>
        <w:rPr>
          <w:rFonts w:ascii="Book Antiqua" w:eastAsia="Book Antiqua" w:hAnsi="Book Antiqua" w:cs="Book Antiqua"/>
          <w:color w:val="auto"/>
        </w:rPr>
      </w:pPr>
    </w:p>
    <w:p w:rsidR="00C32AEE"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My name is</w:t>
      </w:r>
      <w:r w:rsidR="004744F0" w:rsidRPr="000675D5">
        <w:rPr>
          <w:rFonts w:ascii="Book Antiqua"/>
          <w:color w:val="auto"/>
          <w:u w:color="231F20"/>
        </w:rPr>
        <w:t xml:space="preserve"> </w:t>
      </w:r>
      <w:r w:rsidR="00C32AEE" w:rsidRPr="000675D5">
        <w:rPr>
          <w:rFonts w:ascii="Book Antiqua"/>
          <w:color w:val="auto"/>
          <w:u w:color="231F20"/>
        </w:rPr>
        <w:t>_____________________________</w:t>
      </w:r>
      <w:r w:rsidRPr="000675D5">
        <w:rPr>
          <w:rFonts w:ascii="Book Antiqua"/>
          <w:color w:val="auto"/>
          <w:u w:color="231F20"/>
        </w:rPr>
        <w:t>.</w:t>
      </w:r>
      <w:r w:rsidR="004744F0" w:rsidRPr="000675D5">
        <w:rPr>
          <w:rFonts w:ascii="Book Antiqua"/>
          <w:color w:val="auto"/>
          <w:u w:color="231F20"/>
        </w:rPr>
        <w:t xml:space="preserve"> </w:t>
      </w:r>
      <w:r w:rsidRPr="000675D5">
        <w:rPr>
          <w:rFonts w:ascii="Book Antiqua"/>
          <w:color w:val="auto"/>
          <w:u w:color="231F20"/>
        </w:rPr>
        <w:t>When Msgr. /Father</w:t>
      </w:r>
      <w:r w:rsidR="00C32AEE" w:rsidRPr="000675D5">
        <w:rPr>
          <w:rFonts w:ascii="Book Antiqua"/>
          <w:color w:val="auto"/>
          <w:u w:color="231F20"/>
        </w:rPr>
        <w:t xml:space="preserve"> ___________ </w:t>
      </w:r>
      <w:r w:rsidRPr="000675D5">
        <w:rPr>
          <w:rFonts w:ascii="Book Antiqua"/>
          <w:color w:val="auto"/>
          <w:u w:color="231F20"/>
        </w:rPr>
        <w:t xml:space="preserve">asked me to speak this </w:t>
      </w:r>
      <w:r w:rsidR="00C32AEE" w:rsidRPr="000675D5">
        <w:rPr>
          <w:rFonts w:ascii="Book Antiqua"/>
          <w:color w:val="auto"/>
          <w:u w:color="231F20"/>
        </w:rPr>
        <w:t xml:space="preserve">morning / afternoon / evening </w:t>
      </w:r>
      <w:r w:rsidRPr="000675D5">
        <w:rPr>
          <w:rFonts w:ascii="Book Antiqua"/>
          <w:color w:val="auto"/>
          <w:u w:color="231F20"/>
        </w:rPr>
        <w:t>on behalf of the Annual Catholic Appeal I was eager to do so because I am an annual supporter of this charitable ministry who strongly believes the indispensable role it serves in carrying out the mission of our diocese.</w:t>
      </w:r>
    </w:p>
    <w:p w:rsidR="00C32AEE" w:rsidRPr="000675D5" w:rsidRDefault="00C32AEE" w:rsidP="00944765">
      <w:pPr>
        <w:pStyle w:val="Body"/>
        <w:widowControl/>
        <w:spacing w:after="0" w:line="259" w:lineRule="auto"/>
        <w:ind w:left="259" w:right="259"/>
        <w:jc w:val="both"/>
        <w:rPr>
          <w:rFonts w:ascii="Book Antiqua" w:eastAsia="Book Antiqua" w:hAnsi="Book Antiqua" w:cs="Book Antiqua"/>
          <w:color w:val="auto"/>
        </w:rPr>
      </w:pPr>
    </w:p>
    <w:p w:rsidR="00C32AEE"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During the next few minutes, I would like to speak about why I plan to participate again this year, and to ask that you join me through a commitment of your own. The Annual Catholic Appeal is the one time of the year when we are asked as a faith community to extend the reach of our charity beyond this parish in a special way.</w:t>
      </w:r>
    </w:p>
    <w:p w:rsidR="00C32AEE" w:rsidRPr="000675D5" w:rsidRDefault="00C32AEE" w:rsidP="00944765">
      <w:pPr>
        <w:pStyle w:val="Body"/>
        <w:widowControl/>
        <w:spacing w:after="0" w:line="259" w:lineRule="auto"/>
        <w:ind w:left="259" w:right="259"/>
        <w:jc w:val="both"/>
        <w:rPr>
          <w:rFonts w:ascii="Book Antiqua" w:eastAsia="Book Antiqua" w:hAnsi="Book Antiqua" w:cs="Book Antiqua"/>
          <w:color w:val="auto"/>
        </w:rPr>
      </w:pPr>
    </w:p>
    <w:p w:rsidR="00C32AEE"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Together we can make it possible to provide the many good works that thousands of persons, whom we may never know or ever meet, rely upon and whose lives we can truly help change for the better. When you really think about it, giving to the Annual Catholic Appeal is one very clear-cut way to live the faith we profess.</w:t>
      </w:r>
    </w:p>
    <w:p w:rsidR="00C32AEE" w:rsidRPr="000675D5" w:rsidRDefault="00C32AEE" w:rsidP="00944765">
      <w:pPr>
        <w:pStyle w:val="Body"/>
        <w:widowControl/>
        <w:spacing w:after="0" w:line="259" w:lineRule="auto"/>
        <w:ind w:left="259" w:right="259"/>
        <w:jc w:val="both"/>
        <w:rPr>
          <w:rFonts w:ascii="Book Antiqua" w:eastAsia="Book Antiqua" w:hAnsi="Book Antiqua" w:cs="Book Antiqua"/>
          <w:color w:val="auto"/>
        </w:rPr>
      </w:pPr>
    </w:p>
    <w:p w:rsidR="00C32AEE" w:rsidRPr="000675D5" w:rsidRDefault="007717E0" w:rsidP="00944765">
      <w:pPr>
        <w:pStyle w:val="Body"/>
        <w:widowControl/>
        <w:spacing w:after="0" w:line="259" w:lineRule="auto"/>
        <w:ind w:left="259" w:right="259"/>
        <w:jc w:val="both"/>
        <w:rPr>
          <w:rFonts w:ascii="Book Antiqua"/>
          <w:color w:val="auto"/>
          <w:u w:color="231F20"/>
        </w:rPr>
      </w:pPr>
      <w:r w:rsidRPr="000675D5">
        <w:rPr>
          <w:rFonts w:ascii="Book Antiqua"/>
          <w:color w:val="auto"/>
          <w:u w:color="231F20"/>
        </w:rPr>
        <w:t>Through the Annual Catholic Appeal and your generosity, our youth are formed in the faith through works of catechesis. Catholic schools enable children to live and learn the faith by growing intellectually, spiritually and morally. We must also care for our retired clergy and continue supporting our priests, seminarians and deacons to fulfill their vocational calling and serve their parish communities</w:t>
      </w:r>
      <w:r w:rsidR="00D014BF">
        <w:rPr>
          <w:rFonts w:ascii="Book Antiqua"/>
          <w:color w:val="auto"/>
          <w:u w:color="231F20"/>
        </w:rPr>
        <w:t xml:space="preserve"> in Word, Altar, and Charity.</w:t>
      </w:r>
    </w:p>
    <w:p w:rsidR="00C32AEE" w:rsidRPr="000675D5" w:rsidRDefault="00C32AEE" w:rsidP="00944765">
      <w:pPr>
        <w:pStyle w:val="Body"/>
        <w:widowControl/>
        <w:spacing w:after="0" w:line="259" w:lineRule="auto"/>
        <w:ind w:left="259" w:right="259"/>
        <w:jc w:val="both"/>
        <w:rPr>
          <w:rFonts w:ascii="Book Antiqua"/>
          <w:color w:val="auto"/>
          <w:u w:color="231F20"/>
        </w:rPr>
      </w:pPr>
    </w:p>
    <w:p w:rsidR="00C32AEE"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Marriage and family life are nurtured and enriched; human needs are addressed as well. Despair is replaced by hope, and the marginalized and forgotten are moved from neglect and isolation to find compassion and kindness. Housing, food and other assistance for the poor are also provided. Life issues are honored, respected and defended, and special care is dispensed to the developmentally and physically disabled, all through services funded by the Annual Catholic Appeal.</w:t>
      </w:r>
    </w:p>
    <w:p w:rsidR="00C32AEE" w:rsidRPr="000675D5" w:rsidRDefault="00C32AEE" w:rsidP="00944765">
      <w:pPr>
        <w:pStyle w:val="Body"/>
        <w:widowControl/>
        <w:spacing w:after="0" w:line="259" w:lineRule="auto"/>
        <w:ind w:left="259" w:right="259"/>
        <w:jc w:val="both"/>
        <w:rPr>
          <w:rFonts w:ascii="Book Antiqua" w:eastAsia="Book Antiqua" w:hAnsi="Book Antiqua" w:cs="Book Antiqua"/>
          <w:color w:val="auto"/>
        </w:rPr>
      </w:pPr>
    </w:p>
    <w:p w:rsidR="00C32AEE"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It is also a fact that among our 82 diocesan parishes and St. Margaret Shrine, there are those faith communities that do not have sufficient resources to serve its parishioners, and that is where the Annual Catholic Appeal can step in to supplement aid and assist our priests and all parish leaders in providing ministries and outreach.</w:t>
      </w:r>
    </w:p>
    <w:p w:rsidR="00C32AEE" w:rsidRPr="000675D5" w:rsidRDefault="00C32AEE" w:rsidP="00944765">
      <w:pPr>
        <w:pStyle w:val="Body"/>
        <w:widowControl/>
        <w:spacing w:after="0" w:line="259" w:lineRule="auto"/>
        <w:ind w:left="259" w:right="259"/>
        <w:jc w:val="both"/>
        <w:rPr>
          <w:rFonts w:ascii="Book Antiqua" w:eastAsia="Book Antiqua" w:hAnsi="Book Antiqua" w:cs="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I would encourage you to re-read the Appeal brochure that was recently sent to your home as it details all of the ministries and services that rely upon and receive funding from this vital</w:t>
      </w:r>
      <w:r w:rsidR="00C32AEE" w:rsidRPr="000675D5">
        <w:rPr>
          <w:rFonts w:ascii="Book Antiqua" w:eastAsia="Book Antiqua" w:hAnsi="Book Antiqua" w:cs="Book Antiqua"/>
          <w:color w:val="auto"/>
        </w:rPr>
        <w:t xml:space="preserve"> </w:t>
      </w:r>
      <w:r w:rsidRPr="000675D5">
        <w:rPr>
          <w:rFonts w:ascii="Book Antiqua"/>
          <w:color w:val="auto"/>
          <w:u w:color="231F20"/>
        </w:rPr>
        <w:t>charitable ministry.</w:t>
      </w:r>
    </w:p>
    <w:p w:rsidR="006E49B2" w:rsidRPr="000675D5" w:rsidRDefault="006E49B2" w:rsidP="00944765">
      <w:pPr>
        <w:pStyle w:val="Body"/>
        <w:widowControl/>
        <w:spacing w:after="0" w:line="259" w:lineRule="auto"/>
        <w:ind w:left="259" w:right="259"/>
        <w:jc w:val="both"/>
        <w:rPr>
          <w:color w:val="auto"/>
        </w:rPr>
      </w:pPr>
    </w:p>
    <w:p w:rsidR="00957265" w:rsidRPr="00017301" w:rsidRDefault="007717E0" w:rsidP="00017301">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lastRenderedPageBreak/>
        <w:t>This year our parish goal is $</w:t>
      </w:r>
      <w:r w:rsidR="00053FCF">
        <w:rPr>
          <w:rFonts w:ascii="Book Antiqua"/>
          <w:color w:val="auto"/>
          <w:u w:val="single" w:color="221E1F"/>
        </w:rPr>
        <w:t>___</w:t>
      </w:r>
      <w:r w:rsidR="00795359">
        <w:rPr>
          <w:rFonts w:ascii="Book Antiqua"/>
          <w:color w:val="auto"/>
          <w:u w:val="single" w:color="221E1F"/>
        </w:rPr>
        <w:t>_</w:t>
      </w:r>
      <w:r w:rsidR="00795359" w:rsidRPr="000675D5">
        <w:rPr>
          <w:rFonts w:ascii="Book Antiqua" w:eastAsia="Book Antiqua" w:hAnsi="Book Antiqua" w:cs="Book Antiqua"/>
          <w:color w:val="auto"/>
        </w:rPr>
        <w:t>.</w:t>
      </w:r>
      <w:r w:rsidR="00017301">
        <w:rPr>
          <w:rFonts w:ascii="Book Antiqua"/>
          <w:color w:val="auto"/>
          <w:u w:color="231F20"/>
        </w:rPr>
        <w:t xml:space="preserve">  A</w:t>
      </w:r>
      <w:r w:rsidRPr="000675D5">
        <w:rPr>
          <w:rFonts w:ascii="Book Antiqua"/>
          <w:color w:val="auto"/>
          <w:u w:color="231F20"/>
        </w:rPr>
        <w:t>s of this week our parish has received $</w:t>
      </w:r>
      <w:r w:rsidR="006E49B2" w:rsidRPr="000675D5">
        <w:rPr>
          <w:rFonts w:ascii="Book Antiqua"/>
          <w:color w:val="auto"/>
          <w:u w:color="231F20"/>
        </w:rPr>
        <w:t xml:space="preserve">______________ </w:t>
      </w:r>
      <w:r w:rsidRPr="000675D5">
        <w:rPr>
          <w:rFonts w:ascii="Book Antiqua"/>
          <w:color w:val="auto"/>
          <w:u w:color="231F20"/>
        </w:rPr>
        <w:t xml:space="preserve">in total pledges. I encourage you to consider making your sacrificial pledge to the </w:t>
      </w:r>
      <w:r w:rsidR="00A8374F">
        <w:rPr>
          <w:rFonts w:ascii="Book Antiqua"/>
          <w:color w:val="auto"/>
          <w:u w:color="231F20"/>
        </w:rPr>
        <w:t>2018</w:t>
      </w:r>
      <w:r w:rsidRPr="000675D5">
        <w:rPr>
          <w:rFonts w:ascii="Book Antiqua"/>
          <w:color w:val="auto"/>
          <w:u w:color="231F20"/>
        </w:rPr>
        <w:t xml:space="preserve"> Appeal. Whether you have been a donor in the past, have missed a few years or have never given, I can assure you that your participation will have a profound and lasting positive impact!</w:t>
      </w:r>
      <w:r w:rsidR="004744F0" w:rsidRPr="000675D5">
        <w:rPr>
          <w:rFonts w:ascii="Book Antiqua"/>
          <w:color w:val="auto"/>
          <w:u w:color="231F20"/>
        </w:rPr>
        <w:t xml:space="preserve"> </w:t>
      </w:r>
      <w:r w:rsidRPr="000675D5">
        <w:rPr>
          <w:rFonts w:ascii="Book Antiqua"/>
          <w:color w:val="auto"/>
          <w:u w:color="231F20"/>
        </w:rPr>
        <w:t>Thank you.</w:t>
      </w:r>
      <w:r w:rsidR="006E49B2" w:rsidRPr="000675D5">
        <w:rPr>
          <w:rFonts w:ascii="Book Antiqua"/>
          <w:color w:val="auto"/>
          <w:u w:color="231F20"/>
        </w:rPr>
        <w:t xml:space="preserve"> </w:t>
      </w:r>
    </w:p>
    <w:p w:rsidR="006E49B2" w:rsidRPr="000675D5" w:rsidRDefault="006E49B2" w:rsidP="00944765">
      <w:pPr>
        <w:pStyle w:val="Body"/>
        <w:widowControl/>
        <w:spacing w:after="0" w:line="259" w:lineRule="auto"/>
        <w:ind w:left="259" w:right="259"/>
        <w:jc w:val="both"/>
        <w:rPr>
          <w:rFonts w:ascii="Book Antiqua"/>
          <w:color w:val="auto"/>
          <w:u w:color="231F20"/>
        </w:rPr>
      </w:pP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957265" w:rsidRPr="000675D5" w:rsidRDefault="007735B7" w:rsidP="00944765">
      <w:pPr>
        <w:pStyle w:val="ACAheader"/>
        <w:widowControl/>
        <w:rPr>
          <w:rFonts w:ascii="Arial" w:eastAsia="Arial" w:hAnsi="Arial" w:cs="Arial"/>
          <w:color w:val="auto"/>
        </w:rPr>
      </w:pPr>
      <w:r w:rsidRPr="000675D5">
        <w:rPr>
          <w:color w:val="auto"/>
        </w:rPr>
        <w:br w:type="page"/>
      </w:r>
      <w:bookmarkStart w:id="41" w:name="_Toc434909416"/>
      <w:bookmarkStart w:id="42" w:name="_Toc434910009"/>
      <w:bookmarkStart w:id="43" w:name="_Toc434911875"/>
      <w:bookmarkStart w:id="44" w:name="_Toc434913124"/>
      <w:r w:rsidR="007717E0" w:rsidRPr="000675D5">
        <w:rPr>
          <w:color w:val="auto"/>
          <w:u w:color="231F20"/>
        </w:rPr>
        <w:lastRenderedPageBreak/>
        <w:t>SAMPLE TELEPHONE FOLLOW-UP SCRIPT</w:t>
      </w:r>
      <w:bookmarkEnd w:id="41"/>
      <w:bookmarkEnd w:id="42"/>
      <w:bookmarkEnd w:id="43"/>
      <w:bookmarkEnd w:id="44"/>
    </w:p>
    <w:p w:rsidR="006E49B2" w:rsidRPr="000675D5" w:rsidRDefault="006E49B2" w:rsidP="00944765">
      <w:pPr>
        <w:pStyle w:val="ACASub"/>
        <w:widowControl/>
        <w:rPr>
          <w:rFonts w:ascii="Book Antiqua" w:hAnsi="Book Antiqua"/>
          <w:b w:val="0"/>
          <w:color w:val="auto"/>
          <w:sz w:val="22"/>
          <w:szCs w:val="22"/>
          <w:lang w:val="en-US"/>
        </w:rPr>
      </w:pPr>
    </w:p>
    <w:p w:rsidR="006E49B2" w:rsidRPr="000675D5" w:rsidRDefault="006E49B2" w:rsidP="00944765">
      <w:pPr>
        <w:pStyle w:val="ACASub"/>
        <w:widowControl/>
        <w:rPr>
          <w:rFonts w:ascii="Book Antiqua" w:hAnsi="Book Antiqua"/>
          <w:b w:val="0"/>
          <w:color w:val="auto"/>
          <w:sz w:val="22"/>
          <w:szCs w:val="22"/>
          <w:lang w:val="en-US"/>
        </w:rPr>
      </w:pPr>
    </w:p>
    <w:p w:rsidR="00957265" w:rsidRPr="000675D5" w:rsidRDefault="00A8374F" w:rsidP="00944765">
      <w:pPr>
        <w:pStyle w:val="ACASub"/>
        <w:widowControl/>
        <w:rPr>
          <w:rFonts w:eastAsia="Arial" w:hAnsi="Arial" w:cs="Arial"/>
          <w:color w:val="auto"/>
          <w:lang w:val="en-US"/>
        </w:rPr>
      </w:pPr>
      <w:bookmarkStart w:id="45" w:name="_Toc434910010"/>
      <w:r>
        <w:rPr>
          <w:color w:val="auto"/>
          <w:lang w:val="en-US"/>
        </w:rPr>
        <w:t>2018</w:t>
      </w:r>
      <w:r w:rsidR="007717E0" w:rsidRPr="000675D5">
        <w:rPr>
          <w:color w:val="auto"/>
          <w:lang w:val="en-US"/>
        </w:rPr>
        <w:t xml:space="preserve"> APPEAL LAY CO-CHAIRS/MINISTRY REPRESENTATIVES</w:t>
      </w:r>
      <w:bookmarkEnd w:id="45"/>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957265" w:rsidP="00944765">
      <w:pPr>
        <w:pStyle w:val="Body"/>
        <w:widowControl/>
        <w:spacing w:after="0" w:line="259" w:lineRule="auto"/>
        <w:ind w:left="259" w:right="259"/>
        <w:rPr>
          <w:rFonts w:ascii="Book Antiqua" w:hAnsi="Book Antiqua"/>
          <w:color w:val="auto"/>
        </w:rPr>
      </w:pPr>
    </w:p>
    <w:p w:rsidR="006E49B2" w:rsidRPr="000675D5" w:rsidRDefault="008B31E9" w:rsidP="00944765">
      <w:pPr>
        <w:pStyle w:val="Body"/>
        <w:widowControl/>
        <w:spacing w:after="0" w:line="259" w:lineRule="auto"/>
        <w:ind w:left="259" w:right="259"/>
        <w:jc w:val="both"/>
        <w:rPr>
          <w:rFonts w:ascii="Book Antiqua" w:eastAsia="Book Antiqua" w:hAnsi="Book Antiqua" w:cs="Book Antiqua"/>
          <w:color w:val="auto"/>
        </w:rPr>
      </w:pPr>
      <w:r>
        <w:rPr>
          <w:color w:val="auto"/>
        </w:rPr>
        <w:pict>
          <v:line id="_x0000_s1042" style="position:absolute;left:0;text-align:left;z-index:251660288;visibility:visible;mso-wrap-distance-left:4.5pt;mso-wrap-distance-top:4.5pt;mso-wrap-distance-right:4.5pt;mso-wrap-distance-bottom:4.5pt;mso-position-horizontal-relative:page;mso-position-vertical-relative:page" from="73pt,-14.4pt" to="541pt,-14.4pt" strokeweight="2pt">
            <w10:wrap anchorx="page" anchory="page"/>
          </v:line>
        </w:pict>
      </w:r>
      <w:r w:rsidR="007717E0" w:rsidRPr="000675D5">
        <w:rPr>
          <w:rFonts w:ascii="Book Antiqua"/>
          <w:color w:val="auto"/>
          <w:u w:color="231F20"/>
        </w:rPr>
        <w:t>Hello, may I speak with Mr. /Mrs. (Prospect</w:t>
      </w:r>
      <w:r w:rsidR="007717E0" w:rsidRPr="000675D5">
        <w:rPr>
          <w:rFonts w:hAnsi="Book Antiqua"/>
          <w:color w:val="auto"/>
          <w:u w:color="231F20"/>
        </w:rPr>
        <w:t>’</w:t>
      </w:r>
      <w:r w:rsidR="007717E0" w:rsidRPr="000675D5">
        <w:rPr>
          <w:rFonts w:ascii="Book Antiqua"/>
          <w:color w:val="auto"/>
          <w:u w:color="231F20"/>
        </w:rPr>
        <w:t>s name). This is (your name), and I serve on our</w:t>
      </w:r>
      <w:r w:rsidR="006E49B2" w:rsidRPr="000675D5">
        <w:rPr>
          <w:rFonts w:ascii="Book Antiqua"/>
          <w:color w:val="auto"/>
          <w:u w:color="231F20"/>
        </w:rPr>
        <w:t xml:space="preserve"> </w:t>
      </w:r>
      <w:r w:rsidR="007717E0" w:rsidRPr="000675D5">
        <w:rPr>
          <w:rFonts w:ascii="Book Antiqua"/>
          <w:color w:val="auto"/>
          <w:u w:color="231F20"/>
        </w:rPr>
        <w:t>Pari</w:t>
      </w:r>
      <w:r w:rsidR="009F5480" w:rsidRPr="000675D5">
        <w:rPr>
          <w:rFonts w:ascii="Book Antiqua"/>
          <w:color w:val="auto"/>
          <w:u w:color="231F20"/>
        </w:rPr>
        <w:t xml:space="preserve">sh Appeal Committee for the </w:t>
      </w:r>
      <w:r w:rsidR="00A8374F">
        <w:rPr>
          <w:rFonts w:ascii="Book Antiqua"/>
          <w:color w:val="auto"/>
          <w:u w:color="231F20"/>
        </w:rPr>
        <w:t>2018</w:t>
      </w:r>
      <w:r w:rsidR="007717E0" w:rsidRPr="000675D5">
        <w:rPr>
          <w:rFonts w:ascii="Book Antiqua"/>
          <w:color w:val="auto"/>
          <w:u w:color="231F20"/>
        </w:rPr>
        <w:t xml:space="preserve"> Annual Catholic Appeal.</w:t>
      </w:r>
      <w:r w:rsidR="006E49B2" w:rsidRPr="000675D5">
        <w:rPr>
          <w:rFonts w:ascii="Book Antiqua" w:eastAsia="Book Antiqua" w:hAnsi="Book Antiqua" w:cs="Book Antiqua"/>
          <w:color w:val="auto"/>
        </w:rPr>
        <w:t xml:space="preserve"> </w:t>
      </w: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6E49B2"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I am calling to thank you for supporting the Appeal last year and to ask if you will be renewing your gift this year. As the need for the ministries and services provided by the Appeal continues to increase, the importance of every gift has never been greater. Can we count upon your participation again this year?</w:t>
      </w: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957265" w:rsidRPr="000675D5" w:rsidRDefault="007717E0" w:rsidP="00F77CE2">
      <w:pPr>
        <w:pStyle w:val="ACASub"/>
        <w:rPr>
          <w:rFonts w:ascii="Book Antiqua" w:eastAsia="Book Antiqua" w:hAnsi="Book Antiqua" w:cs="Book Antiqua"/>
          <w:color w:val="auto"/>
          <w:lang w:val="en-US"/>
        </w:rPr>
      </w:pPr>
      <w:bookmarkStart w:id="46" w:name="_Toc434910011"/>
      <w:r w:rsidRPr="000675D5">
        <w:rPr>
          <w:color w:val="auto"/>
          <w:lang w:val="en-US"/>
        </w:rPr>
        <w:t>IF YES</w:t>
      </w:r>
      <w:r w:rsidR="006E49B2" w:rsidRPr="000675D5">
        <w:rPr>
          <w:color w:val="auto"/>
          <w:lang w:val="en-US"/>
        </w:rPr>
        <w:t>:</w:t>
      </w:r>
      <w:bookmarkEnd w:id="46"/>
    </w:p>
    <w:p w:rsidR="006E49B2"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Thank you very much. Then record the amount and verify the contact information. Request that the donor complete a pledge card and return it in this Sunday</w:t>
      </w:r>
      <w:r w:rsidRPr="000675D5">
        <w:rPr>
          <w:rFonts w:hAnsi="Book Antiqua"/>
          <w:color w:val="auto"/>
          <w:u w:color="231F20"/>
        </w:rPr>
        <w:t>’</w:t>
      </w:r>
      <w:r w:rsidRPr="000675D5">
        <w:rPr>
          <w:rFonts w:ascii="Book Antiqua"/>
          <w:color w:val="auto"/>
          <w:u w:color="231F20"/>
        </w:rPr>
        <w:t>s Offertory Collection.</w:t>
      </w:r>
      <w:r w:rsidR="006E49B2" w:rsidRPr="000675D5">
        <w:rPr>
          <w:rFonts w:ascii="Book Antiqua" w:eastAsia="Book Antiqua" w:hAnsi="Book Antiqua" w:cs="Book Antiqua"/>
          <w:color w:val="auto"/>
        </w:rPr>
        <w:t xml:space="preserve"> </w:t>
      </w: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6E49B2"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color w:val="auto"/>
          <w:u w:color="231F20"/>
        </w:rPr>
        <w:t>Before concluding the call, confirm spelling of the names, address, pledge or gift amount and payment schedule. Thank the donor again and always let the donor hang up first.</w:t>
      </w: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957265" w:rsidRPr="000675D5" w:rsidRDefault="007717E0" w:rsidP="00F77CE2">
      <w:pPr>
        <w:pStyle w:val="ACASub"/>
        <w:rPr>
          <w:rFonts w:ascii="Book Antiqua" w:eastAsia="Book Antiqua" w:hAnsi="Book Antiqua" w:cs="Book Antiqua"/>
          <w:color w:val="auto"/>
          <w:lang w:val="en-US"/>
        </w:rPr>
      </w:pPr>
      <w:bookmarkStart w:id="47" w:name="_Toc434910012"/>
      <w:r w:rsidRPr="000675D5">
        <w:rPr>
          <w:color w:val="auto"/>
          <w:lang w:val="en-US"/>
        </w:rPr>
        <w:t>IF NO</w:t>
      </w:r>
      <w:r w:rsidR="00F77CE2" w:rsidRPr="000675D5">
        <w:rPr>
          <w:color w:val="auto"/>
          <w:lang w:val="en-US"/>
        </w:rPr>
        <w:t>:</w:t>
      </w:r>
      <w:bookmarkEnd w:id="47"/>
    </w:p>
    <w:p w:rsidR="00957265" w:rsidRPr="000675D5" w:rsidRDefault="007717E0" w:rsidP="00944765">
      <w:pPr>
        <w:pStyle w:val="Body"/>
        <w:widowControl/>
        <w:spacing w:after="0" w:line="259" w:lineRule="auto"/>
        <w:ind w:left="259" w:right="259"/>
        <w:jc w:val="both"/>
        <w:rPr>
          <w:rFonts w:ascii="Book Antiqua"/>
          <w:color w:val="auto"/>
          <w:u w:color="231F20"/>
        </w:rPr>
      </w:pPr>
      <w:r w:rsidRPr="000675D5">
        <w:rPr>
          <w:rFonts w:ascii="Book Antiqua"/>
          <w:color w:val="auto"/>
          <w:u w:color="231F20"/>
        </w:rPr>
        <w:t xml:space="preserve">I understand. Thank the person for his/her time and say </w:t>
      </w:r>
      <w:r w:rsidRPr="000675D5">
        <w:rPr>
          <w:rFonts w:hAnsi="Book Antiqua"/>
          <w:color w:val="auto"/>
          <w:u w:color="231F20"/>
        </w:rPr>
        <w:t>“</w:t>
      </w:r>
      <w:r w:rsidRPr="000675D5">
        <w:rPr>
          <w:rFonts w:ascii="Book Antiqua"/>
          <w:color w:val="auto"/>
          <w:u w:color="231F20"/>
        </w:rPr>
        <w:t>Goodbye.</w:t>
      </w:r>
      <w:r w:rsidRPr="000675D5">
        <w:rPr>
          <w:rFonts w:hAnsi="Book Antiqua"/>
          <w:color w:val="auto"/>
          <w:u w:color="231F20"/>
        </w:rPr>
        <w:t>”</w:t>
      </w:r>
      <w:r w:rsidRPr="000675D5">
        <w:rPr>
          <w:rFonts w:ascii="Book Antiqua"/>
          <w:color w:val="auto"/>
          <w:u w:color="231F20"/>
        </w:rPr>
        <w:t xml:space="preserve"> Update your roster and indicate </w:t>
      </w:r>
      <w:r w:rsidRPr="000675D5">
        <w:rPr>
          <w:rFonts w:hAnsi="Book Antiqua"/>
          <w:color w:val="auto"/>
          <w:u w:color="231F20"/>
        </w:rPr>
        <w:t>“</w:t>
      </w:r>
      <w:r w:rsidRPr="000675D5">
        <w:rPr>
          <w:rFonts w:ascii="Book Antiqua"/>
          <w:color w:val="auto"/>
          <w:u w:color="231F20"/>
        </w:rPr>
        <w:t>no gift</w:t>
      </w:r>
      <w:r w:rsidRPr="000675D5">
        <w:rPr>
          <w:rFonts w:hAnsi="Book Antiqua"/>
          <w:color w:val="auto"/>
          <w:u w:color="231F20"/>
        </w:rPr>
        <w:t>”</w:t>
      </w:r>
      <w:r w:rsidRPr="000675D5">
        <w:rPr>
          <w:rFonts w:ascii="Book Antiqua"/>
          <w:color w:val="auto"/>
          <w:u w:color="231F20"/>
        </w:rPr>
        <w:t xml:space="preserve"> next to the person</w:t>
      </w:r>
      <w:r w:rsidRPr="000675D5">
        <w:rPr>
          <w:rFonts w:hAnsi="Book Antiqua"/>
          <w:color w:val="auto"/>
          <w:u w:color="231F20"/>
        </w:rPr>
        <w:t>’</w:t>
      </w:r>
      <w:r w:rsidRPr="000675D5">
        <w:rPr>
          <w:rFonts w:ascii="Book Antiqua"/>
          <w:color w:val="auto"/>
          <w:u w:color="231F20"/>
        </w:rPr>
        <w:t>s name and address.</w:t>
      </w:r>
      <w:r w:rsidR="006E49B2" w:rsidRPr="000675D5">
        <w:rPr>
          <w:rFonts w:ascii="Book Antiqua"/>
          <w:color w:val="auto"/>
          <w:u w:color="231F20"/>
        </w:rPr>
        <w:t xml:space="preserve"> </w:t>
      </w:r>
    </w:p>
    <w:p w:rsidR="006E49B2" w:rsidRPr="000675D5" w:rsidRDefault="006E49B2" w:rsidP="00944765">
      <w:pPr>
        <w:pStyle w:val="Body"/>
        <w:widowControl/>
        <w:spacing w:after="0" w:line="259" w:lineRule="auto"/>
        <w:ind w:left="259" w:right="259"/>
        <w:jc w:val="both"/>
        <w:rPr>
          <w:rFonts w:ascii="Book Antiqua"/>
          <w:color w:val="auto"/>
          <w:u w:color="231F20"/>
        </w:rPr>
      </w:pP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957265" w:rsidRPr="000675D5" w:rsidRDefault="007735B7" w:rsidP="00944765">
      <w:pPr>
        <w:pStyle w:val="ACAheader"/>
        <w:widowControl/>
        <w:rPr>
          <w:rFonts w:ascii="Arial" w:eastAsia="Arial" w:hAnsi="Arial" w:cs="Arial"/>
          <w:color w:val="auto"/>
        </w:rPr>
      </w:pPr>
      <w:r w:rsidRPr="000675D5">
        <w:rPr>
          <w:color w:val="auto"/>
        </w:rPr>
        <w:br w:type="page"/>
      </w:r>
      <w:bookmarkStart w:id="48" w:name="_Toc434909417"/>
      <w:bookmarkStart w:id="49" w:name="_Toc434910013"/>
      <w:bookmarkStart w:id="50" w:name="_Toc434911876"/>
      <w:bookmarkStart w:id="51" w:name="_Toc434913125"/>
      <w:r w:rsidR="007717E0" w:rsidRPr="000675D5">
        <w:rPr>
          <w:color w:val="auto"/>
          <w:u w:color="231F20"/>
        </w:rPr>
        <w:lastRenderedPageBreak/>
        <w:t>MATCHING GIFTS PROGRAM</w:t>
      </w:r>
      <w:bookmarkEnd w:id="48"/>
      <w:bookmarkEnd w:id="49"/>
      <w:bookmarkEnd w:id="50"/>
      <w:bookmarkEnd w:id="51"/>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8B31E9" w:rsidP="00944765">
      <w:pPr>
        <w:pStyle w:val="Body"/>
        <w:widowControl/>
        <w:spacing w:after="0" w:line="259" w:lineRule="auto"/>
        <w:ind w:left="259" w:right="259"/>
        <w:jc w:val="both"/>
        <w:rPr>
          <w:rFonts w:ascii="Book Antiqua" w:eastAsia="Book Antiqua" w:hAnsi="Book Antiqua" w:cs="Book Antiqua"/>
          <w:color w:val="auto"/>
        </w:rPr>
      </w:pPr>
      <w:r>
        <w:rPr>
          <w:rFonts w:ascii="Book Antiqua" w:hAnsi="Book Antiqua"/>
          <w:color w:val="auto"/>
        </w:rPr>
        <w:pict>
          <v:line id="_x0000_s1041" style="position:absolute;left:0;text-align:left;z-index:251661312;visibility:visible;mso-wrap-distance-left:4.5pt;mso-wrap-distance-top:4.5pt;mso-wrap-distance-right:4.5pt;mso-wrap-distance-bottom:4.5pt;mso-position-horizontal-relative:page;mso-position-vertical-relative:page" from="73pt,-14pt" to="541pt,-14pt" strokeweight="2pt">
            <w10:wrap anchorx="page" anchory="page"/>
          </v:line>
        </w:pict>
      </w:r>
      <w:r w:rsidR="007717E0" w:rsidRPr="000675D5">
        <w:rPr>
          <w:rFonts w:ascii="Book Antiqua" w:hAnsi="Book Antiqua"/>
          <w:color w:val="auto"/>
          <w:u w:color="231F20"/>
        </w:rPr>
        <w:t>Please encourage parishioners to inquire if their employer p</w:t>
      </w:r>
      <w:r w:rsidR="00017301">
        <w:rPr>
          <w:rFonts w:ascii="Book Antiqua" w:hAnsi="Book Antiqua"/>
          <w:color w:val="auto"/>
          <w:u w:color="231F20"/>
        </w:rPr>
        <w:t xml:space="preserve">articipates in a matching gift program.  </w:t>
      </w:r>
      <w:r w:rsidR="007717E0" w:rsidRPr="000675D5">
        <w:rPr>
          <w:rFonts w:ascii="Book Antiqua" w:hAnsi="Book Antiqua"/>
          <w:color w:val="auto"/>
          <w:u w:color="231F20"/>
        </w:rPr>
        <w:t>In some cases, parishioners may double or even triple their donation to the Appeal. Any matching gifts will be credited to your parish once the pledge is redeemed.</w:t>
      </w: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There are also those companies that will match gifts by retirees and/or spouses of</w:t>
      </w:r>
      <w:r w:rsidR="006E49B2" w:rsidRPr="000675D5">
        <w:rPr>
          <w:rFonts w:ascii="Book Antiqua" w:hAnsi="Book Antiqua"/>
          <w:color w:val="auto"/>
          <w:u w:color="231F20"/>
        </w:rPr>
        <w:t xml:space="preserve"> </w:t>
      </w:r>
      <w:r w:rsidRPr="000675D5">
        <w:rPr>
          <w:rFonts w:ascii="Book Antiqua" w:hAnsi="Book Antiqua"/>
          <w:color w:val="auto"/>
          <w:u w:color="231F20"/>
        </w:rPr>
        <w:t>deceased</w:t>
      </w:r>
      <w:r w:rsidR="006E49B2" w:rsidRPr="000675D5">
        <w:rPr>
          <w:rFonts w:ascii="Book Antiqua" w:hAnsi="Book Antiqua"/>
          <w:color w:val="auto"/>
          <w:u w:color="231F20"/>
        </w:rPr>
        <w:t xml:space="preserve"> employees. </w:t>
      </w: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Please use the following in your bulletins.</w:t>
      </w: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17E0" w:rsidP="00944765">
      <w:pPr>
        <w:pStyle w:val="ACASub"/>
        <w:widowControl/>
        <w:rPr>
          <w:color w:val="auto"/>
          <w:szCs w:val="28"/>
          <w:lang w:val="en-US"/>
        </w:rPr>
      </w:pPr>
      <w:bookmarkStart w:id="52" w:name="_Toc434910014"/>
      <w:r w:rsidRPr="000675D5">
        <w:rPr>
          <w:color w:val="auto"/>
          <w:szCs w:val="28"/>
          <w:lang w:val="en-US"/>
        </w:rPr>
        <w:t>MATCHING GIFTS TO THE ANNUAL CATHOLIC APPEAL</w:t>
      </w:r>
      <w:bookmarkEnd w:id="52"/>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Please inquire about a matching gift at your company to the Annual Catholic Appeal as it may double your donation and be credited toward the parish goal! Companies amend these policies over time and may support Catholic Charities or </w:t>
      </w:r>
      <w:r w:rsidR="00340BD3">
        <w:rPr>
          <w:rFonts w:ascii="Book Antiqua" w:hAnsi="Book Antiqua"/>
          <w:color w:val="auto"/>
          <w:u w:color="231F20"/>
        </w:rPr>
        <w:t>the Catholic Academy of Bridge</w:t>
      </w:r>
      <w:r w:rsidRPr="000675D5">
        <w:rPr>
          <w:rFonts w:ascii="Book Antiqua" w:hAnsi="Book Antiqua"/>
          <w:color w:val="auto"/>
          <w:u w:color="231F20"/>
        </w:rPr>
        <w:t>port.</w:t>
      </w:r>
      <w:r w:rsidR="004744F0" w:rsidRPr="000675D5">
        <w:rPr>
          <w:rFonts w:ascii="Book Antiqua" w:hAnsi="Book Antiqua"/>
          <w:color w:val="auto"/>
          <w:u w:color="231F20"/>
        </w:rPr>
        <w:t xml:space="preserve"> </w:t>
      </w:r>
      <w:r w:rsidRPr="000675D5">
        <w:rPr>
          <w:rFonts w:ascii="Book Antiqua" w:hAnsi="Book Antiqua"/>
          <w:color w:val="auto"/>
          <w:u w:color="231F20"/>
        </w:rPr>
        <w:t>There are also those companies that will match gifts by retirees and/or spouses of deceased employees.</w:t>
      </w:r>
    </w:p>
    <w:p w:rsidR="00957265" w:rsidRPr="000675D5" w:rsidRDefault="00957265" w:rsidP="00944765">
      <w:pPr>
        <w:pStyle w:val="Body"/>
        <w:widowControl/>
        <w:spacing w:after="0" w:line="259" w:lineRule="auto"/>
        <w:ind w:left="259" w:right="259"/>
        <w:rPr>
          <w:rFonts w:ascii="Book Antiqua" w:hAnsi="Book Antiqua"/>
          <w:color w:val="auto"/>
        </w:rPr>
      </w:pPr>
    </w:p>
    <w:p w:rsidR="006E49B2"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Matching gift forms can be obtained from the Human Resources Department or Benefits Coordinator of your company. Please complete the employee’s portion and submit the form or appropriate paperwork with your pledge card or at the time when your pledge has been fulfilled.</w:t>
      </w:r>
      <w:r w:rsidR="006E49B2" w:rsidRPr="000675D5">
        <w:rPr>
          <w:rFonts w:ascii="Book Antiqua" w:eastAsia="Book Antiqua" w:hAnsi="Book Antiqua" w:cs="Book Antiqua"/>
          <w:color w:val="auto"/>
        </w:rPr>
        <w:t xml:space="preserve"> </w:t>
      </w:r>
    </w:p>
    <w:p w:rsidR="006E49B2" w:rsidRPr="000675D5" w:rsidRDefault="006E49B2" w:rsidP="00944765">
      <w:pPr>
        <w:pStyle w:val="Body"/>
        <w:widowControl/>
        <w:spacing w:after="0" w:line="259" w:lineRule="auto"/>
        <w:ind w:left="259" w:right="259"/>
        <w:jc w:val="both"/>
        <w:rPr>
          <w:rFonts w:ascii="Book Antiqua" w:eastAsia="Book Antiqua" w:hAnsi="Book Antiqua" w:cs="Book Antiqua"/>
          <w:color w:val="auto"/>
        </w:rPr>
      </w:pPr>
    </w:p>
    <w:p w:rsidR="006E49B2" w:rsidRPr="000675D5" w:rsidRDefault="007717E0" w:rsidP="00944765">
      <w:pPr>
        <w:pStyle w:val="ACASub"/>
        <w:widowControl/>
        <w:rPr>
          <w:color w:val="auto"/>
          <w:lang w:val="en-US"/>
        </w:rPr>
      </w:pPr>
      <w:bookmarkStart w:id="53" w:name="_Toc434910015"/>
      <w:r w:rsidRPr="000675D5">
        <w:rPr>
          <w:color w:val="auto"/>
          <w:lang w:val="en-US"/>
        </w:rPr>
        <w:t>STEP 1</w:t>
      </w:r>
      <w:bookmarkEnd w:id="53"/>
    </w:p>
    <w:p w:rsidR="006E49B2"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Check with the Human Resources Department, Benefits Coordinator or Payroll</w:t>
      </w:r>
      <w:r w:rsidR="00CA704C" w:rsidRPr="000675D5">
        <w:rPr>
          <w:rFonts w:ascii="Book Antiqua" w:hAnsi="Book Antiqua"/>
          <w:color w:val="auto"/>
          <w:u w:color="231F20"/>
        </w:rPr>
        <w:t xml:space="preserve"> </w:t>
      </w:r>
      <w:r w:rsidRPr="000675D5">
        <w:rPr>
          <w:rFonts w:ascii="Book Antiqua" w:hAnsi="Book Antiqua"/>
          <w:color w:val="auto"/>
          <w:u w:color="231F20"/>
        </w:rPr>
        <w:t>Department of your employer and inquire if it offers a Matching Gift Program.</w:t>
      </w:r>
      <w:r w:rsidR="006E49B2" w:rsidRPr="000675D5">
        <w:rPr>
          <w:rFonts w:ascii="Book Antiqua" w:eastAsia="Book Antiqua" w:hAnsi="Book Antiqua" w:cs="Book Antiqua"/>
          <w:color w:val="auto"/>
        </w:rPr>
        <w:t xml:space="preserve"> </w:t>
      </w:r>
    </w:p>
    <w:p w:rsidR="006E49B2" w:rsidRPr="000675D5" w:rsidRDefault="006E49B2" w:rsidP="00944765">
      <w:pPr>
        <w:pStyle w:val="Body"/>
        <w:widowControl/>
        <w:spacing w:after="0" w:line="259" w:lineRule="auto"/>
        <w:ind w:left="259" w:right="259"/>
        <w:rPr>
          <w:rFonts w:ascii="Book Antiqua" w:eastAsia="Book Antiqua" w:hAnsi="Book Antiqua" w:cs="Book Antiqua"/>
          <w:color w:val="auto"/>
        </w:rPr>
      </w:pPr>
    </w:p>
    <w:p w:rsidR="006E49B2" w:rsidRPr="000675D5" w:rsidRDefault="007717E0" w:rsidP="00944765">
      <w:pPr>
        <w:pStyle w:val="ACASub"/>
        <w:widowControl/>
        <w:rPr>
          <w:color w:val="auto"/>
          <w:lang w:val="en-US"/>
        </w:rPr>
      </w:pPr>
      <w:bookmarkStart w:id="54" w:name="_Toc434910016"/>
      <w:r w:rsidRPr="000675D5">
        <w:rPr>
          <w:color w:val="auto"/>
          <w:lang w:val="en-US"/>
        </w:rPr>
        <w:t>STEP 2</w:t>
      </w:r>
      <w:bookmarkEnd w:id="54"/>
    </w:p>
    <w:p w:rsidR="006E49B2" w:rsidRPr="000675D5" w:rsidRDefault="007717E0" w:rsidP="00944765">
      <w:pPr>
        <w:pStyle w:val="Body"/>
        <w:widowControl/>
        <w:spacing w:after="0" w:line="259" w:lineRule="auto"/>
        <w:ind w:left="259" w:right="259"/>
        <w:rPr>
          <w:rFonts w:ascii="Book Antiqua" w:eastAsia="Book Antiqua" w:hAnsi="Book Antiqua" w:cs="Book Antiqua"/>
          <w:color w:val="auto"/>
        </w:rPr>
      </w:pPr>
      <w:r w:rsidRPr="000675D5">
        <w:rPr>
          <w:rFonts w:ascii="Book Antiqua" w:hAnsi="Book Antiqua"/>
          <w:color w:val="auto"/>
          <w:u w:color="231F20"/>
        </w:rPr>
        <w:t>Review donation guidelines and/or a list of eligible charities supported.</w:t>
      </w:r>
      <w:r w:rsidR="006E49B2" w:rsidRPr="000675D5">
        <w:rPr>
          <w:rFonts w:ascii="Book Antiqua" w:eastAsia="Book Antiqua" w:hAnsi="Book Antiqua" w:cs="Book Antiqua"/>
          <w:color w:val="auto"/>
        </w:rPr>
        <w:t xml:space="preserve"> </w:t>
      </w:r>
    </w:p>
    <w:p w:rsidR="006E49B2" w:rsidRPr="000675D5" w:rsidRDefault="006E49B2" w:rsidP="00944765">
      <w:pPr>
        <w:pStyle w:val="Body"/>
        <w:widowControl/>
        <w:spacing w:after="0" w:line="259" w:lineRule="auto"/>
        <w:ind w:left="259" w:right="259"/>
        <w:rPr>
          <w:rFonts w:ascii="Book Antiqua" w:eastAsia="Book Antiqua" w:hAnsi="Book Antiqua" w:cs="Book Antiqua"/>
          <w:color w:val="auto"/>
        </w:rPr>
      </w:pPr>
    </w:p>
    <w:p w:rsidR="006E49B2" w:rsidRPr="000675D5" w:rsidRDefault="007717E0" w:rsidP="00944765">
      <w:pPr>
        <w:pStyle w:val="ACASub"/>
        <w:widowControl/>
        <w:rPr>
          <w:color w:val="auto"/>
          <w:lang w:val="en-US"/>
        </w:rPr>
      </w:pPr>
      <w:bookmarkStart w:id="55" w:name="_Toc434910017"/>
      <w:r w:rsidRPr="000675D5">
        <w:rPr>
          <w:color w:val="auto"/>
          <w:lang w:val="en-US"/>
        </w:rPr>
        <w:t>STEP 3</w:t>
      </w:r>
      <w:bookmarkEnd w:id="55"/>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Decide how much you want to donate. </w:t>
      </w:r>
      <w:r w:rsidRPr="000675D5">
        <w:rPr>
          <w:rFonts w:ascii="Book Antiqua" w:hAnsi="Book Antiqua"/>
          <w:b/>
          <w:bCs/>
          <w:color w:val="auto"/>
          <w:u w:color="231F20"/>
        </w:rPr>
        <w:t xml:space="preserve">Please note that while many companies will not donate to religious organizations, Catholic Charities of Fairfield </w:t>
      </w:r>
      <w:r w:rsidR="00340BD3">
        <w:rPr>
          <w:rFonts w:ascii="Book Antiqua" w:hAnsi="Book Antiqua"/>
          <w:b/>
          <w:bCs/>
          <w:color w:val="auto"/>
          <w:u w:color="231F20"/>
        </w:rPr>
        <w:t>County or the Catholic Academy of Bridgeport</w:t>
      </w:r>
      <w:r w:rsidRPr="000675D5">
        <w:rPr>
          <w:rFonts w:ascii="Book Antiqua" w:hAnsi="Book Antiqua"/>
          <w:b/>
          <w:bCs/>
          <w:color w:val="auto"/>
          <w:u w:color="231F20"/>
        </w:rPr>
        <w:t xml:space="preserve"> may meet the eligibility requirements. </w:t>
      </w:r>
      <w:r w:rsidRPr="000675D5">
        <w:rPr>
          <w:rFonts w:ascii="Book Antiqua" w:hAnsi="Book Antiqua"/>
          <w:color w:val="auto"/>
          <w:u w:color="231F20"/>
        </w:rPr>
        <w:t xml:space="preserve">If your company qualifies, please make your gift payments payable to </w:t>
      </w:r>
      <w:r w:rsidRPr="000675D5">
        <w:rPr>
          <w:rFonts w:ascii="Book Antiqua" w:hAnsi="Book Antiqua"/>
          <w:b/>
          <w:bCs/>
          <w:color w:val="auto"/>
          <w:u w:color="231F20"/>
        </w:rPr>
        <w:t xml:space="preserve">Catholic Charities or the Catholic Academy of Bridgeport </w:t>
      </w:r>
      <w:r w:rsidRPr="000675D5">
        <w:rPr>
          <w:rFonts w:ascii="Book Antiqua" w:hAnsi="Book Antiqua"/>
          <w:color w:val="auto"/>
          <w:u w:color="231F20"/>
        </w:rPr>
        <w:t>and remit the payments to the Appeal Office. If you need more information, please cont</w:t>
      </w:r>
      <w:r w:rsidR="00053FCF">
        <w:rPr>
          <w:rFonts w:ascii="Book Antiqua" w:hAnsi="Book Antiqua"/>
          <w:color w:val="auto"/>
          <w:u w:color="231F20"/>
        </w:rPr>
        <w:t xml:space="preserve">act us at (203) 416-1312 or </w:t>
      </w:r>
      <w:r w:rsidR="00A8374F">
        <w:rPr>
          <w:rFonts w:ascii="Book Antiqua" w:hAnsi="Book Antiqua"/>
          <w:color w:val="auto"/>
          <w:u w:color="231F20"/>
        </w:rPr>
        <w:t>2018</w:t>
      </w:r>
      <w:r w:rsidRPr="000675D5">
        <w:rPr>
          <w:rFonts w:ascii="Book Antiqua" w:hAnsi="Book Antiqua"/>
          <w:color w:val="auto"/>
          <w:u w:color="231F20"/>
        </w:rPr>
        <w:t>ACA@ diobpt.org.</w:t>
      </w:r>
    </w:p>
    <w:p w:rsidR="00957265" w:rsidRDefault="00957265" w:rsidP="00944765">
      <w:pPr>
        <w:pStyle w:val="Body"/>
        <w:widowControl/>
        <w:spacing w:after="0" w:line="259" w:lineRule="auto"/>
        <w:ind w:left="259" w:right="259"/>
        <w:rPr>
          <w:rFonts w:ascii="Book Antiqua" w:hAnsi="Book Antiqua"/>
          <w:color w:val="auto"/>
        </w:rPr>
      </w:pPr>
    </w:p>
    <w:p w:rsidR="00182C1F" w:rsidRPr="000675D5" w:rsidRDefault="00182C1F" w:rsidP="00944765">
      <w:pPr>
        <w:pStyle w:val="Body"/>
        <w:widowControl/>
        <w:spacing w:after="0" w:line="259" w:lineRule="auto"/>
        <w:ind w:left="259" w:right="259"/>
        <w:rPr>
          <w:rFonts w:ascii="Book Antiqua" w:hAnsi="Book Antiqua"/>
          <w:color w:val="auto"/>
        </w:rPr>
      </w:pPr>
    </w:p>
    <w:p w:rsidR="00CA704C" w:rsidRPr="000675D5" w:rsidRDefault="007717E0" w:rsidP="00944765">
      <w:pPr>
        <w:pStyle w:val="ACASub"/>
        <w:widowControl/>
        <w:rPr>
          <w:color w:val="auto"/>
          <w:lang w:val="en-US"/>
        </w:rPr>
      </w:pPr>
      <w:bookmarkStart w:id="56" w:name="_Toc434910018"/>
      <w:r w:rsidRPr="000675D5">
        <w:rPr>
          <w:color w:val="auto"/>
          <w:lang w:val="en-US"/>
        </w:rPr>
        <w:lastRenderedPageBreak/>
        <w:t>STEP 4</w:t>
      </w:r>
      <w:bookmarkEnd w:id="56"/>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Complete the employee section of the appropriate form and submit it with the pledge card, or at the time of your last payment to ensure that the match will be donated.</w:t>
      </w: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If you have any questions about this process, please call the Development Office at (203)</w:t>
      </w:r>
      <w:r w:rsidR="00CA704C" w:rsidRPr="000675D5">
        <w:rPr>
          <w:rFonts w:ascii="Book Antiqua" w:hAnsi="Book Antiqua"/>
          <w:color w:val="auto"/>
          <w:u w:color="231F20"/>
        </w:rPr>
        <w:t> </w:t>
      </w:r>
      <w:r w:rsidRPr="000675D5">
        <w:rPr>
          <w:rFonts w:ascii="Book Antiqua" w:hAnsi="Book Antiqua"/>
          <w:color w:val="auto"/>
          <w:u w:color="231F20"/>
        </w:rPr>
        <w:t>416-</w:t>
      </w:r>
      <w:hyperlink r:id="rId17" w:history="1">
        <w:r w:rsidRPr="000675D5">
          <w:rPr>
            <w:rStyle w:val="Hyperlink2"/>
            <w:color w:val="auto"/>
            <w:position w:val="0"/>
            <w:sz w:val="22"/>
            <w:szCs w:val="22"/>
          </w:rPr>
          <w:t xml:space="preserve">1312 or email us at </w:t>
        </w:r>
        <w:r w:rsidR="00A8374F">
          <w:rPr>
            <w:rStyle w:val="Hyperlink2"/>
            <w:color w:val="auto"/>
            <w:position w:val="0"/>
            <w:sz w:val="22"/>
            <w:szCs w:val="22"/>
          </w:rPr>
          <w:t>2018</w:t>
        </w:r>
        <w:r w:rsidR="009F5480" w:rsidRPr="000675D5">
          <w:rPr>
            <w:rStyle w:val="Hyperlink2"/>
            <w:color w:val="auto"/>
            <w:position w:val="0"/>
            <w:sz w:val="22"/>
            <w:szCs w:val="22"/>
          </w:rPr>
          <w:t xml:space="preserve"> </w:t>
        </w:r>
        <w:r w:rsidRPr="000675D5">
          <w:rPr>
            <w:rStyle w:val="Hyperlink2"/>
            <w:color w:val="auto"/>
            <w:position w:val="0"/>
            <w:sz w:val="22"/>
            <w:szCs w:val="22"/>
          </w:rPr>
          <w:t>ACA@diobpt.org.</w:t>
        </w:r>
      </w:hyperlink>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hAnsi="Book Antiqua"/>
          <w:i/>
          <w:iCs/>
          <w:color w:val="auto"/>
          <w:u w:color="231F20"/>
        </w:rPr>
      </w:pPr>
      <w:r w:rsidRPr="000675D5">
        <w:rPr>
          <w:rFonts w:ascii="Book Antiqua" w:hAnsi="Book Antiqua"/>
          <w:color w:val="auto"/>
          <w:u w:color="231F20"/>
        </w:rPr>
        <w:t xml:space="preserve">Among the Corporate Matching Gift Programs for which the Annual Catholic Appeal would qualify are: Chubb, Dannon, Deutsche Bank, Energizer, GE, GenRe, J.P. Morgan Chase, Kraft Foods, Pfizer, Pitney Bowes, Thomson, UBS, Unilever, and </w:t>
      </w:r>
      <w:r w:rsidRPr="000675D5">
        <w:rPr>
          <w:rFonts w:ascii="Book Antiqua" w:hAnsi="Book Antiqua"/>
          <w:b/>
          <w:bCs/>
          <w:color w:val="auto"/>
          <w:u w:color="231F20"/>
        </w:rPr>
        <w:t>many more</w:t>
      </w:r>
      <w:r w:rsidRPr="000675D5">
        <w:rPr>
          <w:rFonts w:ascii="Book Antiqua" w:hAnsi="Book Antiqua"/>
          <w:color w:val="auto"/>
          <w:u w:color="231F20"/>
        </w:rPr>
        <w:t xml:space="preserve"> </w:t>
      </w:r>
      <w:r w:rsidR="00CA704C" w:rsidRPr="000675D5">
        <w:rPr>
          <w:rFonts w:ascii="Book Antiqua" w:hAnsi="Book Antiqua"/>
          <w:i/>
          <w:iCs/>
          <w:color w:val="auto"/>
          <w:u w:color="231F20"/>
        </w:rPr>
        <w:t>(s</w:t>
      </w:r>
      <w:r w:rsidRPr="000675D5">
        <w:rPr>
          <w:rFonts w:ascii="Book Antiqua" w:hAnsi="Book Antiqua"/>
          <w:i/>
          <w:iCs/>
          <w:color w:val="auto"/>
          <w:u w:color="231F20"/>
        </w:rPr>
        <w:t>ee next page)</w:t>
      </w:r>
      <w:r w:rsidR="00CA704C" w:rsidRPr="000675D5">
        <w:rPr>
          <w:rFonts w:ascii="Book Antiqua" w:hAnsi="Book Antiqua"/>
          <w:iCs/>
          <w:color w:val="auto"/>
          <w:u w:color="231F20"/>
        </w:rPr>
        <w:t>.</w:t>
      </w:r>
    </w:p>
    <w:p w:rsidR="00CA704C" w:rsidRPr="000675D5" w:rsidRDefault="00CA704C" w:rsidP="00944765">
      <w:pPr>
        <w:pStyle w:val="Body"/>
        <w:widowControl/>
        <w:spacing w:after="0" w:line="259" w:lineRule="auto"/>
        <w:ind w:left="259" w:right="259"/>
        <w:jc w:val="both"/>
        <w:rPr>
          <w:rFonts w:ascii="Book Antiqua" w:hAnsi="Book Antiqua"/>
          <w:i/>
          <w:iCs/>
          <w:color w:val="auto"/>
          <w:u w:color="231F20"/>
        </w:rPr>
      </w:pPr>
    </w:p>
    <w:p w:rsidR="00CA704C" w:rsidRPr="000675D5" w:rsidRDefault="00CA704C" w:rsidP="00944765">
      <w:pPr>
        <w:pStyle w:val="Body"/>
        <w:widowControl/>
        <w:spacing w:after="0" w:line="259" w:lineRule="auto"/>
        <w:ind w:left="259" w:right="259"/>
        <w:jc w:val="both"/>
        <w:rPr>
          <w:rFonts w:ascii="Book Antiqua" w:eastAsia="Book Antiqua" w:hAnsi="Book Antiqua" w:cs="Book Antiqua"/>
          <w:color w:val="auto"/>
        </w:rPr>
      </w:pPr>
    </w:p>
    <w:p w:rsidR="00957265" w:rsidRPr="000675D5" w:rsidRDefault="007735B7" w:rsidP="00944765">
      <w:pPr>
        <w:pStyle w:val="ACAheader"/>
        <w:widowControl/>
        <w:spacing w:before="0"/>
        <w:ind w:right="-864"/>
        <w:rPr>
          <w:color w:val="auto"/>
        </w:rPr>
      </w:pPr>
      <w:r w:rsidRPr="000675D5">
        <w:rPr>
          <w:color w:val="auto"/>
        </w:rPr>
        <w:br w:type="page"/>
      </w:r>
    </w:p>
    <w:p w:rsidR="00957265" w:rsidRPr="000675D5" w:rsidRDefault="00D65CB6" w:rsidP="00D65CB6">
      <w:pPr>
        <w:pStyle w:val="Body"/>
        <w:widowControl/>
        <w:spacing w:after="0" w:line="259" w:lineRule="auto"/>
        <w:ind w:left="259" w:right="259"/>
        <w:jc w:val="center"/>
        <w:rPr>
          <w:rFonts w:ascii="Book Antiqua" w:hAnsi="Book Antiqua"/>
          <w:color w:val="auto"/>
        </w:rPr>
      </w:pPr>
      <w:r>
        <w:rPr>
          <w:rFonts w:ascii="Book Antiqua" w:hAnsi="Book Antiqua"/>
          <w:noProof/>
          <w:color w:val="auto"/>
        </w:rPr>
        <w:lastRenderedPageBreak/>
        <w:drawing>
          <wp:anchor distT="0" distB="0" distL="114300" distR="114300" simplePos="0" relativeHeight="251681792" behindDoc="1" locked="0" layoutInCell="1" allowOverlap="1">
            <wp:simplePos x="0" y="0"/>
            <wp:positionH relativeFrom="column">
              <wp:posOffset>-291612</wp:posOffset>
            </wp:positionH>
            <wp:positionV relativeFrom="paragraph">
              <wp:posOffset>0</wp:posOffset>
            </wp:positionV>
            <wp:extent cx="6598627" cy="8399585"/>
            <wp:effectExtent l="19050" t="0" r="0" b="0"/>
            <wp:wrapTight wrapText="bothSides">
              <wp:wrapPolygon edited="0">
                <wp:start x="-62" y="0"/>
                <wp:lineTo x="-62" y="21555"/>
                <wp:lineTo x="21576" y="21555"/>
                <wp:lineTo x="21576" y="0"/>
                <wp:lineTo x="-62" y="0"/>
              </wp:wrapPolygon>
            </wp:wrapTight>
            <wp:docPr id="5" name="Picture 4" descr="Page 17 Matching G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7 Matching Gifts.jpg"/>
                    <pic:cNvPicPr/>
                  </pic:nvPicPr>
                  <pic:blipFill>
                    <a:blip r:embed="rId18" cstate="print"/>
                    <a:stretch>
                      <a:fillRect/>
                    </a:stretch>
                  </pic:blipFill>
                  <pic:spPr>
                    <a:xfrm>
                      <a:off x="0" y="0"/>
                      <a:ext cx="6598627" cy="8399585"/>
                    </a:xfrm>
                    <a:prstGeom prst="rect">
                      <a:avLst/>
                    </a:prstGeom>
                  </pic:spPr>
                </pic:pic>
              </a:graphicData>
            </a:graphic>
          </wp:anchor>
        </w:drawing>
      </w: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35B7" w:rsidP="00944765">
      <w:pPr>
        <w:pStyle w:val="ACAheader"/>
        <w:widowControl/>
        <w:rPr>
          <w:rFonts w:eastAsia="Arial" w:cs="Arial"/>
          <w:color w:val="auto"/>
        </w:rPr>
      </w:pPr>
      <w:r w:rsidRPr="004361E0">
        <w:br w:type="page"/>
      </w:r>
      <w:bookmarkStart w:id="57" w:name="_Toc434909419"/>
      <w:bookmarkStart w:id="58" w:name="_Toc434910020"/>
      <w:bookmarkStart w:id="59" w:name="_Toc434911878"/>
      <w:bookmarkStart w:id="60" w:name="_Toc434913127"/>
      <w:r w:rsidR="007717E0" w:rsidRPr="000675D5">
        <w:rPr>
          <w:color w:val="auto"/>
          <w:u w:color="231F20"/>
        </w:rPr>
        <w:lastRenderedPageBreak/>
        <w:t>EDUCATION AWARENESS WEEKEND</w:t>
      </w:r>
      <w:bookmarkEnd w:id="57"/>
      <w:bookmarkEnd w:id="58"/>
      <w:bookmarkEnd w:id="59"/>
      <w:bookmarkEnd w:id="60"/>
    </w:p>
    <w:p w:rsidR="00CA704C" w:rsidRPr="000675D5" w:rsidRDefault="00CA704C" w:rsidP="00944765">
      <w:pPr>
        <w:pStyle w:val="Body"/>
        <w:widowControl/>
        <w:spacing w:after="0" w:line="259" w:lineRule="auto"/>
        <w:ind w:left="259" w:right="259"/>
        <w:rPr>
          <w:rFonts w:ascii="Book Antiqua" w:hAnsi="Book Antiqua"/>
          <w:color w:val="auto"/>
          <w:u w:color="231F20"/>
        </w:rPr>
      </w:pPr>
    </w:p>
    <w:p w:rsidR="00CA704C" w:rsidRPr="000675D5" w:rsidRDefault="00CA704C" w:rsidP="00944765">
      <w:pPr>
        <w:pStyle w:val="Body"/>
        <w:widowControl/>
        <w:spacing w:after="0" w:line="259" w:lineRule="auto"/>
        <w:ind w:left="259" w:right="259"/>
        <w:rPr>
          <w:rFonts w:ascii="Book Antiqua" w:hAnsi="Book Antiqua"/>
          <w:color w:val="auto"/>
          <w:u w:color="231F20"/>
        </w:rPr>
      </w:pPr>
    </w:p>
    <w:p w:rsidR="00957265" w:rsidRPr="000675D5" w:rsidRDefault="00486E4B" w:rsidP="00F77CE2">
      <w:pPr>
        <w:pStyle w:val="ACASub"/>
        <w:rPr>
          <w:color w:val="auto"/>
          <w:lang w:val="en-US"/>
        </w:rPr>
      </w:pPr>
      <w:bookmarkStart w:id="61" w:name="_Toc434910021"/>
      <w:r>
        <w:rPr>
          <w:color w:val="auto"/>
          <w:lang w:val="en-US"/>
        </w:rPr>
        <w:t>JANUARY 20</w:t>
      </w:r>
      <w:r w:rsidR="009F5480" w:rsidRPr="000675D5">
        <w:rPr>
          <w:color w:val="auto"/>
          <w:lang w:val="en-US"/>
        </w:rPr>
        <w:t xml:space="preserve"> </w:t>
      </w:r>
      <w:r w:rsidR="00F77CE2" w:rsidRPr="000675D5">
        <w:rPr>
          <w:color w:val="auto"/>
          <w:lang w:val="en-US"/>
        </w:rPr>
        <w:t>AND</w:t>
      </w:r>
      <w:r>
        <w:rPr>
          <w:color w:val="auto"/>
          <w:lang w:val="en-US"/>
        </w:rPr>
        <w:t xml:space="preserve"> 21</w:t>
      </w:r>
      <w:r w:rsidR="007717E0" w:rsidRPr="000675D5">
        <w:rPr>
          <w:color w:val="auto"/>
          <w:lang w:val="en-US"/>
        </w:rPr>
        <w:t xml:space="preserve">, </w:t>
      </w:r>
      <w:r w:rsidR="00A8374F">
        <w:rPr>
          <w:color w:val="auto"/>
          <w:lang w:val="en-US"/>
        </w:rPr>
        <w:t>2018</w:t>
      </w:r>
      <w:bookmarkEnd w:id="61"/>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In the</w:t>
      </w:r>
      <w:r w:rsidR="009F5480" w:rsidRPr="000675D5">
        <w:rPr>
          <w:rFonts w:ascii="Book Antiqua" w:hAnsi="Book Antiqua"/>
          <w:color w:val="auto"/>
          <w:u w:color="231F20"/>
        </w:rPr>
        <w:t xml:space="preserve"> </w:t>
      </w:r>
      <w:r w:rsidR="00A8374F">
        <w:rPr>
          <w:rFonts w:ascii="Book Antiqua" w:hAnsi="Book Antiqua"/>
          <w:color w:val="auto"/>
          <w:u w:color="231F20"/>
        </w:rPr>
        <w:t>2018</w:t>
      </w:r>
      <w:r w:rsidR="00E63C61">
        <w:rPr>
          <w:rFonts w:ascii="Book Antiqua" w:hAnsi="Book Antiqua"/>
          <w:color w:val="auto"/>
          <w:u w:color="231F20"/>
        </w:rPr>
        <w:t xml:space="preserve"> Annual Catholic Appeal,</w:t>
      </w:r>
      <w:r w:rsidR="00486E4B">
        <w:rPr>
          <w:rFonts w:ascii="Book Antiqua" w:hAnsi="Book Antiqua"/>
          <w:color w:val="auto"/>
          <w:u w:color="231F20"/>
        </w:rPr>
        <w:t xml:space="preserve"> January 20 and 21</w:t>
      </w:r>
      <w:r w:rsidRPr="000675D5">
        <w:rPr>
          <w:rFonts w:ascii="Book Antiqua" w:hAnsi="Book Antiqua"/>
          <w:color w:val="auto"/>
          <w:u w:color="231F20"/>
        </w:rPr>
        <w:t xml:space="preserve"> has been designated as Education Weekend. On this weekend the Annual Catholic Appeal will formally begin in all parishes. The pastors will introduce and speak briefly on the Appeal and introduce a ministry representative speaker, parish A</w:t>
      </w:r>
      <w:r w:rsidR="00604D1B" w:rsidRPr="000675D5">
        <w:rPr>
          <w:rFonts w:ascii="Book Antiqua" w:hAnsi="Book Antiqua"/>
          <w:color w:val="auto"/>
          <w:u w:color="231F20"/>
        </w:rPr>
        <w:t xml:space="preserve">ppeal co-chair, or show the </w:t>
      </w:r>
      <w:r w:rsidR="00A8374F">
        <w:rPr>
          <w:rFonts w:ascii="Book Antiqua" w:hAnsi="Book Antiqua"/>
          <w:color w:val="auto"/>
          <w:u w:color="231F20"/>
        </w:rPr>
        <w:t>2018</w:t>
      </w:r>
      <w:r w:rsidRPr="000675D5">
        <w:rPr>
          <w:rFonts w:ascii="Book Antiqua" w:hAnsi="Book Antiqua"/>
          <w:color w:val="auto"/>
          <w:u w:color="231F20"/>
        </w:rPr>
        <w:t xml:space="preserve"> Appeal video</w:t>
      </w:r>
      <w:r w:rsidR="00E63C61">
        <w:rPr>
          <w:rFonts w:ascii="Book Antiqua" w:hAnsi="Book Antiqua"/>
          <w:color w:val="auto"/>
          <w:u w:color="231F20"/>
        </w:rPr>
        <w:t xml:space="preserve"> or Bishop Caggiano’s audio message</w:t>
      </w:r>
      <w:r w:rsidRPr="000675D5">
        <w:rPr>
          <w:rFonts w:ascii="Book Antiqua" w:hAnsi="Book Antiqua"/>
          <w:color w:val="auto"/>
          <w:u w:color="231F20"/>
        </w:rPr>
        <w:t xml:space="preserve"> at all Masses.</w:t>
      </w:r>
    </w:p>
    <w:p w:rsidR="00957265" w:rsidRPr="000675D5" w:rsidRDefault="00957265" w:rsidP="00944765">
      <w:pPr>
        <w:pStyle w:val="Body"/>
        <w:widowControl/>
        <w:spacing w:after="0" w:line="259" w:lineRule="auto"/>
        <w:ind w:left="259" w:right="259"/>
        <w:jc w:val="both"/>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Parishioners will receive their Annual Catholic Appeal mailing several days afterward. The visible support of the pastor is critical to its success because parishioners will be more motivated to pledge if the pastor is able to inspire and enco</w:t>
      </w:r>
      <w:r w:rsidR="00033D71">
        <w:rPr>
          <w:rFonts w:ascii="Book Antiqua" w:hAnsi="Book Antiqua"/>
          <w:color w:val="auto"/>
          <w:u w:color="231F20"/>
        </w:rPr>
        <w:t>urage parishioners to give</w:t>
      </w:r>
      <w:r w:rsidRPr="000675D5">
        <w:rPr>
          <w:rFonts w:ascii="Book Antiqua" w:hAnsi="Book Antiqua"/>
          <w:color w:val="auto"/>
          <w:u w:color="231F20"/>
        </w:rPr>
        <w:t>.</w:t>
      </w:r>
    </w:p>
    <w:p w:rsidR="00957265" w:rsidRPr="000675D5" w:rsidRDefault="00957265" w:rsidP="00944765">
      <w:pPr>
        <w:pStyle w:val="Body"/>
        <w:widowControl/>
        <w:spacing w:after="0" w:line="259" w:lineRule="auto"/>
        <w:ind w:left="259" w:right="259"/>
        <w:jc w:val="both"/>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In advance of this weekend, please make sure that the ACA posters have been prominently displayed in the church and other parish facilities. In addition, utilize the pulpit/bulletin announcement and suggested prayers of the faithful that can be found in this manual.</w:t>
      </w:r>
    </w:p>
    <w:p w:rsidR="00957265" w:rsidRPr="000675D5" w:rsidRDefault="00957265" w:rsidP="00944765">
      <w:pPr>
        <w:pStyle w:val="Body"/>
        <w:widowControl/>
        <w:spacing w:after="0" w:line="259" w:lineRule="auto"/>
        <w:ind w:left="259" w:right="259"/>
        <w:jc w:val="both"/>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Before the video is shown we suggest that the pastor present a brief introduction that focuses on the vital importance of the ACA diocesan faith-based ministries, programs and services to those most in need throughout Fairfield County. They will also inform parishioners that they will be receiving their Annual Catholic Appeal mailing during the next several days. They will emphasize 100% participation and the critical importance of every gift to the ministry and mission of the diocese and their parish.</w:t>
      </w:r>
    </w:p>
    <w:p w:rsidR="00957265" w:rsidRPr="000675D5" w:rsidRDefault="00957265" w:rsidP="00944765">
      <w:pPr>
        <w:pStyle w:val="Body"/>
        <w:widowControl/>
        <w:spacing w:after="0" w:line="259" w:lineRule="auto"/>
        <w:ind w:left="259" w:right="259"/>
        <w:jc w:val="both"/>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It would be very helpful to the pastor’s introductory remarks to </w:t>
      </w:r>
      <w:r w:rsidR="00E63C61">
        <w:rPr>
          <w:rFonts w:ascii="Book Antiqua" w:hAnsi="Book Antiqua"/>
          <w:color w:val="auto"/>
          <w:u w:color="231F20"/>
        </w:rPr>
        <w:t>be familiar with the ACA video and Bishop Caggiano’s audio c</w:t>
      </w:r>
      <w:r w:rsidRPr="000675D5">
        <w:rPr>
          <w:rFonts w:ascii="Book Antiqua" w:hAnsi="Book Antiqua"/>
          <w:color w:val="auto"/>
          <w:u w:color="231F20"/>
        </w:rPr>
        <w:t>ontent which will be viewed</w:t>
      </w:r>
      <w:r w:rsidR="00E63C61">
        <w:rPr>
          <w:rFonts w:ascii="Book Antiqua" w:hAnsi="Book Antiqua"/>
          <w:color w:val="auto"/>
          <w:u w:color="231F20"/>
        </w:rPr>
        <w:t>/heard</w:t>
      </w:r>
      <w:r w:rsidRPr="000675D5">
        <w:rPr>
          <w:rFonts w:ascii="Book Antiqua" w:hAnsi="Book Antiqua"/>
          <w:color w:val="auto"/>
          <w:u w:color="231F20"/>
        </w:rPr>
        <w:t xml:space="preserve"> during Mass. This sample pulpit presentation has been provided to assist in the introduction of Appeal video:</w:t>
      </w:r>
    </w:p>
    <w:p w:rsidR="00957265" w:rsidRPr="000675D5" w:rsidRDefault="00957265" w:rsidP="00944765">
      <w:pPr>
        <w:pStyle w:val="Body"/>
        <w:widowControl/>
        <w:spacing w:after="0" w:line="259" w:lineRule="auto"/>
        <w:ind w:left="259" w:right="259"/>
        <w:jc w:val="both"/>
        <w:rPr>
          <w:rFonts w:ascii="Book Antiqua" w:hAnsi="Book Antiqua"/>
          <w:color w:val="auto"/>
        </w:rPr>
      </w:pPr>
    </w:p>
    <w:p w:rsidR="00CA704C" w:rsidRPr="000675D5" w:rsidRDefault="007717E0" w:rsidP="00944765">
      <w:pPr>
        <w:pStyle w:val="ACASub"/>
        <w:widowControl/>
        <w:rPr>
          <w:color w:val="auto"/>
          <w:lang w:val="en-US"/>
        </w:rPr>
      </w:pPr>
      <w:bookmarkStart w:id="62" w:name="_Toc434910022"/>
      <w:r w:rsidRPr="000675D5">
        <w:rPr>
          <w:color w:val="auto"/>
          <w:lang w:val="en-US"/>
        </w:rPr>
        <w:t>SAMPLE PULPIT REMARKS</w:t>
      </w:r>
      <w:bookmarkEnd w:id="62"/>
    </w:p>
    <w:p w:rsidR="00CA704C" w:rsidRPr="000675D5" w:rsidRDefault="00CA704C" w:rsidP="00944765">
      <w:pPr>
        <w:pStyle w:val="ACASub"/>
        <w:widowControl/>
        <w:rPr>
          <w:rFonts w:ascii="Book Antiqua" w:hAnsi="Book Antiqua"/>
          <w:b w:val="0"/>
          <w:color w:val="auto"/>
          <w:sz w:val="22"/>
          <w:szCs w:val="22"/>
          <w:lang w:val="en-US"/>
        </w:rPr>
      </w:pPr>
    </w:p>
    <w:p w:rsidR="00CA704C" w:rsidRPr="000675D5" w:rsidRDefault="007717E0" w:rsidP="000675D5">
      <w:pPr>
        <w:pStyle w:val="ACASub"/>
        <w:widowControl/>
        <w:numPr>
          <w:ilvl w:val="0"/>
          <w:numId w:val="10"/>
        </w:numPr>
        <w:ind w:left="821" w:right="432" w:hanging="274"/>
        <w:rPr>
          <w:rFonts w:ascii="Book Antiqua" w:eastAsia="Book Antiqua" w:hAnsi="Book Antiqua" w:cs="Book Antiqua"/>
          <w:b w:val="0"/>
          <w:color w:val="auto"/>
          <w:sz w:val="22"/>
          <w:szCs w:val="22"/>
          <w:lang w:val="en-US"/>
        </w:rPr>
      </w:pPr>
      <w:bookmarkStart w:id="63" w:name="_Toc434910023"/>
      <w:r w:rsidRPr="000675D5">
        <w:rPr>
          <w:rFonts w:ascii="Book Antiqua" w:eastAsia="Book Antiqua" w:hAnsi="Book Antiqua" w:cs="Book Antiqua"/>
          <w:b w:val="0"/>
          <w:color w:val="auto"/>
          <w:sz w:val="22"/>
          <w:szCs w:val="22"/>
          <w:lang w:val="en-US"/>
        </w:rPr>
        <w:t xml:space="preserve">This weekend the Annual Catholic Appeal begins here at </w:t>
      </w:r>
      <w:r w:rsidR="00944765" w:rsidRPr="000675D5">
        <w:rPr>
          <w:rFonts w:ascii="Book Antiqua" w:eastAsia="Book Antiqua" w:hAnsi="Book Antiqua" w:cs="Book Antiqua"/>
          <w:b w:val="0"/>
          <w:color w:val="auto"/>
          <w:sz w:val="22"/>
          <w:szCs w:val="22"/>
          <w:lang w:val="en-US"/>
        </w:rPr>
        <w:t>____________ Parish</w:t>
      </w:r>
      <w:r w:rsidRPr="000675D5">
        <w:rPr>
          <w:rFonts w:ascii="Book Antiqua" w:eastAsia="Book Antiqua" w:hAnsi="Book Antiqua" w:cs="Book Antiqua"/>
          <w:b w:val="0"/>
          <w:color w:val="auto"/>
          <w:sz w:val="22"/>
          <w:szCs w:val="22"/>
          <w:lang w:val="en-US"/>
        </w:rPr>
        <w:t xml:space="preserve"> and throughout the Diocese of Bridgeport.</w:t>
      </w:r>
      <w:r w:rsidR="004744F0" w:rsidRPr="000675D5">
        <w:rPr>
          <w:rFonts w:ascii="Book Antiqua" w:eastAsia="Book Antiqua" w:hAnsi="Book Antiqua" w:cs="Book Antiqua"/>
          <w:b w:val="0"/>
          <w:color w:val="auto"/>
          <w:sz w:val="22"/>
          <w:szCs w:val="22"/>
          <w:lang w:val="en-US"/>
        </w:rPr>
        <w:t xml:space="preserve"> </w:t>
      </w:r>
      <w:r w:rsidRPr="000675D5">
        <w:rPr>
          <w:rFonts w:ascii="Book Antiqua" w:eastAsia="Book Antiqua" w:hAnsi="Book Antiqua" w:cs="Book Antiqua"/>
          <w:b w:val="0"/>
          <w:color w:val="auto"/>
          <w:sz w:val="22"/>
          <w:szCs w:val="22"/>
          <w:lang w:val="en-US"/>
        </w:rPr>
        <w:t>In</w:t>
      </w:r>
      <w:r w:rsidR="009F5480" w:rsidRPr="000675D5">
        <w:rPr>
          <w:rFonts w:ascii="Book Antiqua" w:eastAsia="Book Antiqua" w:hAnsi="Book Antiqua" w:cs="Book Antiqua"/>
          <w:b w:val="0"/>
          <w:color w:val="auto"/>
          <w:sz w:val="22"/>
          <w:szCs w:val="22"/>
          <w:lang w:val="en-US"/>
        </w:rPr>
        <w:t xml:space="preserve"> </w:t>
      </w:r>
      <w:r w:rsidR="00A8374F">
        <w:rPr>
          <w:rFonts w:ascii="Book Antiqua" w:eastAsia="Book Antiqua" w:hAnsi="Book Antiqua" w:cs="Book Antiqua"/>
          <w:b w:val="0"/>
          <w:color w:val="auto"/>
          <w:sz w:val="22"/>
          <w:szCs w:val="22"/>
          <w:lang w:val="en-US"/>
        </w:rPr>
        <w:t>2018</w:t>
      </w:r>
      <w:r w:rsidRPr="000675D5">
        <w:rPr>
          <w:rFonts w:ascii="Book Antiqua" w:eastAsia="Book Antiqua" w:hAnsi="Book Antiqua" w:cs="Book Antiqua"/>
          <w:b w:val="0"/>
          <w:color w:val="auto"/>
          <w:sz w:val="22"/>
          <w:szCs w:val="22"/>
          <w:lang w:val="en-US"/>
        </w:rPr>
        <w:t xml:space="preserve"> this major ministry of charit</w:t>
      </w:r>
      <w:r w:rsidR="00033D71">
        <w:rPr>
          <w:rFonts w:ascii="Book Antiqua" w:eastAsia="Book Antiqua" w:hAnsi="Book Antiqua" w:cs="Book Antiqua"/>
          <w:b w:val="0"/>
          <w:color w:val="auto"/>
          <w:sz w:val="22"/>
          <w:szCs w:val="22"/>
          <w:lang w:val="en-US"/>
        </w:rPr>
        <w:t xml:space="preserve">y </w:t>
      </w:r>
      <w:r w:rsidRPr="000675D5">
        <w:rPr>
          <w:rFonts w:ascii="Book Antiqua" w:eastAsia="Book Antiqua" w:hAnsi="Book Antiqua" w:cs="Book Antiqua"/>
          <w:b w:val="0"/>
          <w:color w:val="auto"/>
          <w:sz w:val="22"/>
          <w:szCs w:val="22"/>
          <w:lang w:val="en-US"/>
        </w:rPr>
        <w:t>emphasize</w:t>
      </w:r>
      <w:r w:rsidR="00033D71">
        <w:rPr>
          <w:rFonts w:ascii="Book Antiqua" w:eastAsia="Book Antiqua" w:hAnsi="Book Antiqua" w:cs="Book Antiqua"/>
          <w:b w:val="0"/>
          <w:color w:val="auto"/>
          <w:sz w:val="22"/>
          <w:szCs w:val="22"/>
          <w:lang w:val="en-US"/>
        </w:rPr>
        <w:t xml:space="preserve">s the </w:t>
      </w:r>
      <w:r w:rsidRPr="000675D5">
        <w:rPr>
          <w:rFonts w:ascii="Book Antiqua" w:eastAsia="Book Antiqua" w:hAnsi="Book Antiqua" w:cs="Book Antiqua"/>
          <w:b w:val="0"/>
          <w:color w:val="auto"/>
          <w:sz w:val="22"/>
          <w:szCs w:val="22"/>
          <w:lang w:val="en-US"/>
        </w:rPr>
        <w:t>vision and enduring commitment to aid to</w:t>
      </w:r>
      <w:r w:rsidR="00CA704C" w:rsidRPr="000675D5">
        <w:rPr>
          <w:rFonts w:ascii="Book Antiqua" w:eastAsia="Book Antiqua" w:hAnsi="Book Antiqua" w:cs="Book Antiqua"/>
          <w:b w:val="0"/>
          <w:color w:val="auto"/>
          <w:sz w:val="22"/>
          <w:szCs w:val="22"/>
          <w:lang w:val="en-US"/>
        </w:rPr>
        <w:t xml:space="preserve"> the less fortunate throughout Fairfield County.</w:t>
      </w:r>
      <w:bookmarkEnd w:id="63"/>
      <w:r w:rsidR="00CA704C" w:rsidRPr="000675D5">
        <w:rPr>
          <w:rFonts w:ascii="Book Antiqua" w:eastAsia="Book Antiqua" w:hAnsi="Book Antiqua" w:cs="Book Antiqua"/>
          <w:b w:val="0"/>
          <w:color w:val="auto"/>
          <w:sz w:val="22"/>
          <w:szCs w:val="22"/>
          <w:lang w:val="en-US"/>
        </w:rPr>
        <w:t xml:space="preserve"> </w:t>
      </w:r>
    </w:p>
    <w:p w:rsidR="00CA704C" w:rsidRPr="000675D5" w:rsidRDefault="007717E0" w:rsidP="00944765">
      <w:pPr>
        <w:pStyle w:val="ACASub"/>
        <w:widowControl/>
        <w:numPr>
          <w:ilvl w:val="0"/>
          <w:numId w:val="10"/>
        </w:numPr>
        <w:spacing w:before="180"/>
        <w:ind w:left="821" w:right="432" w:hanging="274"/>
        <w:rPr>
          <w:rFonts w:ascii="Book Antiqua" w:hAnsi="Book Antiqua"/>
          <w:b w:val="0"/>
          <w:color w:val="auto"/>
          <w:sz w:val="22"/>
          <w:szCs w:val="22"/>
          <w:lang w:val="en-US"/>
        </w:rPr>
      </w:pPr>
      <w:bookmarkStart w:id="64" w:name="_Toc434910024"/>
      <w:r w:rsidRPr="000675D5">
        <w:rPr>
          <w:rFonts w:ascii="Book Antiqua" w:eastAsia="Book Antiqua" w:hAnsi="Book Antiqua" w:cs="Book Antiqua"/>
          <w:b w:val="0"/>
          <w:color w:val="auto"/>
          <w:sz w:val="22"/>
          <w:szCs w:val="22"/>
          <w:lang w:val="en-US"/>
        </w:rPr>
        <w:t>As your Pastor, I want to let you know that I am in complete support of the Appeal, and I am asking that you join with me to do everything we can to make the Annual Catholic Appeal successful in our parish.</w:t>
      </w:r>
      <w:r w:rsidR="004744F0" w:rsidRPr="000675D5">
        <w:rPr>
          <w:rFonts w:ascii="Book Antiqua" w:eastAsia="Book Antiqua" w:hAnsi="Book Antiqua" w:cs="Book Antiqua"/>
          <w:b w:val="0"/>
          <w:color w:val="auto"/>
          <w:sz w:val="22"/>
          <w:szCs w:val="22"/>
          <w:lang w:val="en-US"/>
        </w:rPr>
        <w:t xml:space="preserve"> </w:t>
      </w:r>
      <w:r w:rsidRPr="000675D5">
        <w:rPr>
          <w:rFonts w:ascii="Book Antiqua" w:eastAsia="Book Antiqua" w:hAnsi="Book Antiqua" w:cs="Book Antiqua"/>
          <w:b w:val="0"/>
          <w:color w:val="auto"/>
          <w:sz w:val="22"/>
          <w:szCs w:val="22"/>
          <w:lang w:val="en-US"/>
        </w:rPr>
        <w:t>I am counting on you, members of our parish family, to participate sacrificially</w:t>
      </w:r>
      <w:r w:rsidRPr="000675D5">
        <w:rPr>
          <w:rFonts w:ascii="Book Antiqua" w:hAnsi="Book Antiqua"/>
          <w:b w:val="0"/>
          <w:color w:val="auto"/>
          <w:sz w:val="22"/>
          <w:szCs w:val="22"/>
          <w:lang w:val="en-US"/>
        </w:rPr>
        <w:t xml:space="preserve"> in this vital appeal for the good of the Diocese of Bridgeport and its ability to address urgent needs and build new ways to advance our mission as the Body of Christ in Fairfield County.</w:t>
      </w:r>
      <w:bookmarkEnd w:id="64"/>
    </w:p>
    <w:p w:rsidR="00957265" w:rsidRPr="000675D5" w:rsidRDefault="007717E0" w:rsidP="00944765">
      <w:pPr>
        <w:pStyle w:val="ACASub"/>
        <w:widowControl/>
        <w:numPr>
          <w:ilvl w:val="0"/>
          <w:numId w:val="10"/>
        </w:numPr>
        <w:spacing w:before="180"/>
        <w:ind w:left="821" w:right="432" w:hanging="274"/>
        <w:rPr>
          <w:rFonts w:ascii="Book Antiqua" w:hAnsi="Book Antiqua"/>
          <w:b w:val="0"/>
          <w:color w:val="auto"/>
          <w:sz w:val="22"/>
          <w:szCs w:val="22"/>
          <w:lang w:val="en-US"/>
        </w:rPr>
      </w:pPr>
      <w:bookmarkStart w:id="65" w:name="_Toc434910025"/>
      <w:r w:rsidRPr="000675D5">
        <w:rPr>
          <w:rFonts w:ascii="Book Antiqua" w:eastAsia="Book Antiqua" w:hAnsi="Book Antiqua" w:cs="Book Antiqua"/>
          <w:b w:val="0"/>
          <w:color w:val="auto"/>
          <w:sz w:val="22"/>
          <w:szCs w:val="22"/>
          <w:lang w:val="en-US"/>
        </w:rPr>
        <w:lastRenderedPageBreak/>
        <w:t>It is your gift to the Appeal in response to God</w:t>
      </w:r>
      <w:r w:rsidRPr="000675D5">
        <w:rPr>
          <w:rFonts w:ascii="Book Antiqua" w:hAnsi="Book Antiqua"/>
          <w:b w:val="0"/>
          <w:color w:val="auto"/>
          <w:sz w:val="22"/>
          <w:szCs w:val="22"/>
          <w:lang w:val="en-US"/>
        </w:rPr>
        <w:t>’s love that will provide the local Church with the financial means to fund a broad range of essential ministries, programs, and agencies</w:t>
      </w:r>
      <w:r w:rsidR="00CA704C" w:rsidRPr="000675D5">
        <w:rPr>
          <w:rFonts w:ascii="Book Antiqua" w:hAnsi="Book Antiqua"/>
          <w:b w:val="0"/>
          <w:color w:val="auto"/>
          <w:sz w:val="22"/>
          <w:szCs w:val="22"/>
          <w:lang w:val="en-US"/>
        </w:rPr>
        <w:t xml:space="preserve"> </w:t>
      </w:r>
      <w:r w:rsidRPr="000675D5">
        <w:rPr>
          <w:rFonts w:ascii="Book Antiqua" w:hAnsi="Book Antiqua"/>
          <w:b w:val="0"/>
          <w:color w:val="auto"/>
          <w:sz w:val="22"/>
          <w:szCs w:val="22"/>
          <w:lang w:val="en-US"/>
        </w:rPr>
        <w:t>that deliver pastoral care and human service where it is most needed.</w:t>
      </w:r>
      <w:bookmarkEnd w:id="65"/>
      <w:r w:rsidR="00CA704C" w:rsidRPr="000675D5">
        <w:rPr>
          <w:rFonts w:ascii="Book Antiqua" w:hAnsi="Book Antiqua"/>
          <w:b w:val="0"/>
          <w:color w:val="auto"/>
          <w:sz w:val="22"/>
          <w:szCs w:val="22"/>
          <w:lang w:val="en-US"/>
        </w:rPr>
        <w:t xml:space="preserve"> </w:t>
      </w:r>
    </w:p>
    <w:p w:rsidR="00CA704C" w:rsidRPr="000675D5" w:rsidRDefault="007717E0" w:rsidP="00944765">
      <w:pPr>
        <w:pStyle w:val="Body"/>
        <w:widowControl/>
        <w:numPr>
          <w:ilvl w:val="0"/>
          <w:numId w:val="10"/>
        </w:numPr>
        <w:spacing w:before="180" w:after="0" w:line="259" w:lineRule="auto"/>
        <w:ind w:left="821" w:right="432" w:hanging="274"/>
        <w:jc w:val="both"/>
        <w:rPr>
          <w:rFonts w:ascii="Book Antiqua" w:eastAsia="Book Antiqua" w:hAnsi="Book Antiqua" w:cs="Book Antiqua"/>
          <w:color w:val="auto"/>
        </w:rPr>
      </w:pPr>
      <w:r w:rsidRPr="000675D5">
        <w:rPr>
          <w:rFonts w:ascii="Book Antiqua" w:eastAsia="Book Antiqua" w:hAnsi="Book Antiqua" w:cs="Book Antiqua"/>
          <w:color w:val="auto"/>
          <w:u w:color="231F20"/>
        </w:rPr>
        <w:t xml:space="preserve">The Appeal theme, </w:t>
      </w:r>
      <w:r w:rsidRPr="000675D5">
        <w:rPr>
          <w:rFonts w:ascii="Book Antiqua" w:hAnsi="Book Antiqua"/>
          <w:color w:val="auto"/>
          <w:u w:color="231F20"/>
        </w:rPr>
        <w:t>“</w:t>
      </w:r>
      <w:r w:rsidR="00A8374F">
        <w:rPr>
          <w:rFonts w:ascii="Book Antiqua" w:hAnsi="Book Antiqua"/>
          <w:color w:val="auto"/>
          <w:u w:color="231F20"/>
        </w:rPr>
        <w:t>Joy in Christ, Our Gift to Share</w:t>
      </w:r>
      <w:r w:rsidRPr="000675D5">
        <w:rPr>
          <w:rFonts w:ascii="Book Antiqua" w:hAnsi="Book Antiqua"/>
          <w:color w:val="auto"/>
          <w:u w:color="231F20"/>
        </w:rPr>
        <w:t>” is our opportunity to look beyond our parish.</w:t>
      </w:r>
      <w:r w:rsidR="004744F0" w:rsidRPr="000675D5">
        <w:rPr>
          <w:rFonts w:ascii="Book Antiqua" w:hAnsi="Book Antiqua"/>
          <w:color w:val="auto"/>
          <w:u w:color="231F20"/>
        </w:rPr>
        <w:t xml:space="preserve"> </w:t>
      </w:r>
      <w:r w:rsidRPr="000675D5">
        <w:rPr>
          <w:rFonts w:ascii="Book Antiqua" w:hAnsi="Book Antiqua"/>
          <w:color w:val="auto"/>
          <w:u w:color="231F20"/>
        </w:rPr>
        <w:t>It calls us as sharers in the life and mission of the Church, to proclaim with joy the Good News of the Gospel by example and witness in our parish and in surrounding cities, towns and neighborhoods.</w:t>
      </w:r>
      <w:r w:rsidR="00CA704C" w:rsidRPr="000675D5">
        <w:rPr>
          <w:rFonts w:ascii="Book Antiqua" w:eastAsia="Book Antiqua" w:hAnsi="Book Antiqua" w:cs="Book Antiqua"/>
          <w:color w:val="auto"/>
        </w:rPr>
        <w:t xml:space="preserve"> </w:t>
      </w:r>
    </w:p>
    <w:p w:rsidR="00CA704C" w:rsidRPr="000675D5" w:rsidRDefault="007717E0" w:rsidP="00944765">
      <w:pPr>
        <w:pStyle w:val="Body"/>
        <w:widowControl/>
        <w:numPr>
          <w:ilvl w:val="0"/>
          <w:numId w:val="10"/>
        </w:numPr>
        <w:spacing w:before="180" w:after="0" w:line="259" w:lineRule="auto"/>
        <w:ind w:left="821" w:right="432" w:hanging="274"/>
        <w:jc w:val="both"/>
        <w:rPr>
          <w:rFonts w:ascii="Book Antiqua" w:eastAsia="Book Antiqua" w:hAnsi="Book Antiqua" w:cs="Book Antiqua"/>
          <w:color w:val="auto"/>
        </w:rPr>
      </w:pPr>
      <w:r w:rsidRPr="000675D5">
        <w:rPr>
          <w:rFonts w:ascii="Book Antiqua" w:eastAsia="Book Antiqua" w:hAnsi="Book Antiqua" w:cs="Book Antiqua"/>
          <w:color w:val="auto"/>
          <w:u w:color="231F20"/>
        </w:rPr>
        <w:t>The specifics</w:t>
      </w:r>
      <w:r w:rsidRPr="000675D5">
        <w:rPr>
          <w:rFonts w:ascii="Book Antiqua" w:hAnsi="Book Antiqua"/>
          <w:color w:val="auto"/>
          <w:u w:color="231F20"/>
        </w:rPr>
        <w:t xml:space="preserve"> of the Appeal will be outlined in the literature that you will receive through the mail during the next several days.</w:t>
      </w:r>
      <w:r w:rsidR="004744F0" w:rsidRPr="000675D5">
        <w:rPr>
          <w:rFonts w:ascii="Book Antiqua" w:hAnsi="Book Antiqua"/>
          <w:color w:val="auto"/>
          <w:u w:color="231F20"/>
        </w:rPr>
        <w:t xml:space="preserve"> </w:t>
      </w:r>
      <w:r w:rsidRPr="000675D5">
        <w:rPr>
          <w:rFonts w:ascii="Book Antiqua" w:hAnsi="Book Antiqua"/>
          <w:color w:val="auto"/>
          <w:u w:color="231F20"/>
        </w:rPr>
        <w:t>The countless good works that promote goodness, compassion and service that benefit from this effort allow us to fulfill the mission given to us all.</w:t>
      </w:r>
      <w:r w:rsidR="00CA704C" w:rsidRPr="000675D5">
        <w:rPr>
          <w:rFonts w:ascii="Book Antiqua" w:eastAsia="Book Antiqua" w:hAnsi="Book Antiqua" w:cs="Book Antiqua"/>
          <w:color w:val="auto"/>
        </w:rPr>
        <w:t xml:space="preserve"> </w:t>
      </w:r>
    </w:p>
    <w:p w:rsidR="00CA704C" w:rsidRPr="000675D5" w:rsidRDefault="007717E0" w:rsidP="00944765">
      <w:pPr>
        <w:pStyle w:val="Body"/>
        <w:widowControl/>
        <w:numPr>
          <w:ilvl w:val="0"/>
          <w:numId w:val="10"/>
        </w:numPr>
        <w:spacing w:before="180" w:after="0" w:line="259" w:lineRule="auto"/>
        <w:ind w:left="821" w:right="432" w:hanging="274"/>
        <w:jc w:val="both"/>
        <w:rPr>
          <w:rFonts w:ascii="Book Antiqua" w:eastAsia="Book Antiqua" w:hAnsi="Book Antiqua" w:cs="Book Antiqua"/>
          <w:color w:val="auto"/>
        </w:rPr>
      </w:pPr>
      <w:r w:rsidRPr="000675D5">
        <w:rPr>
          <w:rFonts w:ascii="Book Antiqua" w:eastAsia="Book Antiqua" w:hAnsi="Book Antiqua" w:cs="Book Antiqua"/>
          <w:color w:val="auto"/>
          <w:u w:color="231F20"/>
        </w:rPr>
        <w:t>Most of us have been especially blessed by God; in health, with family, and our resources.</w:t>
      </w:r>
      <w:r w:rsidR="00CA704C" w:rsidRPr="000675D5">
        <w:rPr>
          <w:rFonts w:ascii="Book Antiqua" w:eastAsia="Book Antiqua" w:hAnsi="Book Antiqua" w:cs="Book Antiqua"/>
          <w:color w:val="auto"/>
          <w:u w:color="231F20"/>
        </w:rPr>
        <w:t xml:space="preserve"> </w:t>
      </w:r>
      <w:r w:rsidRPr="000675D5">
        <w:rPr>
          <w:rFonts w:ascii="Book Antiqua" w:hAnsi="Book Antiqua"/>
          <w:color w:val="auto"/>
          <w:u w:color="231F20"/>
        </w:rPr>
        <w:t>Many of us have the capability to participate in a most generous manner.</w:t>
      </w:r>
      <w:r w:rsidR="004744F0" w:rsidRPr="000675D5">
        <w:rPr>
          <w:rFonts w:ascii="Book Antiqua" w:hAnsi="Book Antiqua"/>
          <w:color w:val="auto"/>
          <w:u w:color="231F20"/>
        </w:rPr>
        <w:t xml:space="preserve"> </w:t>
      </w:r>
      <w:r w:rsidRPr="000675D5">
        <w:rPr>
          <w:rFonts w:ascii="Book Antiqua" w:hAnsi="Book Antiqua"/>
          <w:color w:val="auto"/>
          <w:u w:color="231F20"/>
        </w:rPr>
        <w:t>I ask that each</w:t>
      </w:r>
      <w:r w:rsidR="00CA704C" w:rsidRPr="000675D5">
        <w:rPr>
          <w:rFonts w:ascii="Book Antiqua" w:hAnsi="Book Antiqua"/>
          <w:color w:val="auto"/>
          <w:u w:color="231F20"/>
        </w:rPr>
        <w:t xml:space="preserve"> </w:t>
      </w:r>
      <w:r w:rsidRPr="000675D5">
        <w:rPr>
          <w:rFonts w:ascii="Book Antiqua" w:hAnsi="Book Antiqua"/>
          <w:color w:val="auto"/>
          <w:u w:color="231F20"/>
        </w:rPr>
        <w:t>family consider a gift to the Appeal payable over several months.</w:t>
      </w:r>
      <w:r w:rsidR="00CA704C" w:rsidRPr="000675D5">
        <w:rPr>
          <w:rFonts w:ascii="Book Antiqua" w:eastAsia="Book Antiqua" w:hAnsi="Book Antiqua" w:cs="Book Antiqua"/>
          <w:color w:val="auto"/>
        </w:rPr>
        <w:t xml:space="preserve"> </w:t>
      </w:r>
    </w:p>
    <w:p w:rsidR="00CA704C" w:rsidRPr="000675D5" w:rsidRDefault="007717E0" w:rsidP="00944765">
      <w:pPr>
        <w:pStyle w:val="Body"/>
        <w:widowControl/>
        <w:numPr>
          <w:ilvl w:val="0"/>
          <w:numId w:val="10"/>
        </w:numPr>
        <w:spacing w:before="180" w:after="0" w:line="259" w:lineRule="auto"/>
        <w:ind w:left="821" w:right="432" w:hanging="274"/>
        <w:jc w:val="both"/>
        <w:rPr>
          <w:rFonts w:ascii="Book Antiqua" w:eastAsia="Book Antiqua" w:hAnsi="Book Antiqua" w:cs="Book Antiqua"/>
          <w:color w:val="auto"/>
        </w:rPr>
      </w:pPr>
      <w:r w:rsidRPr="000675D5">
        <w:rPr>
          <w:rFonts w:ascii="Book Antiqua" w:eastAsia="Book Antiqua" w:hAnsi="Book Antiqua" w:cs="Book Antiqua"/>
          <w:color w:val="auto"/>
          <w:u w:color="231F20"/>
        </w:rPr>
        <w:t>And while I realize that everyone</w:t>
      </w:r>
      <w:r w:rsidRPr="000675D5">
        <w:rPr>
          <w:rFonts w:ascii="Book Antiqua" w:hAnsi="Book Antiqua"/>
          <w:color w:val="auto"/>
          <w:u w:color="231F20"/>
        </w:rPr>
        <w:t>’s financial situation is different, I truly believe that contributing to this vital effort is one sacrifice that is most worthy of support and within the financial capability of all our parishioners.</w:t>
      </w:r>
      <w:r w:rsidR="004744F0" w:rsidRPr="000675D5">
        <w:rPr>
          <w:rFonts w:ascii="Book Antiqua" w:hAnsi="Book Antiqua"/>
          <w:color w:val="auto"/>
          <w:u w:color="231F20"/>
        </w:rPr>
        <w:t xml:space="preserve"> </w:t>
      </w:r>
      <w:r w:rsidRPr="000675D5">
        <w:rPr>
          <w:rFonts w:ascii="Book Antiqua" w:hAnsi="Book Antiqua"/>
          <w:color w:val="auto"/>
          <w:u w:color="231F20"/>
        </w:rPr>
        <w:t>Ultimately, the decision you make is between you and God, and through prayer and reflection you will come to a meaningful response.</w:t>
      </w:r>
      <w:r w:rsidR="00CA704C" w:rsidRPr="000675D5">
        <w:rPr>
          <w:rFonts w:ascii="Book Antiqua" w:eastAsia="Book Antiqua" w:hAnsi="Book Antiqua" w:cs="Book Antiqua"/>
          <w:color w:val="auto"/>
        </w:rPr>
        <w:t xml:space="preserve"> </w:t>
      </w:r>
    </w:p>
    <w:p w:rsidR="00CA704C" w:rsidRPr="00E63C61" w:rsidRDefault="007717E0" w:rsidP="00E63C61">
      <w:pPr>
        <w:pStyle w:val="Body"/>
        <w:widowControl/>
        <w:numPr>
          <w:ilvl w:val="0"/>
          <w:numId w:val="10"/>
        </w:numPr>
        <w:spacing w:before="180" w:after="0" w:line="259" w:lineRule="auto"/>
        <w:ind w:left="821" w:right="432" w:hanging="274"/>
        <w:jc w:val="both"/>
        <w:rPr>
          <w:rFonts w:ascii="Book Antiqua" w:eastAsia="Book Antiqua" w:hAnsi="Book Antiqua" w:cs="Book Antiqua"/>
          <w:color w:val="auto"/>
        </w:rPr>
      </w:pPr>
      <w:r w:rsidRPr="000675D5">
        <w:rPr>
          <w:rFonts w:ascii="Book Antiqua" w:eastAsia="Book Antiqua" w:hAnsi="Book Antiqua" w:cs="Book Antiqua"/>
          <w:color w:val="auto"/>
          <w:u w:color="231F20"/>
        </w:rPr>
        <w:t xml:space="preserve">In </w:t>
      </w:r>
      <w:r w:rsidR="00033D71">
        <w:rPr>
          <w:rFonts w:ascii="Book Antiqua" w:eastAsia="Book Antiqua" w:hAnsi="Book Antiqua" w:cs="Book Antiqua"/>
          <w:color w:val="auto"/>
          <w:u w:color="231F20"/>
        </w:rPr>
        <w:t>a few moments we will start the</w:t>
      </w:r>
      <w:r w:rsidRPr="000675D5">
        <w:rPr>
          <w:rFonts w:ascii="Book Antiqua" w:eastAsia="Book Antiqua" w:hAnsi="Book Antiqua" w:cs="Book Antiqua"/>
          <w:color w:val="auto"/>
          <w:u w:color="231F20"/>
        </w:rPr>
        <w:t xml:space="preserve"> Annual Catholic Appeal video presentation or </w:t>
      </w:r>
      <w:r w:rsidR="00E63C61">
        <w:rPr>
          <w:rFonts w:ascii="Book Antiqua" w:eastAsia="Book Antiqua" w:hAnsi="Book Antiqua" w:cs="Book Antiqua"/>
          <w:color w:val="auto"/>
          <w:u w:color="231F20"/>
        </w:rPr>
        <w:t xml:space="preserve">Bishop Caggiano’s audio message or </w:t>
      </w:r>
      <w:r w:rsidRPr="00E63C61">
        <w:rPr>
          <w:rFonts w:ascii="Book Antiqua" w:eastAsia="Book Antiqua" w:hAnsi="Book Antiqua" w:cs="Book Antiqua"/>
          <w:color w:val="auto"/>
          <w:u w:color="231F20"/>
        </w:rPr>
        <w:t xml:space="preserve">I will introduce </w:t>
      </w:r>
      <w:r w:rsidR="00944765" w:rsidRPr="00E63C61">
        <w:rPr>
          <w:rFonts w:ascii="Book Antiqua" w:eastAsia="Book Antiqua" w:hAnsi="Book Antiqua" w:cs="Book Antiqua"/>
          <w:color w:val="auto"/>
          <w:u w:color="231F20"/>
        </w:rPr>
        <w:t xml:space="preserve">________________ </w:t>
      </w:r>
      <w:r w:rsidRPr="00E63C61">
        <w:rPr>
          <w:rFonts w:ascii="Book Antiqua" w:eastAsia="Book Antiqua" w:hAnsi="Book Antiqua" w:cs="Book Antiqua"/>
          <w:color w:val="auto"/>
          <w:u w:color="231F20"/>
        </w:rPr>
        <w:t>(name, from a various ministry)</w:t>
      </w:r>
      <w:r w:rsidR="00944765" w:rsidRPr="00E63C61">
        <w:rPr>
          <w:rFonts w:ascii="Book Antiqua" w:eastAsia="Book Antiqua" w:hAnsi="Book Antiqua" w:cs="Book Antiqua"/>
          <w:color w:val="auto"/>
          <w:u w:color="231F20"/>
        </w:rPr>
        <w:t>.</w:t>
      </w:r>
      <w:r w:rsidRPr="00E63C61">
        <w:rPr>
          <w:rFonts w:ascii="Book Antiqua" w:eastAsia="Book Antiqua" w:hAnsi="Book Antiqua" w:cs="Book Antiqua"/>
          <w:color w:val="auto"/>
          <w:u w:color="231F20"/>
        </w:rPr>
        <w:t xml:space="preserve"> Upon its completion I would ask that you contemplate the breadth of its message on your way home or contemplate the good works the Appeal so graciously provides.</w:t>
      </w:r>
      <w:r w:rsidR="00CA704C" w:rsidRPr="00E63C61">
        <w:rPr>
          <w:rFonts w:ascii="Book Antiqua" w:eastAsia="Book Antiqua" w:hAnsi="Book Antiqua" w:cs="Book Antiqua"/>
          <w:color w:val="auto"/>
        </w:rPr>
        <w:t xml:space="preserve"> </w:t>
      </w:r>
    </w:p>
    <w:p w:rsidR="00957265" w:rsidRPr="000675D5" w:rsidRDefault="007717E0" w:rsidP="00944765">
      <w:pPr>
        <w:pStyle w:val="Body"/>
        <w:widowControl/>
        <w:numPr>
          <w:ilvl w:val="0"/>
          <w:numId w:val="10"/>
        </w:numPr>
        <w:spacing w:before="180" w:after="0" w:line="259" w:lineRule="auto"/>
        <w:ind w:left="821" w:right="432" w:hanging="274"/>
        <w:jc w:val="both"/>
        <w:rPr>
          <w:rFonts w:ascii="Book Antiqua" w:eastAsia="Book Antiqua" w:hAnsi="Book Antiqua" w:cs="Book Antiqua"/>
          <w:color w:val="auto"/>
        </w:rPr>
      </w:pPr>
      <w:r w:rsidRPr="000675D5">
        <w:rPr>
          <w:rFonts w:ascii="Book Antiqua" w:eastAsia="Book Antiqua" w:hAnsi="Book Antiqua" w:cs="Book Antiqua"/>
          <w:color w:val="auto"/>
          <w:u w:color="231F20"/>
        </w:rPr>
        <w:t>Please keep in mind that while this is our parish and our spiritual home, we are all part of a much larger Church.</w:t>
      </w:r>
      <w:r w:rsidR="004744F0" w:rsidRPr="000675D5">
        <w:rPr>
          <w:rFonts w:ascii="Book Antiqua" w:eastAsia="Book Antiqua" w:hAnsi="Book Antiqua" w:cs="Book Antiqua"/>
          <w:color w:val="auto"/>
          <w:u w:color="231F20"/>
        </w:rPr>
        <w:t xml:space="preserve"> </w:t>
      </w:r>
      <w:r w:rsidRPr="000675D5">
        <w:rPr>
          <w:rFonts w:ascii="Book Antiqua" w:eastAsia="Book Antiqua" w:hAnsi="Book Antiqua" w:cs="Book Antiqua"/>
          <w:color w:val="auto"/>
          <w:u w:color="231F20"/>
        </w:rPr>
        <w:t>If we act together as members of one family united in Christ</w:t>
      </w:r>
      <w:r w:rsidRPr="000675D5">
        <w:rPr>
          <w:rFonts w:ascii="Book Antiqua" w:hAnsi="Book Antiqua"/>
          <w:color w:val="auto"/>
          <w:u w:color="231F20"/>
        </w:rPr>
        <w:t>’s love, we can do great things. In doing so, I trust we will have done our part as a parish family in the diocese and together, we will be successful.</w:t>
      </w:r>
    </w:p>
    <w:p w:rsidR="00957265" w:rsidRPr="000675D5" w:rsidRDefault="00957265" w:rsidP="00944765">
      <w:pPr>
        <w:pStyle w:val="Body"/>
        <w:widowControl/>
        <w:spacing w:after="0" w:line="259" w:lineRule="auto"/>
        <w:ind w:left="259" w:right="259"/>
        <w:jc w:val="both"/>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Note:</w:t>
      </w:r>
      <w:r w:rsidR="004744F0" w:rsidRPr="000675D5">
        <w:rPr>
          <w:rFonts w:ascii="Book Antiqua" w:hAnsi="Book Antiqua"/>
          <w:color w:val="auto"/>
          <w:u w:color="231F20"/>
        </w:rPr>
        <w:t xml:space="preserve"> </w:t>
      </w:r>
      <w:r w:rsidRPr="000675D5">
        <w:rPr>
          <w:rFonts w:ascii="Book Antiqua" w:hAnsi="Book Antiqua"/>
          <w:color w:val="auto"/>
          <w:u w:color="231F20"/>
        </w:rPr>
        <w:t>Please ensure that the volunteers who have been recruited to assist during Education/Awareness Weekend have been trained to operate video/audio equipment.</w:t>
      </w:r>
      <w:r w:rsidR="004744F0" w:rsidRPr="000675D5">
        <w:rPr>
          <w:rFonts w:ascii="Book Antiqua" w:hAnsi="Book Antiqua"/>
          <w:color w:val="auto"/>
          <w:u w:color="231F20"/>
        </w:rPr>
        <w:t xml:space="preserve"> </w:t>
      </w:r>
      <w:r w:rsidRPr="000675D5">
        <w:rPr>
          <w:rFonts w:ascii="Book Antiqua" w:hAnsi="Book Antiqua"/>
          <w:color w:val="auto"/>
          <w:u w:color="231F20"/>
        </w:rPr>
        <w:t>It is recommended that your volunteers practice with the operation of video/audio equipment so that the presentation is carried out without incident and for the allotted time.</w:t>
      </w:r>
    </w:p>
    <w:p w:rsidR="00944765" w:rsidRPr="000675D5" w:rsidRDefault="00944765">
      <w:pPr>
        <w:rPr>
          <w:rFonts w:ascii="Book Antiqua" w:eastAsia="Calibri" w:hAnsi="Book Antiqua" w:cs="Calibri"/>
          <w:sz w:val="22"/>
          <w:szCs w:val="22"/>
          <w:u w:color="000000"/>
        </w:rPr>
      </w:pPr>
      <w:r w:rsidRPr="000675D5">
        <w:rPr>
          <w:rFonts w:ascii="Book Antiqua" w:hAnsi="Book Antiqua"/>
        </w:rPr>
        <w:br w:type="page"/>
      </w:r>
    </w:p>
    <w:p w:rsidR="00957265" w:rsidRPr="000675D5" w:rsidRDefault="00944765" w:rsidP="00944765">
      <w:pPr>
        <w:pStyle w:val="ACAheader"/>
        <w:rPr>
          <w:color w:val="auto"/>
        </w:rPr>
      </w:pPr>
      <w:bookmarkStart w:id="66" w:name="_Toc434909420"/>
      <w:bookmarkStart w:id="67" w:name="_Toc434910026"/>
      <w:bookmarkStart w:id="68" w:name="_Toc434911879"/>
      <w:bookmarkStart w:id="69" w:name="_Toc434913128"/>
      <w:r w:rsidRPr="000675D5">
        <w:rPr>
          <w:color w:val="auto"/>
        </w:rPr>
        <w:lastRenderedPageBreak/>
        <w:t>COMMITMENT WEEKEND</w:t>
      </w:r>
      <w:bookmarkEnd w:id="66"/>
      <w:bookmarkEnd w:id="67"/>
      <w:bookmarkEnd w:id="68"/>
      <w:bookmarkEnd w:id="69"/>
    </w:p>
    <w:p w:rsidR="00944765" w:rsidRPr="000675D5" w:rsidRDefault="00944765" w:rsidP="00944765">
      <w:pPr>
        <w:pStyle w:val="Body"/>
        <w:widowControl/>
        <w:spacing w:after="0" w:line="259" w:lineRule="auto"/>
        <w:ind w:left="259" w:right="259"/>
        <w:rPr>
          <w:rFonts w:ascii="Book Antiqua" w:hAnsi="Book Antiqua"/>
          <w:color w:val="auto"/>
        </w:rPr>
      </w:pPr>
    </w:p>
    <w:p w:rsidR="00944765" w:rsidRPr="000675D5" w:rsidRDefault="00944765" w:rsidP="00944765">
      <w:pPr>
        <w:pStyle w:val="Body"/>
        <w:widowControl/>
        <w:spacing w:after="0" w:line="259" w:lineRule="auto"/>
        <w:ind w:left="259" w:right="259"/>
        <w:rPr>
          <w:rFonts w:ascii="Book Antiqua" w:hAnsi="Book Antiqua"/>
          <w:color w:val="auto"/>
        </w:rPr>
      </w:pPr>
    </w:p>
    <w:p w:rsidR="00944765" w:rsidRPr="000675D5" w:rsidRDefault="00486E4B" w:rsidP="00944765">
      <w:pPr>
        <w:pStyle w:val="ACASub"/>
        <w:widowControl/>
        <w:rPr>
          <w:rFonts w:eastAsia="Arial" w:cs="Arial"/>
          <w:color w:val="auto"/>
          <w:lang w:val="en-US"/>
        </w:rPr>
      </w:pPr>
      <w:bookmarkStart w:id="70" w:name="_Toc434910027"/>
      <w:r>
        <w:rPr>
          <w:color w:val="auto"/>
          <w:lang w:val="en-US"/>
        </w:rPr>
        <w:t>MARCH 10 AND 11</w:t>
      </w:r>
      <w:r w:rsidR="00944765" w:rsidRPr="000675D5">
        <w:rPr>
          <w:color w:val="auto"/>
          <w:lang w:val="en-US"/>
        </w:rPr>
        <w:t xml:space="preserve">, </w:t>
      </w:r>
      <w:r w:rsidR="00A8374F">
        <w:rPr>
          <w:color w:val="auto"/>
          <w:lang w:val="en-US"/>
        </w:rPr>
        <w:t>2018</w:t>
      </w:r>
      <w:bookmarkEnd w:id="70"/>
    </w:p>
    <w:p w:rsidR="00944765" w:rsidRPr="000675D5" w:rsidRDefault="00944765" w:rsidP="00944765">
      <w:pPr>
        <w:pStyle w:val="Body"/>
        <w:widowControl/>
        <w:spacing w:after="0" w:line="259" w:lineRule="auto"/>
        <w:ind w:left="259" w:right="259"/>
        <w:rPr>
          <w:rFonts w:ascii="Book Antiqua" w:hAnsi="Book Antiqua"/>
          <w:color w:val="auto"/>
        </w:rPr>
      </w:pPr>
    </w:p>
    <w:p w:rsidR="00944765" w:rsidRPr="000675D5" w:rsidRDefault="00944765" w:rsidP="00944765">
      <w:pPr>
        <w:pStyle w:val="Body"/>
        <w:widowControl/>
        <w:spacing w:after="0" w:line="259" w:lineRule="auto"/>
        <w:ind w:left="259" w:right="259"/>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The weekend of March</w:t>
      </w:r>
      <w:r w:rsidR="009F5480" w:rsidRPr="000675D5">
        <w:rPr>
          <w:rFonts w:ascii="Book Antiqua" w:hAnsi="Book Antiqua"/>
          <w:color w:val="auto"/>
          <w:u w:color="231F20"/>
        </w:rPr>
        <w:t xml:space="preserve"> 1</w:t>
      </w:r>
      <w:r w:rsidR="00033D71">
        <w:rPr>
          <w:rFonts w:ascii="Book Antiqua" w:hAnsi="Book Antiqua"/>
          <w:color w:val="auto"/>
          <w:u w:color="231F20"/>
        </w:rPr>
        <w:t>0</w:t>
      </w:r>
      <w:r w:rsidR="009F5480" w:rsidRPr="000675D5">
        <w:rPr>
          <w:rFonts w:ascii="Book Antiqua" w:hAnsi="Book Antiqua"/>
          <w:color w:val="auto"/>
          <w:u w:color="231F20"/>
        </w:rPr>
        <w:t xml:space="preserve"> and 1</w:t>
      </w:r>
      <w:r w:rsidR="00033D71">
        <w:rPr>
          <w:rFonts w:ascii="Book Antiqua" w:hAnsi="Book Antiqua"/>
          <w:color w:val="auto"/>
          <w:u w:color="231F20"/>
        </w:rPr>
        <w:t>1</w:t>
      </w:r>
      <w:r w:rsidRPr="000675D5">
        <w:rPr>
          <w:rFonts w:ascii="Book Antiqua" w:hAnsi="Book Antiqua"/>
          <w:color w:val="auto"/>
          <w:u w:color="231F20"/>
        </w:rPr>
        <w:t xml:space="preserve"> has been designated Commitment Weekend, offering the opportunity for those parishioners who have not already returned their </w:t>
      </w:r>
      <w:r w:rsidR="00A8374F">
        <w:rPr>
          <w:rFonts w:ascii="Book Antiqua" w:hAnsi="Book Antiqua"/>
          <w:color w:val="auto"/>
          <w:u w:color="231F20"/>
        </w:rPr>
        <w:t>2018</w:t>
      </w:r>
      <w:r w:rsidRPr="000675D5">
        <w:rPr>
          <w:rFonts w:ascii="Book Antiqua" w:hAnsi="Book Antiqua"/>
          <w:color w:val="auto"/>
          <w:u w:color="231F20"/>
        </w:rPr>
        <w:t xml:space="preserve"> Annual Catholic Appeal gift or pledge by mail, to do so by bringing their completed Appeal pledge card and</w:t>
      </w:r>
      <w:r w:rsidR="004744F0" w:rsidRPr="000675D5">
        <w:rPr>
          <w:rFonts w:ascii="Book Antiqua" w:hAnsi="Book Antiqua"/>
          <w:color w:val="auto"/>
          <w:u w:color="231F20"/>
        </w:rPr>
        <w:t xml:space="preserve"> </w:t>
      </w:r>
      <w:r w:rsidRPr="000675D5">
        <w:rPr>
          <w:rFonts w:ascii="Book Antiqua" w:hAnsi="Book Antiqua"/>
          <w:color w:val="auto"/>
          <w:u w:color="231F20"/>
        </w:rPr>
        <w:t>envelope to Mass and placing it in the offertory collection. Please ensure that the Annual Ca</w:t>
      </w:r>
      <w:r w:rsidR="00033D71">
        <w:rPr>
          <w:rFonts w:ascii="Book Antiqua" w:hAnsi="Book Antiqua"/>
          <w:color w:val="auto"/>
          <w:u w:color="231F20"/>
        </w:rPr>
        <w:t xml:space="preserve">tholic Appeal posters </w:t>
      </w:r>
      <w:r w:rsidRPr="000675D5">
        <w:rPr>
          <w:rFonts w:ascii="Book Antiqua" w:hAnsi="Book Antiqua"/>
          <w:color w:val="auto"/>
          <w:u w:color="231F20"/>
        </w:rPr>
        <w:t>promoting the program are prominently displayed to help parishioners to discern his or her level of support. Please note that all checks handed in on Commitment Weekend do not need to be tallied by the parish staff; please forward di</w:t>
      </w:r>
      <w:r w:rsidR="00033D71">
        <w:rPr>
          <w:rFonts w:ascii="Book Antiqua" w:hAnsi="Book Antiqua"/>
          <w:color w:val="auto"/>
          <w:u w:color="231F20"/>
        </w:rPr>
        <w:t>rectly to Letter Concepts at P.O. Box 436, Kensington, CT  06037.</w:t>
      </w:r>
    </w:p>
    <w:p w:rsidR="00033D71" w:rsidRDefault="00033D71" w:rsidP="00944765">
      <w:pPr>
        <w:pStyle w:val="Body"/>
        <w:widowControl/>
        <w:spacing w:after="0" w:line="259" w:lineRule="auto"/>
        <w:ind w:left="259" w:right="259"/>
        <w:jc w:val="both"/>
        <w:rPr>
          <w:rFonts w:ascii="Book Antiqua" w:hAnsi="Book Antiqua"/>
          <w:color w:val="auto"/>
          <w:u w:color="231F20"/>
        </w:rPr>
      </w:pPr>
    </w:p>
    <w:p w:rsidR="00957265" w:rsidRPr="000675D5" w:rsidRDefault="007717E0" w:rsidP="00944765">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Below are suggested remarks to parishioners who are still contemplating their level of support:</w:t>
      </w: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17E0" w:rsidP="00944765">
      <w:pPr>
        <w:pStyle w:val="ACASub"/>
        <w:rPr>
          <w:color w:val="auto"/>
          <w:lang w:val="en-US"/>
        </w:rPr>
      </w:pPr>
      <w:bookmarkStart w:id="71" w:name="_Toc434910028"/>
      <w:r w:rsidRPr="000675D5">
        <w:rPr>
          <w:color w:val="auto"/>
          <w:lang w:val="en-US"/>
        </w:rPr>
        <w:t>SUGGESTED REMARKS</w:t>
      </w:r>
      <w:bookmarkEnd w:id="71"/>
    </w:p>
    <w:p w:rsidR="00957265" w:rsidRPr="000675D5" w:rsidRDefault="007717E0" w:rsidP="00944765">
      <w:pPr>
        <w:pStyle w:val="Body"/>
        <w:widowControl/>
        <w:tabs>
          <w:tab w:val="left" w:pos="560"/>
        </w:tabs>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This</w:t>
      </w:r>
      <w:r w:rsidRPr="000675D5">
        <w:rPr>
          <w:rFonts w:ascii="Book Antiqua" w:hAnsi="Book Antiqua"/>
          <w:color w:val="auto"/>
          <w:u w:color="231F20"/>
        </w:rPr>
        <w:t xml:space="preserve"> is Commitment Weekend for the Annual Catholic Appeal in the parishes throughout our Diocese. It is an opportunity for us to come together as a family of faith to support the diocesan-sponsored ministries and services that no single parish could provide.</w:t>
      </w:r>
    </w:p>
    <w:p w:rsidR="00957265" w:rsidRPr="000675D5" w:rsidRDefault="007717E0" w:rsidP="00944765">
      <w:pPr>
        <w:pStyle w:val="Body"/>
        <w:widowControl/>
        <w:tabs>
          <w:tab w:val="left" w:pos="560"/>
        </w:tabs>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Please</w:t>
      </w:r>
      <w:r w:rsidRPr="000675D5">
        <w:rPr>
          <w:rFonts w:ascii="Book Antiqua" w:hAnsi="Book Antiqua"/>
          <w:color w:val="auto"/>
          <w:u w:color="231F20"/>
        </w:rPr>
        <w:t xml:space="preserve"> remember that the pledge you offer will touch the lives of so many of God’s people, whether it be training new priests, educating our young people, serving the needs of the homeless and poor, comforting the infirm</w:t>
      </w:r>
      <w:r w:rsidR="00033D71">
        <w:rPr>
          <w:rFonts w:ascii="Book Antiqua" w:hAnsi="Book Antiqua"/>
          <w:color w:val="auto"/>
          <w:u w:color="231F20"/>
        </w:rPr>
        <w:t>ed</w:t>
      </w:r>
      <w:r w:rsidRPr="000675D5">
        <w:rPr>
          <w:rFonts w:ascii="Book Antiqua" w:hAnsi="Book Antiqua"/>
          <w:color w:val="auto"/>
          <w:u w:color="231F20"/>
        </w:rPr>
        <w:t xml:space="preserve"> or counseling families in crisis.</w:t>
      </w:r>
    </w:p>
    <w:p w:rsidR="00957265" w:rsidRPr="000675D5" w:rsidRDefault="007717E0" w:rsidP="00944765">
      <w:pPr>
        <w:pStyle w:val="Body"/>
        <w:widowControl/>
        <w:tabs>
          <w:tab w:val="left" w:pos="560"/>
        </w:tabs>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Remind</w:t>
      </w:r>
      <w:r w:rsidRPr="000675D5">
        <w:rPr>
          <w:rFonts w:ascii="Book Antiqua" w:hAnsi="Book Antiqua"/>
          <w:color w:val="auto"/>
          <w:u w:color="231F20"/>
        </w:rPr>
        <w:t xml:space="preserve"> parishioners that the Annual Catholic Appeal is the one time during the year when all Catholics are asked to reach out beyond their parishes to make a sacrificial pledge that will enable our local Church to carry out the works of religion, education and charity that serve the needs of parishes, schools and the people throughout our diocese.</w:t>
      </w:r>
    </w:p>
    <w:p w:rsidR="00957265" w:rsidRPr="000675D5" w:rsidRDefault="007717E0" w:rsidP="00944765">
      <w:pPr>
        <w:pStyle w:val="Body"/>
        <w:widowControl/>
        <w:tabs>
          <w:tab w:val="left" w:pos="560"/>
        </w:tabs>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Encourage</w:t>
      </w:r>
      <w:r w:rsidRPr="000675D5">
        <w:rPr>
          <w:rFonts w:ascii="Book Antiqua" w:hAnsi="Book Antiqua"/>
          <w:color w:val="auto"/>
          <w:u w:color="231F20"/>
        </w:rPr>
        <w:t xml:space="preserve"> parishioners to re-read the Appeal information from Bishop Caggiano that had been sent to their home. Ask them to contemplate prayerfully the generosity of God in their lives and to decide upon a suitable gift that reflects their appreciation for His gifts.</w:t>
      </w:r>
    </w:p>
    <w:p w:rsidR="00957265" w:rsidRPr="000675D5" w:rsidRDefault="007717E0" w:rsidP="00944765">
      <w:pPr>
        <w:pStyle w:val="Body"/>
        <w:widowControl/>
        <w:tabs>
          <w:tab w:val="left" w:pos="560"/>
        </w:tabs>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Invite</w:t>
      </w:r>
      <w:r w:rsidRPr="000675D5">
        <w:rPr>
          <w:rFonts w:ascii="Book Antiqua" w:hAnsi="Book Antiqua"/>
          <w:color w:val="auto"/>
          <w:u w:color="231F20"/>
        </w:rPr>
        <w:t xml:space="preserve"> parishioners to share the Good News and joy of the Gospel, not only with fellow Catholics but also among all of those who must turn to the Diocese of Bridgeport for guidance, counsel and support.</w:t>
      </w:r>
    </w:p>
    <w:p w:rsidR="00957265" w:rsidRPr="000675D5" w:rsidRDefault="007717E0" w:rsidP="00E632B7">
      <w:pPr>
        <w:pStyle w:val="Body"/>
        <w:widowControl/>
        <w:tabs>
          <w:tab w:val="left" w:pos="560"/>
        </w:tabs>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231F20"/>
        </w:rPr>
        <w:lastRenderedPageBreak/>
        <w:t>•</w:t>
      </w:r>
      <w:r w:rsidRPr="000675D5">
        <w:rPr>
          <w:rFonts w:ascii="Book Antiqua" w:eastAsia="Book Antiqua" w:hAnsi="Book Antiqua" w:cs="Book Antiqua"/>
          <w:color w:val="auto"/>
          <w:u w:color="231F20"/>
        </w:rPr>
        <w:tab/>
        <w:t>Your</w:t>
      </w:r>
      <w:r w:rsidRPr="000675D5">
        <w:rPr>
          <w:rFonts w:ascii="Book Antiqua" w:hAnsi="Book Antiqua"/>
          <w:color w:val="auto"/>
          <w:u w:color="231F20"/>
        </w:rPr>
        <w:t xml:space="preserve"> charity will bring renewed hope every day to thousands of these individuals and families throughout Fairfield County whom you may not know or ever meet but whose lives will be changed for the better because you cared.</w:t>
      </w:r>
    </w:p>
    <w:p w:rsidR="00957265" w:rsidRPr="000675D5" w:rsidRDefault="007717E0" w:rsidP="00E632B7">
      <w:pPr>
        <w:pStyle w:val="Body"/>
        <w:widowControl/>
        <w:tabs>
          <w:tab w:val="left" w:pos="560"/>
        </w:tabs>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Ask</w:t>
      </w:r>
      <w:r w:rsidRPr="000675D5">
        <w:rPr>
          <w:rFonts w:ascii="Book Antiqua" w:hAnsi="Book Antiqua"/>
          <w:color w:val="auto"/>
          <w:u w:color="231F20"/>
        </w:rPr>
        <w:t xml:space="preserve"> parishioners to remember the words of Pope Francis who reminds us “To live charitably means not looking out for our own interests, but carrying the burdens of the weakest and poorest among us.”</w:t>
      </w:r>
    </w:p>
    <w:p w:rsidR="00957265" w:rsidRPr="000675D5" w:rsidRDefault="007717E0" w:rsidP="00944765">
      <w:pPr>
        <w:pStyle w:val="Body"/>
        <w:widowControl/>
        <w:tabs>
          <w:tab w:val="left" w:pos="560"/>
        </w:tabs>
        <w:spacing w:before="180" w:after="0" w:line="259" w:lineRule="auto"/>
        <w:ind w:left="821" w:right="432" w:hanging="274"/>
        <w:jc w:val="both"/>
        <w:rPr>
          <w:rFonts w:ascii="Book Antiqua" w:hAnsi="Book Antiqua"/>
          <w:color w:val="auto"/>
          <w:u w:color="231F20"/>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Thank</w:t>
      </w:r>
      <w:r w:rsidRPr="000675D5">
        <w:rPr>
          <w:rFonts w:ascii="Book Antiqua" w:hAnsi="Book Antiqua"/>
          <w:color w:val="auto"/>
          <w:u w:color="231F20"/>
        </w:rPr>
        <w:t xml:space="preserve"> you for pledging today to help meet our parish goal of $</w:t>
      </w:r>
      <w:r w:rsidR="00944765" w:rsidRPr="000675D5">
        <w:rPr>
          <w:rFonts w:ascii="Book Antiqua" w:hAnsi="Book Antiqua"/>
          <w:color w:val="auto"/>
          <w:u w:color="231F20"/>
        </w:rPr>
        <w:t xml:space="preserve">____________ </w:t>
      </w:r>
      <w:r w:rsidRPr="000675D5">
        <w:rPr>
          <w:rFonts w:ascii="Book Antiqua" w:hAnsi="Book Antiqua"/>
          <w:color w:val="auto"/>
          <w:u w:color="231F20"/>
        </w:rPr>
        <w:t>and for supporting the mission of Christ’s Church in Fairfield County.</w:t>
      </w:r>
      <w:r w:rsidR="00944765" w:rsidRPr="000675D5">
        <w:rPr>
          <w:rFonts w:ascii="Book Antiqua" w:hAnsi="Book Antiqua"/>
          <w:color w:val="auto"/>
          <w:u w:color="231F20"/>
        </w:rPr>
        <w:t xml:space="preserve"> </w:t>
      </w:r>
    </w:p>
    <w:p w:rsidR="00944765" w:rsidRPr="000675D5" w:rsidRDefault="00944765" w:rsidP="00944765">
      <w:pPr>
        <w:pStyle w:val="Body"/>
        <w:widowControl/>
        <w:tabs>
          <w:tab w:val="left" w:pos="560"/>
        </w:tabs>
        <w:spacing w:before="180" w:after="0" w:line="259" w:lineRule="auto"/>
        <w:ind w:left="821" w:right="432" w:hanging="274"/>
        <w:jc w:val="both"/>
        <w:rPr>
          <w:rFonts w:ascii="Book Antiqua" w:eastAsia="Book Antiqua" w:hAnsi="Book Antiqua" w:cs="Book Antiqua"/>
          <w:color w:val="auto"/>
        </w:rPr>
      </w:pPr>
    </w:p>
    <w:p w:rsidR="00957265" w:rsidRPr="000675D5" w:rsidRDefault="007735B7" w:rsidP="00944765">
      <w:pPr>
        <w:pStyle w:val="Body"/>
        <w:widowControl/>
        <w:spacing w:after="0" w:line="259" w:lineRule="auto"/>
        <w:ind w:left="259" w:right="259"/>
        <w:rPr>
          <w:rFonts w:ascii="Book Antiqua" w:hAnsi="Book Antiqua"/>
          <w:color w:val="auto"/>
        </w:rPr>
      </w:pPr>
      <w:r w:rsidRPr="000675D5">
        <w:rPr>
          <w:rFonts w:ascii="Book Antiqua" w:hAnsi="Book Antiqua"/>
          <w:color w:val="auto"/>
        </w:rPr>
        <w:br w:type="page"/>
      </w:r>
    </w:p>
    <w:p w:rsidR="00957265" w:rsidRPr="000675D5" w:rsidRDefault="00E632B7" w:rsidP="00E632B7">
      <w:pPr>
        <w:pStyle w:val="ACAheader"/>
        <w:rPr>
          <w:color w:val="auto"/>
        </w:rPr>
      </w:pPr>
      <w:bookmarkStart w:id="72" w:name="_Toc434909421"/>
      <w:bookmarkStart w:id="73" w:name="_Toc434910029"/>
      <w:bookmarkStart w:id="74" w:name="_Toc434911880"/>
      <w:bookmarkStart w:id="75" w:name="_Toc434913129"/>
      <w:r w:rsidRPr="000675D5">
        <w:rPr>
          <w:color w:val="auto"/>
        </w:rPr>
        <w:lastRenderedPageBreak/>
        <w:t>IN-PEW WEEKEND</w:t>
      </w:r>
      <w:bookmarkEnd w:id="72"/>
      <w:bookmarkEnd w:id="73"/>
      <w:bookmarkEnd w:id="74"/>
      <w:bookmarkEnd w:id="75"/>
    </w:p>
    <w:p w:rsidR="00E632B7" w:rsidRPr="000675D5" w:rsidRDefault="00E632B7" w:rsidP="0087406A">
      <w:pPr>
        <w:pStyle w:val="Body"/>
        <w:widowControl/>
        <w:spacing w:after="0" w:line="259" w:lineRule="auto"/>
        <w:ind w:left="259" w:right="259"/>
        <w:jc w:val="both"/>
        <w:rPr>
          <w:rFonts w:ascii="Book Antiqua" w:hAnsi="Book Antiqua"/>
          <w:color w:val="auto"/>
        </w:rPr>
      </w:pPr>
    </w:p>
    <w:p w:rsidR="00E632B7" w:rsidRPr="000675D5" w:rsidRDefault="00E632B7" w:rsidP="0087406A">
      <w:pPr>
        <w:pStyle w:val="Body"/>
        <w:widowControl/>
        <w:spacing w:after="0" w:line="259" w:lineRule="auto"/>
        <w:ind w:left="259" w:right="259"/>
        <w:jc w:val="both"/>
        <w:rPr>
          <w:rFonts w:ascii="Book Antiqua" w:hAnsi="Book Antiqua"/>
          <w:color w:val="auto"/>
        </w:rPr>
      </w:pPr>
    </w:p>
    <w:p w:rsidR="00E632B7" w:rsidRPr="000675D5" w:rsidRDefault="00E632B7" w:rsidP="0087406A">
      <w:pPr>
        <w:pStyle w:val="Body"/>
        <w:widowControl/>
        <w:spacing w:after="0" w:line="259" w:lineRule="auto"/>
        <w:ind w:left="259" w:right="259"/>
        <w:jc w:val="both"/>
        <w:rPr>
          <w:rFonts w:ascii="Book Antiqua" w:hAnsi="Book Antiqua"/>
          <w:color w:val="auto"/>
        </w:rPr>
      </w:pPr>
    </w:p>
    <w:p w:rsidR="00957265" w:rsidRPr="000675D5" w:rsidRDefault="009F5480" w:rsidP="0087406A">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In the </w:t>
      </w:r>
      <w:r w:rsidR="00A8374F">
        <w:rPr>
          <w:rFonts w:ascii="Book Antiqua" w:hAnsi="Book Antiqua"/>
          <w:color w:val="auto"/>
          <w:u w:color="231F20"/>
        </w:rPr>
        <w:t>2018</w:t>
      </w:r>
      <w:r w:rsidR="007717E0" w:rsidRPr="000675D5">
        <w:rPr>
          <w:rFonts w:ascii="Book Antiqua" w:hAnsi="Book Antiqua"/>
          <w:color w:val="auto"/>
          <w:u w:color="231F20"/>
        </w:rPr>
        <w:t xml:space="preserve"> Annual Catholic Appeal al</w:t>
      </w:r>
      <w:r w:rsidR="00AB0ADC">
        <w:rPr>
          <w:rFonts w:ascii="Book Antiqua" w:hAnsi="Book Antiqua"/>
          <w:color w:val="auto"/>
          <w:u w:color="231F20"/>
        </w:rPr>
        <w:t xml:space="preserve">l parishes are required </w:t>
      </w:r>
      <w:r w:rsidR="007717E0" w:rsidRPr="000675D5">
        <w:rPr>
          <w:rFonts w:ascii="Book Antiqua" w:hAnsi="Book Antiqua"/>
          <w:color w:val="auto"/>
          <w:u w:color="231F20"/>
        </w:rPr>
        <w:t>to participa</w:t>
      </w:r>
      <w:r w:rsidR="00AB0ADC">
        <w:rPr>
          <w:rFonts w:ascii="Book Antiqua" w:hAnsi="Book Antiqua"/>
          <w:color w:val="auto"/>
          <w:u w:color="231F20"/>
        </w:rPr>
        <w:t>te in the “I</w:t>
      </w:r>
      <w:r w:rsidR="003F7900">
        <w:rPr>
          <w:rFonts w:ascii="Book Antiqua" w:hAnsi="Book Antiqua"/>
          <w:color w:val="auto"/>
          <w:u w:color="231F20"/>
        </w:rPr>
        <w:t>n-</w:t>
      </w:r>
      <w:r w:rsidR="00AB0ADC">
        <w:rPr>
          <w:rFonts w:ascii="Book Antiqua" w:hAnsi="Book Antiqua"/>
          <w:color w:val="auto"/>
          <w:u w:color="231F20"/>
        </w:rPr>
        <w:t>P</w:t>
      </w:r>
      <w:r w:rsidR="00E63C61">
        <w:rPr>
          <w:rFonts w:ascii="Book Antiqua" w:hAnsi="Book Antiqua"/>
          <w:color w:val="auto"/>
          <w:u w:color="231F20"/>
        </w:rPr>
        <w:t>ew” process on the</w:t>
      </w:r>
      <w:r w:rsidR="007717E0" w:rsidRPr="000675D5">
        <w:rPr>
          <w:rFonts w:ascii="Book Antiqua" w:hAnsi="Book Antiqua"/>
          <w:color w:val="auto"/>
          <w:u w:color="231F20"/>
        </w:rPr>
        <w:t xml:space="preserve"> weekend</w:t>
      </w:r>
      <w:r w:rsidR="00E63C61">
        <w:rPr>
          <w:rFonts w:ascii="Book Antiqua" w:hAnsi="Book Antiqua"/>
          <w:color w:val="auto"/>
          <w:u w:color="231F20"/>
        </w:rPr>
        <w:t>s o</w:t>
      </w:r>
      <w:r w:rsidR="00486E4B">
        <w:rPr>
          <w:rFonts w:ascii="Book Antiqua" w:hAnsi="Book Antiqua"/>
          <w:color w:val="auto"/>
          <w:u w:color="231F20"/>
        </w:rPr>
        <w:t>f April 28 and 29, and June 2 and 3</w:t>
      </w:r>
      <w:r w:rsidR="00E63C61">
        <w:rPr>
          <w:rFonts w:ascii="Book Antiqua" w:hAnsi="Book Antiqua"/>
          <w:color w:val="auto"/>
          <w:u w:color="231F20"/>
        </w:rPr>
        <w:t xml:space="preserve">. </w:t>
      </w:r>
      <w:r w:rsidR="004744F0" w:rsidRPr="000675D5">
        <w:rPr>
          <w:rFonts w:ascii="Book Antiqua" w:hAnsi="Book Antiqua"/>
          <w:color w:val="auto"/>
          <w:u w:color="231F20"/>
        </w:rPr>
        <w:t xml:space="preserve"> </w:t>
      </w:r>
      <w:r w:rsidR="00E63C61">
        <w:rPr>
          <w:rFonts w:ascii="Book Antiqua" w:hAnsi="Book Antiqua"/>
          <w:color w:val="auto"/>
          <w:u w:color="231F20"/>
        </w:rPr>
        <w:t>T</w:t>
      </w:r>
      <w:r w:rsidR="007717E0" w:rsidRPr="000675D5">
        <w:rPr>
          <w:rFonts w:ascii="Book Antiqua" w:hAnsi="Book Antiqua"/>
          <w:color w:val="auto"/>
          <w:u w:color="231F20"/>
        </w:rPr>
        <w:t>his solicitation opportunity can be further supported by showing the Appeal video</w:t>
      </w:r>
      <w:r w:rsidR="00E63C61">
        <w:rPr>
          <w:rFonts w:ascii="Book Antiqua" w:hAnsi="Book Antiqua"/>
          <w:color w:val="auto"/>
          <w:u w:color="231F20"/>
        </w:rPr>
        <w:t>, or Bishop Caggianio’s audio mes</w:t>
      </w:r>
      <w:r w:rsidR="007F24C2">
        <w:rPr>
          <w:rFonts w:ascii="Book Antiqua" w:hAnsi="Book Antiqua"/>
          <w:color w:val="auto"/>
          <w:u w:color="231F20"/>
        </w:rPr>
        <w:t>s</w:t>
      </w:r>
      <w:r w:rsidR="00E63C61">
        <w:rPr>
          <w:rFonts w:ascii="Book Antiqua" w:hAnsi="Book Antiqua"/>
          <w:color w:val="auto"/>
          <w:u w:color="231F20"/>
        </w:rPr>
        <w:t>age</w:t>
      </w:r>
      <w:r w:rsidR="007717E0" w:rsidRPr="000675D5">
        <w:rPr>
          <w:rFonts w:ascii="Book Antiqua" w:hAnsi="Book Antiqua"/>
          <w:color w:val="auto"/>
          <w:u w:color="231F20"/>
        </w:rPr>
        <w:t xml:space="preserve"> once again before proceeding.</w:t>
      </w:r>
    </w:p>
    <w:p w:rsidR="00957265" w:rsidRPr="000675D5" w:rsidRDefault="00957265" w:rsidP="0087406A">
      <w:pPr>
        <w:pStyle w:val="Body"/>
        <w:widowControl/>
        <w:spacing w:after="0" w:line="259" w:lineRule="auto"/>
        <w:ind w:left="259" w:right="259"/>
        <w:jc w:val="both"/>
        <w:rPr>
          <w:rFonts w:ascii="Book Antiqua" w:hAnsi="Book Antiqua"/>
          <w:color w:val="auto"/>
        </w:rPr>
      </w:pPr>
    </w:p>
    <w:p w:rsidR="00957265" w:rsidRPr="000675D5" w:rsidRDefault="007717E0" w:rsidP="0087406A">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It is important that the pastor provide enthusiastic leadership and follow the step by step process listed below that will help motivate and inspire greater numbers of respondents to utilize this means to make their </w:t>
      </w:r>
      <w:r w:rsidR="00AB0ADC">
        <w:rPr>
          <w:rFonts w:ascii="Book Antiqua" w:hAnsi="Book Antiqua"/>
          <w:color w:val="auto"/>
          <w:u w:color="231F20"/>
        </w:rPr>
        <w:t>pledge or</w:t>
      </w:r>
      <w:r w:rsidRPr="000675D5">
        <w:rPr>
          <w:rFonts w:ascii="Book Antiqua" w:hAnsi="Book Antiqua"/>
          <w:color w:val="auto"/>
          <w:u w:color="231F20"/>
        </w:rPr>
        <w:t xml:space="preserve"> gift to the Appeal.</w:t>
      </w:r>
    </w:p>
    <w:p w:rsidR="00957265" w:rsidRPr="000675D5" w:rsidRDefault="00957265" w:rsidP="0087406A">
      <w:pPr>
        <w:pStyle w:val="Body"/>
        <w:widowControl/>
        <w:spacing w:after="0" w:line="259" w:lineRule="auto"/>
        <w:ind w:left="259" w:right="259"/>
        <w:jc w:val="both"/>
        <w:rPr>
          <w:rFonts w:ascii="Book Antiqua" w:hAnsi="Book Antiqua"/>
          <w:color w:val="auto"/>
        </w:rPr>
      </w:pPr>
    </w:p>
    <w:p w:rsidR="00957265" w:rsidRPr="000675D5" w:rsidRDefault="007717E0" w:rsidP="0087406A">
      <w:pPr>
        <w:pStyle w:val="ACASub"/>
        <w:rPr>
          <w:rFonts w:eastAsia="Arial" w:cs="Arial"/>
          <w:color w:val="auto"/>
          <w:lang w:val="en-US"/>
        </w:rPr>
      </w:pPr>
      <w:bookmarkStart w:id="76" w:name="_Toc434910030"/>
      <w:r w:rsidRPr="000675D5">
        <w:rPr>
          <w:color w:val="auto"/>
          <w:lang w:val="en-US"/>
        </w:rPr>
        <w:t>LOGISTICS</w:t>
      </w:r>
      <w:bookmarkEnd w:id="76"/>
    </w:p>
    <w:p w:rsidR="00E632B7" w:rsidRPr="000675D5" w:rsidRDefault="007717E0" w:rsidP="0087406A">
      <w:pPr>
        <w:pStyle w:val="Body"/>
        <w:widowControl/>
        <w:numPr>
          <w:ilvl w:val="0"/>
          <w:numId w:val="11"/>
        </w:numPr>
        <w:tabs>
          <w:tab w:val="left" w:pos="560"/>
        </w:tabs>
        <w:spacing w:before="180" w:after="0" w:line="259" w:lineRule="auto"/>
        <w:ind w:left="821" w:right="432" w:hanging="274"/>
        <w:jc w:val="both"/>
        <w:rPr>
          <w:rFonts w:ascii="Book Antiqua" w:eastAsia="Book Antiqua" w:hAnsi="Book Antiqua" w:cs="Book Antiqua"/>
          <w:color w:val="auto"/>
        </w:rPr>
      </w:pPr>
      <w:r w:rsidRPr="000675D5">
        <w:rPr>
          <w:rFonts w:ascii="Book Antiqua" w:eastAsia="Book Antiqua" w:hAnsi="Book Antiqua" w:cs="Book Antiqua"/>
          <w:color w:val="auto"/>
          <w:u w:color="231F20"/>
        </w:rPr>
        <w:t>Ushers</w:t>
      </w:r>
      <w:r w:rsidRPr="000675D5">
        <w:rPr>
          <w:rFonts w:ascii="Book Antiqua" w:hAnsi="Book Antiqua"/>
          <w:color w:val="auto"/>
          <w:u w:color="231F20"/>
        </w:rPr>
        <w:t xml:space="preserve"> and/or </w:t>
      </w:r>
      <w:r w:rsidR="00A8374F">
        <w:rPr>
          <w:rFonts w:ascii="Book Antiqua" w:hAnsi="Book Antiqua"/>
          <w:color w:val="auto"/>
          <w:u w:color="231F20"/>
        </w:rPr>
        <w:t>2018</w:t>
      </w:r>
      <w:r w:rsidRPr="000675D5">
        <w:rPr>
          <w:rFonts w:ascii="Book Antiqua" w:hAnsi="Book Antiqua"/>
          <w:color w:val="auto"/>
          <w:u w:color="231F20"/>
        </w:rPr>
        <w:t xml:space="preserve"> Appeal volunteers should be briefed beforehand on the timing to pass out and collect In-Pew Weekend envelopes.</w:t>
      </w:r>
    </w:p>
    <w:p w:rsidR="00E632B7" w:rsidRPr="000675D5" w:rsidRDefault="007717E0" w:rsidP="0087406A">
      <w:pPr>
        <w:pStyle w:val="Body"/>
        <w:widowControl/>
        <w:numPr>
          <w:ilvl w:val="0"/>
          <w:numId w:val="11"/>
        </w:numPr>
        <w:tabs>
          <w:tab w:val="left" w:pos="560"/>
        </w:tabs>
        <w:spacing w:before="180" w:after="0" w:line="259" w:lineRule="auto"/>
        <w:ind w:left="821" w:right="432" w:hanging="274"/>
        <w:jc w:val="both"/>
        <w:rPr>
          <w:rFonts w:ascii="Book Antiqua" w:hAnsi="Book Antiqua"/>
          <w:color w:val="auto"/>
          <w:u w:color="231F20"/>
        </w:rPr>
      </w:pPr>
      <w:r w:rsidRPr="000675D5">
        <w:rPr>
          <w:rFonts w:ascii="Book Antiqua" w:hAnsi="Book Antiqua"/>
          <w:color w:val="auto"/>
          <w:u w:color="231F20"/>
        </w:rPr>
        <w:t>All remaining pledge envelopes from previous Masses should be removed before the next</w:t>
      </w:r>
      <w:r w:rsidR="00E632B7" w:rsidRPr="000675D5">
        <w:rPr>
          <w:rFonts w:ascii="Book Antiqua" w:hAnsi="Book Antiqua"/>
          <w:color w:val="auto"/>
          <w:u w:color="231F20"/>
        </w:rPr>
        <w:t xml:space="preserve"> Mass begins. </w:t>
      </w:r>
    </w:p>
    <w:p w:rsidR="00E632B7" w:rsidRPr="000675D5" w:rsidRDefault="007717E0" w:rsidP="0087406A">
      <w:pPr>
        <w:pStyle w:val="Body"/>
        <w:widowControl/>
        <w:numPr>
          <w:ilvl w:val="0"/>
          <w:numId w:val="11"/>
        </w:numPr>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231F20"/>
        </w:rPr>
        <w:t>All pews should be stocked with a sufficient number of pencils for use by each family</w:t>
      </w:r>
      <w:r w:rsidR="00E632B7" w:rsidRPr="000675D5">
        <w:rPr>
          <w:rFonts w:ascii="Book Antiqua" w:hAnsi="Book Antiqua"/>
          <w:color w:val="auto"/>
          <w:u w:color="231F20"/>
        </w:rPr>
        <w:t xml:space="preserve"> </w:t>
      </w:r>
      <w:r w:rsidRPr="000675D5">
        <w:rPr>
          <w:rFonts w:ascii="Book Antiqua" w:hAnsi="Book Antiqua"/>
          <w:color w:val="auto"/>
          <w:u w:color="231F20"/>
        </w:rPr>
        <w:t>representative.</w:t>
      </w:r>
    </w:p>
    <w:p w:rsidR="00E632B7" w:rsidRPr="000675D5" w:rsidRDefault="007717E0" w:rsidP="0087406A">
      <w:pPr>
        <w:pStyle w:val="Body"/>
        <w:widowControl/>
        <w:numPr>
          <w:ilvl w:val="0"/>
          <w:numId w:val="11"/>
        </w:numPr>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231F20"/>
        </w:rPr>
        <w:t>It is important to promote the Appeal during the week prior to In-Pew Weekend(s).</w:t>
      </w:r>
      <w:r w:rsidR="00E632B7" w:rsidRPr="000675D5">
        <w:rPr>
          <w:rFonts w:ascii="Book Antiqua" w:eastAsia="Book Antiqua" w:hAnsi="Book Antiqua" w:cs="Book Antiqua"/>
          <w:color w:val="auto"/>
        </w:rPr>
        <w:t xml:space="preserve"> </w:t>
      </w:r>
    </w:p>
    <w:p w:rsidR="00E632B7" w:rsidRPr="000675D5" w:rsidRDefault="007717E0" w:rsidP="0087406A">
      <w:pPr>
        <w:pStyle w:val="Body"/>
        <w:widowControl/>
        <w:numPr>
          <w:ilvl w:val="0"/>
          <w:numId w:val="11"/>
        </w:numPr>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231F20"/>
        </w:rPr>
        <w:t>It is suggested that bulletin announcements be inserted during the week of In-Pew Weekend(s).</w:t>
      </w:r>
      <w:r w:rsidR="00E632B7" w:rsidRPr="000675D5">
        <w:rPr>
          <w:rFonts w:ascii="Book Antiqua" w:eastAsia="Book Antiqua" w:hAnsi="Book Antiqua" w:cs="Book Antiqua"/>
          <w:color w:val="auto"/>
        </w:rPr>
        <w:t xml:space="preserve"> </w:t>
      </w:r>
    </w:p>
    <w:p w:rsidR="00957265" w:rsidRPr="000675D5" w:rsidRDefault="007717E0" w:rsidP="0087406A">
      <w:pPr>
        <w:pStyle w:val="Body"/>
        <w:widowControl/>
        <w:numPr>
          <w:ilvl w:val="0"/>
          <w:numId w:val="11"/>
        </w:numPr>
        <w:spacing w:before="180" w:after="0" w:line="259" w:lineRule="auto"/>
        <w:ind w:left="821" w:right="432" w:hanging="274"/>
        <w:jc w:val="both"/>
        <w:rPr>
          <w:rFonts w:ascii="Book Antiqua" w:eastAsia="Book Antiqua" w:hAnsi="Book Antiqua" w:cs="Book Antiqua"/>
          <w:color w:val="auto"/>
        </w:rPr>
      </w:pPr>
      <w:r w:rsidRPr="000675D5">
        <w:rPr>
          <w:rFonts w:ascii="Book Antiqua" w:eastAsia="Book Antiqua" w:hAnsi="Book Antiqua" w:cs="Book Antiqua"/>
          <w:color w:val="auto"/>
          <w:u w:color="231F20"/>
        </w:rPr>
        <w:t>Please</w:t>
      </w:r>
      <w:r w:rsidRPr="000675D5">
        <w:rPr>
          <w:rFonts w:ascii="Book Antiqua" w:hAnsi="Book Antiqua"/>
          <w:color w:val="auto"/>
          <w:u w:color="231F20"/>
        </w:rPr>
        <w:t xml:space="preserve"> be sure that Appeal posters are prominently displayed at the doorways/vestibule of the Church.</w:t>
      </w:r>
    </w:p>
    <w:p w:rsidR="00957265" w:rsidRPr="000675D5" w:rsidRDefault="00957265" w:rsidP="0087406A">
      <w:pPr>
        <w:pStyle w:val="Body"/>
        <w:widowControl/>
        <w:spacing w:after="0" w:line="259" w:lineRule="auto"/>
        <w:ind w:left="259" w:right="259"/>
        <w:jc w:val="both"/>
        <w:rPr>
          <w:rFonts w:ascii="Book Antiqua" w:hAnsi="Book Antiqua"/>
          <w:color w:val="auto"/>
        </w:rPr>
      </w:pPr>
    </w:p>
    <w:p w:rsidR="00E632B7" w:rsidRPr="000675D5" w:rsidRDefault="00E632B7" w:rsidP="0087406A">
      <w:pPr>
        <w:pStyle w:val="Body"/>
        <w:widowControl/>
        <w:spacing w:after="0" w:line="259" w:lineRule="auto"/>
        <w:ind w:left="259" w:right="259"/>
        <w:jc w:val="both"/>
        <w:rPr>
          <w:rFonts w:ascii="Book Antiqua" w:hAnsi="Book Antiqua"/>
          <w:color w:val="auto"/>
        </w:rPr>
      </w:pPr>
    </w:p>
    <w:p w:rsidR="00957265" w:rsidRPr="000675D5" w:rsidRDefault="007717E0" w:rsidP="0087406A">
      <w:pPr>
        <w:pStyle w:val="ACASub"/>
        <w:rPr>
          <w:rFonts w:eastAsia="Arial" w:cs="Arial"/>
          <w:color w:val="auto"/>
          <w:lang w:val="en-US"/>
        </w:rPr>
      </w:pPr>
      <w:bookmarkStart w:id="77" w:name="_Toc434910031"/>
      <w:r w:rsidRPr="000675D5">
        <w:rPr>
          <w:color w:val="auto"/>
          <w:lang w:val="en-US"/>
        </w:rPr>
        <w:t>SUGGESTED SCRIPT</w:t>
      </w:r>
      <w:bookmarkEnd w:id="77"/>
    </w:p>
    <w:p w:rsidR="00E632B7" w:rsidRPr="000675D5" w:rsidRDefault="00E632B7" w:rsidP="0087406A">
      <w:pPr>
        <w:pStyle w:val="Body"/>
        <w:widowControl/>
        <w:spacing w:after="0" w:line="259" w:lineRule="auto"/>
        <w:ind w:left="259" w:right="259"/>
        <w:jc w:val="both"/>
        <w:rPr>
          <w:rFonts w:ascii="Book Antiqua" w:hAnsi="Book Antiqua"/>
          <w:color w:val="auto"/>
          <w:u w:color="231F20"/>
        </w:rPr>
      </w:pPr>
    </w:p>
    <w:p w:rsidR="00957265" w:rsidRPr="000675D5" w:rsidRDefault="007717E0" w:rsidP="0087406A">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Let me begin by thanking all those in our parish who have already made their commitment to the </w:t>
      </w:r>
      <w:r w:rsidR="00A8374F">
        <w:rPr>
          <w:rFonts w:ascii="Book Antiqua" w:hAnsi="Book Antiqua"/>
          <w:color w:val="auto"/>
          <w:u w:color="231F20"/>
        </w:rPr>
        <w:t>2018</w:t>
      </w:r>
      <w:r w:rsidRPr="000675D5">
        <w:rPr>
          <w:rFonts w:ascii="Book Antiqua" w:hAnsi="Book Antiqua"/>
          <w:color w:val="auto"/>
          <w:u w:color="231F20"/>
        </w:rPr>
        <w:t xml:space="preserve"> Ann</w:t>
      </w:r>
      <w:r w:rsidR="00AB0ADC">
        <w:rPr>
          <w:rFonts w:ascii="Book Antiqua" w:hAnsi="Book Antiqua"/>
          <w:color w:val="auto"/>
          <w:u w:color="231F20"/>
        </w:rPr>
        <w:t>ual Catholic Appeal. Today is In-Pew W</w:t>
      </w:r>
      <w:r w:rsidRPr="000675D5">
        <w:rPr>
          <w:rFonts w:ascii="Book Antiqua" w:hAnsi="Book Antiqua"/>
          <w:color w:val="auto"/>
          <w:u w:color="231F20"/>
        </w:rPr>
        <w:t>eekend during which all parishioners who have yet to ma</w:t>
      </w:r>
      <w:r w:rsidR="003F7900">
        <w:rPr>
          <w:rFonts w:ascii="Book Antiqua" w:hAnsi="Book Antiqua"/>
          <w:color w:val="auto"/>
          <w:u w:color="231F20"/>
        </w:rPr>
        <w:t xml:space="preserve">ke their gift are asked to </w:t>
      </w:r>
      <w:r w:rsidRPr="000675D5">
        <w:rPr>
          <w:rFonts w:ascii="Book Antiqua" w:hAnsi="Book Antiqua"/>
          <w:color w:val="auto"/>
          <w:u w:color="231F20"/>
        </w:rPr>
        <w:t>prayerful</w:t>
      </w:r>
      <w:r w:rsidR="00E63C61">
        <w:rPr>
          <w:rFonts w:ascii="Book Antiqua" w:hAnsi="Book Antiqua"/>
          <w:color w:val="auto"/>
          <w:u w:color="231F20"/>
        </w:rPr>
        <w:t>ly</w:t>
      </w:r>
      <w:r w:rsidRPr="000675D5">
        <w:rPr>
          <w:rFonts w:ascii="Book Antiqua" w:hAnsi="Book Antiqua"/>
          <w:color w:val="auto"/>
          <w:u w:color="231F20"/>
        </w:rPr>
        <w:t xml:space="preserve"> consider making their gift or pledge to the Appeal. Support for the Appeal is a tangible way to place a share of our blessings at the service of others, especially those most in need.</w:t>
      </w:r>
    </w:p>
    <w:p w:rsidR="003E3E0B" w:rsidRDefault="003E3E0B" w:rsidP="003E3E0B">
      <w:pPr>
        <w:pStyle w:val="Body"/>
        <w:widowControl/>
        <w:spacing w:after="0" w:line="259" w:lineRule="auto"/>
        <w:ind w:right="259"/>
        <w:jc w:val="both"/>
        <w:rPr>
          <w:rFonts w:ascii="Book Antiqua" w:hAnsi="Book Antiqua"/>
          <w:color w:val="auto"/>
        </w:rPr>
      </w:pPr>
    </w:p>
    <w:p w:rsidR="00957265" w:rsidRDefault="007717E0" w:rsidP="00017301">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And, while we must be mindful of the responsibility to support our parish, we must also recognize that we are all partners in the greater Diocesan mission to serve the growing charitable, educational and pastoral needs of our people.</w:t>
      </w:r>
    </w:p>
    <w:p w:rsidR="00FB3D5E" w:rsidRDefault="00FB3D5E" w:rsidP="0087406A">
      <w:pPr>
        <w:pStyle w:val="Body"/>
        <w:widowControl/>
        <w:spacing w:after="0" w:line="259" w:lineRule="auto"/>
        <w:ind w:left="259" w:right="259"/>
        <w:jc w:val="both"/>
        <w:rPr>
          <w:rFonts w:ascii="Book Antiqua" w:eastAsia="Book Antiqua" w:hAnsi="Book Antiqua" w:cs="Book Antiqua"/>
          <w:color w:val="auto"/>
        </w:rPr>
      </w:pPr>
    </w:p>
    <w:p w:rsidR="007F24C2" w:rsidRPr="000675D5" w:rsidRDefault="007F24C2" w:rsidP="0087406A">
      <w:pPr>
        <w:pStyle w:val="Body"/>
        <w:widowControl/>
        <w:spacing w:after="0" w:line="259" w:lineRule="auto"/>
        <w:ind w:left="259" w:right="259"/>
        <w:jc w:val="both"/>
        <w:rPr>
          <w:rFonts w:ascii="Book Antiqua" w:eastAsia="Book Antiqua" w:hAnsi="Book Antiqua" w:cs="Book Antiqua"/>
          <w:color w:val="auto"/>
        </w:rPr>
      </w:pPr>
    </w:p>
    <w:p w:rsidR="00FB3D5E" w:rsidRPr="00937CE2" w:rsidRDefault="00FB3D5E" w:rsidP="00017301">
      <w:pPr>
        <w:pStyle w:val="Body"/>
        <w:spacing w:after="0" w:line="252" w:lineRule="auto"/>
        <w:ind w:left="259" w:right="259"/>
        <w:jc w:val="both"/>
        <w:rPr>
          <w:rFonts w:ascii="Book Antiqua" w:hAnsi="Book Antiqua" w:cs="Arial"/>
          <w:color w:val="auto"/>
        </w:rPr>
      </w:pPr>
      <w:r w:rsidRPr="00937CE2">
        <w:rPr>
          <w:rFonts w:ascii="Book Antiqua" w:hAnsi="Book Antiqua" w:cs="Arial"/>
          <w:color w:val="auto"/>
        </w:rPr>
        <w:lastRenderedPageBreak/>
        <w:t xml:space="preserve">Your Gifts to the Appeal enabled Catholic Charities to make a difference in the lives of vulnerable and needy people across Fairfield County, through 30+ programs that: </w:t>
      </w:r>
      <w:r w:rsidR="00A40731">
        <w:rPr>
          <w:rFonts w:ascii="Book Antiqua" w:hAnsi="Book Antiqua" w:cs="Arial"/>
          <w:color w:val="auto"/>
        </w:rPr>
        <w:t xml:space="preserve"> </w:t>
      </w:r>
    </w:p>
    <w:p w:rsidR="003E3E0B" w:rsidRPr="00937CE2" w:rsidRDefault="00FB3D5E" w:rsidP="00472263">
      <w:pPr>
        <w:pStyle w:val="Body"/>
        <w:tabs>
          <w:tab w:val="left" w:pos="2443"/>
        </w:tabs>
        <w:spacing w:after="0" w:line="252" w:lineRule="auto"/>
        <w:ind w:right="259"/>
        <w:jc w:val="both"/>
        <w:rPr>
          <w:rFonts w:ascii="Book Antiqua" w:hAnsi="Book Antiqua" w:cs="Arial"/>
          <w:color w:val="auto"/>
        </w:rPr>
      </w:pPr>
      <w:r w:rsidRPr="00937CE2">
        <w:rPr>
          <w:rFonts w:ascii="Book Antiqua" w:hAnsi="Book Antiqua" w:cs="Arial"/>
          <w:color w:val="auto"/>
        </w:rPr>
        <w:tab/>
      </w:r>
    </w:p>
    <w:p w:rsidR="00937CE2" w:rsidRPr="00937CE2" w:rsidRDefault="00937CE2" w:rsidP="00937CE2">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2" w:lineRule="auto"/>
        <w:ind w:right="259" w:firstLine="259"/>
        <w:jc w:val="both"/>
        <w:rPr>
          <w:rFonts w:ascii="Book Antiqua" w:hAnsi="Book Antiqua" w:cs="Arial"/>
          <w:color w:val="auto"/>
        </w:rPr>
      </w:pPr>
      <w:r w:rsidRPr="00937CE2">
        <w:rPr>
          <w:rFonts w:ascii="Book Antiqua" w:hAnsi="Book Antiqua"/>
          <w:b/>
          <w:color w:val="auto"/>
        </w:rPr>
        <w:t>Nourished the Hungry</w:t>
      </w:r>
    </w:p>
    <w:p w:rsidR="00937CE2" w:rsidRPr="00937CE2" w:rsidRDefault="00937CE2" w:rsidP="00937CE2">
      <w:pPr>
        <w:rPr>
          <w:rFonts w:ascii="Book Antiqua" w:hAnsi="Book Antiqua"/>
          <w:sz w:val="22"/>
          <w:szCs w:val="22"/>
        </w:rPr>
      </w:pPr>
    </w:p>
    <w:p w:rsidR="00937CE2" w:rsidRPr="00937CE2" w:rsidRDefault="00937CE2" w:rsidP="00937CE2">
      <w:pPr>
        <w:ind w:left="360"/>
        <w:rPr>
          <w:rFonts w:ascii="Book Antiqua" w:hAnsi="Book Antiqua"/>
          <w:sz w:val="22"/>
          <w:szCs w:val="22"/>
        </w:rPr>
      </w:pPr>
      <w:r w:rsidRPr="00937CE2">
        <w:rPr>
          <w:rFonts w:ascii="Book Antiqua" w:hAnsi="Book Antiqua"/>
          <w:sz w:val="22"/>
          <w:szCs w:val="22"/>
        </w:rPr>
        <w:t xml:space="preserve">Catholic Charities served over 1.3 million meals across the county through our soup kitchens, food pantries, and senior nutrition programs. </w:t>
      </w:r>
    </w:p>
    <w:p w:rsidR="00937CE2" w:rsidRPr="00937CE2" w:rsidRDefault="00937CE2" w:rsidP="00937CE2">
      <w:pPr>
        <w:rPr>
          <w:rFonts w:ascii="Book Antiqua" w:hAnsi="Book Antiqua"/>
          <w:sz w:val="22"/>
          <w:szCs w:val="22"/>
        </w:rPr>
      </w:pPr>
    </w:p>
    <w:p w:rsidR="00937CE2" w:rsidRPr="00937CE2" w:rsidRDefault="00937CE2" w:rsidP="00937CE2">
      <w:pPr>
        <w:ind w:firstLine="360"/>
        <w:rPr>
          <w:rFonts w:ascii="Book Antiqua" w:hAnsi="Book Antiqua"/>
          <w:sz w:val="22"/>
          <w:szCs w:val="22"/>
        </w:rPr>
      </w:pPr>
      <w:r w:rsidRPr="00937CE2">
        <w:rPr>
          <w:rFonts w:ascii="Book Antiqua" w:hAnsi="Book Antiqua"/>
          <w:sz w:val="22"/>
          <w:szCs w:val="22"/>
        </w:rPr>
        <w:t>We provided 52,000 lunches at 8 senior centers throughout lower Fairfield County.</w:t>
      </w:r>
    </w:p>
    <w:p w:rsidR="00937CE2" w:rsidRPr="00937CE2" w:rsidRDefault="00937CE2" w:rsidP="00937CE2">
      <w:pPr>
        <w:rPr>
          <w:rFonts w:ascii="Book Antiqua" w:hAnsi="Book Antiqua"/>
          <w:sz w:val="22"/>
          <w:szCs w:val="22"/>
        </w:rPr>
      </w:pPr>
    </w:p>
    <w:p w:rsidR="00937CE2" w:rsidRPr="00937CE2" w:rsidRDefault="00937CE2" w:rsidP="00937CE2">
      <w:pPr>
        <w:ind w:left="360"/>
        <w:rPr>
          <w:rFonts w:ascii="Book Antiqua" w:hAnsi="Book Antiqua"/>
          <w:sz w:val="22"/>
          <w:szCs w:val="22"/>
        </w:rPr>
      </w:pPr>
      <w:r w:rsidRPr="00937CE2">
        <w:rPr>
          <w:rFonts w:ascii="Book Antiqua" w:hAnsi="Book Antiqua"/>
          <w:sz w:val="22"/>
          <w:szCs w:val="22"/>
        </w:rPr>
        <w:t>We home-delivered over 90,000 meals to elderly homebound clients through our Meals on Wheels service.</w:t>
      </w:r>
    </w:p>
    <w:p w:rsidR="00937CE2" w:rsidRPr="00937CE2" w:rsidRDefault="00937CE2" w:rsidP="00937CE2">
      <w:pPr>
        <w:rPr>
          <w:rFonts w:ascii="Book Antiqua" w:hAnsi="Book Antiqua"/>
          <w:sz w:val="22"/>
          <w:szCs w:val="22"/>
        </w:rPr>
      </w:pPr>
    </w:p>
    <w:p w:rsidR="00937CE2" w:rsidRPr="00937CE2" w:rsidRDefault="00937CE2" w:rsidP="00937CE2">
      <w:pPr>
        <w:rPr>
          <w:rFonts w:ascii="Book Antiqua" w:hAnsi="Book Antiqua"/>
          <w:sz w:val="22"/>
          <w:szCs w:val="22"/>
        </w:rPr>
      </w:pPr>
    </w:p>
    <w:p w:rsidR="00937CE2" w:rsidRPr="00937CE2" w:rsidRDefault="00937CE2" w:rsidP="00937CE2">
      <w:pPr>
        <w:ind w:firstLine="360"/>
        <w:rPr>
          <w:rFonts w:ascii="Book Antiqua" w:hAnsi="Book Antiqua"/>
          <w:b/>
          <w:sz w:val="22"/>
          <w:szCs w:val="22"/>
        </w:rPr>
      </w:pPr>
      <w:r w:rsidRPr="00937CE2">
        <w:rPr>
          <w:rFonts w:ascii="Book Antiqua" w:hAnsi="Book Antiqua"/>
          <w:b/>
          <w:sz w:val="22"/>
          <w:szCs w:val="22"/>
        </w:rPr>
        <w:t>Sheltered the Homeless</w:t>
      </w:r>
    </w:p>
    <w:p w:rsidR="00937CE2" w:rsidRPr="00937CE2" w:rsidRDefault="00937CE2" w:rsidP="00937CE2">
      <w:pPr>
        <w:rPr>
          <w:rFonts w:ascii="Book Antiqua" w:hAnsi="Book Antiqua"/>
          <w:sz w:val="22"/>
          <w:szCs w:val="22"/>
        </w:rPr>
      </w:pPr>
    </w:p>
    <w:p w:rsidR="00937CE2" w:rsidRPr="00937CE2" w:rsidRDefault="00937CE2" w:rsidP="00937CE2">
      <w:pPr>
        <w:ind w:left="360"/>
        <w:rPr>
          <w:rFonts w:ascii="Book Antiqua" w:hAnsi="Book Antiqua"/>
          <w:sz w:val="22"/>
          <w:szCs w:val="22"/>
        </w:rPr>
      </w:pPr>
      <w:r w:rsidRPr="00937CE2">
        <w:rPr>
          <w:rFonts w:ascii="Book Antiqua" w:hAnsi="Book Antiqua"/>
          <w:sz w:val="22"/>
          <w:szCs w:val="22"/>
        </w:rPr>
        <w:t>Catholic Charities provided 220 homeless or formerly homeless adults and children with case management services in 121 federally funded housing units.</w:t>
      </w:r>
    </w:p>
    <w:p w:rsidR="00937CE2" w:rsidRPr="00937CE2" w:rsidRDefault="00937CE2" w:rsidP="00937CE2">
      <w:pPr>
        <w:rPr>
          <w:rFonts w:ascii="Book Antiqua" w:hAnsi="Book Antiqua"/>
          <w:sz w:val="22"/>
          <w:szCs w:val="22"/>
        </w:rPr>
      </w:pPr>
    </w:p>
    <w:p w:rsidR="00937CE2" w:rsidRPr="00937CE2" w:rsidRDefault="00937CE2" w:rsidP="00937CE2">
      <w:pPr>
        <w:ind w:left="360"/>
        <w:rPr>
          <w:rFonts w:ascii="Book Antiqua" w:hAnsi="Book Antiqua"/>
          <w:sz w:val="22"/>
          <w:szCs w:val="22"/>
        </w:rPr>
      </w:pPr>
      <w:r w:rsidRPr="00937CE2">
        <w:rPr>
          <w:rFonts w:ascii="Book Antiqua" w:hAnsi="Book Antiqua"/>
          <w:sz w:val="22"/>
          <w:szCs w:val="22"/>
        </w:rPr>
        <w:t>Our team secured 45 permanent housing units to assist formerly incarcerated people reintegrating into society.</w:t>
      </w:r>
    </w:p>
    <w:p w:rsidR="00937CE2" w:rsidRPr="00937CE2" w:rsidRDefault="00937CE2" w:rsidP="00937CE2">
      <w:pPr>
        <w:rPr>
          <w:rFonts w:ascii="Book Antiqua" w:hAnsi="Book Antiqua"/>
          <w:sz w:val="22"/>
          <w:szCs w:val="22"/>
        </w:rPr>
      </w:pPr>
    </w:p>
    <w:p w:rsidR="00937CE2" w:rsidRPr="00937CE2" w:rsidRDefault="00937CE2" w:rsidP="00937CE2">
      <w:pPr>
        <w:ind w:left="360"/>
        <w:rPr>
          <w:rFonts w:ascii="Book Antiqua" w:hAnsi="Book Antiqua"/>
          <w:sz w:val="22"/>
          <w:szCs w:val="22"/>
        </w:rPr>
      </w:pPr>
      <w:r w:rsidRPr="00937CE2">
        <w:rPr>
          <w:rFonts w:ascii="Book Antiqua" w:hAnsi="Book Antiqua"/>
          <w:sz w:val="22"/>
          <w:szCs w:val="22"/>
        </w:rPr>
        <w:t>Our case workers helped over 70 homeless individuals move off the streets and into safe housing.</w:t>
      </w:r>
    </w:p>
    <w:p w:rsidR="00937CE2" w:rsidRPr="00937CE2" w:rsidRDefault="00937CE2" w:rsidP="00937CE2">
      <w:pPr>
        <w:rPr>
          <w:rFonts w:ascii="Book Antiqua" w:hAnsi="Book Antiqua"/>
          <w:sz w:val="22"/>
          <w:szCs w:val="22"/>
        </w:rPr>
      </w:pPr>
    </w:p>
    <w:p w:rsidR="00937CE2" w:rsidRPr="00937CE2" w:rsidRDefault="00937CE2" w:rsidP="00937CE2">
      <w:pPr>
        <w:rPr>
          <w:rFonts w:ascii="Book Antiqua" w:hAnsi="Book Antiqua"/>
          <w:sz w:val="22"/>
          <w:szCs w:val="22"/>
        </w:rPr>
      </w:pPr>
    </w:p>
    <w:p w:rsidR="00937CE2" w:rsidRPr="00937CE2" w:rsidRDefault="00937CE2" w:rsidP="00937CE2">
      <w:pPr>
        <w:ind w:firstLine="360"/>
        <w:rPr>
          <w:rFonts w:ascii="Book Antiqua" w:hAnsi="Book Antiqua"/>
          <w:b/>
          <w:sz w:val="22"/>
          <w:szCs w:val="22"/>
        </w:rPr>
      </w:pPr>
      <w:r w:rsidRPr="00937CE2">
        <w:rPr>
          <w:rFonts w:ascii="Book Antiqua" w:hAnsi="Book Antiqua"/>
          <w:b/>
          <w:sz w:val="22"/>
          <w:szCs w:val="22"/>
        </w:rPr>
        <w:t>Strengthened Families and Individuals</w:t>
      </w:r>
    </w:p>
    <w:p w:rsidR="00937CE2" w:rsidRPr="00937CE2" w:rsidRDefault="00937CE2" w:rsidP="00937CE2">
      <w:pPr>
        <w:rPr>
          <w:rFonts w:ascii="Book Antiqua" w:hAnsi="Book Antiqua"/>
          <w:sz w:val="22"/>
          <w:szCs w:val="22"/>
        </w:rPr>
      </w:pPr>
    </w:p>
    <w:p w:rsidR="00937CE2" w:rsidRPr="00937CE2" w:rsidRDefault="00937CE2" w:rsidP="00937CE2">
      <w:pPr>
        <w:ind w:left="360"/>
        <w:rPr>
          <w:rFonts w:ascii="Book Antiqua" w:hAnsi="Book Antiqua"/>
          <w:sz w:val="22"/>
          <w:szCs w:val="22"/>
        </w:rPr>
      </w:pPr>
      <w:r w:rsidRPr="00937CE2">
        <w:rPr>
          <w:rFonts w:ascii="Book Antiqua" w:hAnsi="Book Antiqua"/>
          <w:sz w:val="22"/>
          <w:szCs w:val="22"/>
        </w:rPr>
        <w:t>Catholic Charities provided 15,000 counseling sessions to help families and individuals address mental health, marriage and parent-child issues.</w:t>
      </w:r>
    </w:p>
    <w:p w:rsidR="00937CE2" w:rsidRPr="00937CE2" w:rsidRDefault="00937CE2" w:rsidP="00937CE2">
      <w:pPr>
        <w:rPr>
          <w:rFonts w:ascii="Book Antiqua" w:hAnsi="Book Antiqua"/>
          <w:sz w:val="22"/>
          <w:szCs w:val="22"/>
        </w:rPr>
      </w:pPr>
    </w:p>
    <w:p w:rsidR="00937CE2" w:rsidRPr="00937CE2" w:rsidRDefault="00937CE2" w:rsidP="00937CE2">
      <w:pPr>
        <w:ind w:left="360"/>
        <w:rPr>
          <w:rFonts w:ascii="Book Antiqua" w:hAnsi="Book Antiqua"/>
          <w:sz w:val="22"/>
          <w:szCs w:val="22"/>
        </w:rPr>
      </w:pPr>
      <w:r w:rsidRPr="00937CE2">
        <w:rPr>
          <w:rFonts w:ascii="Book Antiqua" w:hAnsi="Book Antiqua"/>
          <w:sz w:val="22"/>
          <w:szCs w:val="22"/>
        </w:rPr>
        <w:t>Our teachers educated 134 preschoolers of low income families at our Room to Grow Preschools.</w:t>
      </w:r>
    </w:p>
    <w:p w:rsidR="00937CE2" w:rsidRPr="00937CE2" w:rsidRDefault="00937CE2" w:rsidP="00937CE2">
      <w:pPr>
        <w:rPr>
          <w:rFonts w:ascii="Book Antiqua" w:hAnsi="Book Antiqua"/>
          <w:sz w:val="22"/>
          <w:szCs w:val="22"/>
        </w:rPr>
      </w:pPr>
    </w:p>
    <w:p w:rsidR="00937CE2" w:rsidRPr="00937CE2" w:rsidRDefault="00937CE2" w:rsidP="00937CE2">
      <w:pPr>
        <w:ind w:left="360"/>
        <w:rPr>
          <w:rFonts w:ascii="Book Antiqua" w:hAnsi="Book Antiqua"/>
          <w:sz w:val="22"/>
          <w:szCs w:val="22"/>
        </w:rPr>
      </w:pPr>
      <w:r w:rsidRPr="00937CE2">
        <w:rPr>
          <w:rFonts w:ascii="Book Antiqua" w:hAnsi="Book Antiqua"/>
          <w:sz w:val="22"/>
          <w:szCs w:val="22"/>
        </w:rPr>
        <w:t>We distributed more than 2,600 donated toys and over 1,000 clothing items to almost 900 people during the last holiday season.</w:t>
      </w:r>
    </w:p>
    <w:p w:rsidR="00937CE2" w:rsidRPr="00937CE2" w:rsidRDefault="00937CE2" w:rsidP="00937CE2">
      <w:pPr>
        <w:rPr>
          <w:rFonts w:ascii="Book Antiqua" w:hAnsi="Book Antiqua"/>
          <w:sz w:val="22"/>
          <w:szCs w:val="22"/>
        </w:rPr>
      </w:pPr>
    </w:p>
    <w:p w:rsidR="00937CE2" w:rsidRPr="00937CE2" w:rsidRDefault="00937CE2" w:rsidP="00937CE2">
      <w:pPr>
        <w:ind w:left="360"/>
        <w:rPr>
          <w:rFonts w:ascii="Book Antiqua" w:hAnsi="Book Antiqua"/>
          <w:sz w:val="22"/>
          <w:szCs w:val="22"/>
        </w:rPr>
      </w:pPr>
      <w:r w:rsidRPr="00937CE2">
        <w:rPr>
          <w:rFonts w:ascii="Book Antiqua" w:hAnsi="Book Antiqua"/>
          <w:sz w:val="22"/>
          <w:szCs w:val="22"/>
        </w:rPr>
        <w:t>We conducted 387 immigration consultations and assisted 22 individuals with obtaining U.S. citizenship.</w:t>
      </w:r>
    </w:p>
    <w:p w:rsidR="00937CE2" w:rsidRPr="00937CE2" w:rsidRDefault="00937CE2" w:rsidP="00937CE2">
      <w:pPr>
        <w:rPr>
          <w:color w:val="C00000"/>
          <w:sz w:val="28"/>
          <w:szCs w:val="28"/>
        </w:rPr>
      </w:pPr>
    </w:p>
    <w:p w:rsidR="00D60891" w:rsidRPr="00937CE2" w:rsidRDefault="00D60891" w:rsidP="00472263">
      <w:pPr>
        <w:pStyle w:val="ListParagraph"/>
        <w:autoSpaceDE w:val="0"/>
        <w:autoSpaceDN w:val="0"/>
        <w:adjustRightInd w:val="0"/>
        <w:jc w:val="both"/>
        <w:rPr>
          <w:rFonts w:ascii="Book Antiqua" w:hAnsi="Book Antiqua" w:cs="Arial"/>
          <w:color w:val="C00000"/>
        </w:rPr>
      </w:pPr>
    </w:p>
    <w:p w:rsidR="00D60891" w:rsidRPr="00937CE2" w:rsidRDefault="00D60891" w:rsidP="00472263">
      <w:pPr>
        <w:pStyle w:val="NoSpacing"/>
        <w:jc w:val="both"/>
        <w:rPr>
          <w:rFonts w:ascii="Book Antiqua" w:hAnsi="Book Antiqua" w:cs="Arial"/>
          <w:color w:val="C00000"/>
        </w:rPr>
      </w:pPr>
    </w:p>
    <w:p w:rsidR="00D60891" w:rsidRPr="00937CE2" w:rsidRDefault="00D60891" w:rsidP="00472263">
      <w:pPr>
        <w:pStyle w:val="Body"/>
        <w:spacing w:before="180" w:after="0" w:line="252" w:lineRule="auto"/>
        <w:jc w:val="both"/>
        <w:rPr>
          <w:rFonts w:ascii="Book Antiqua" w:hAnsi="Book Antiqua" w:cs="Arial"/>
          <w:color w:val="C00000"/>
        </w:rPr>
      </w:pPr>
    </w:p>
    <w:p w:rsidR="003E3E0B" w:rsidRPr="00937CE2" w:rsidRDefault="003E3E0B" w:rsidP="00472263">
      <w:pPr>
        <w:pStyle w:val="Body"/>
        <w:widowControl/>
        <w:spacing w:after="0" w:line="259" w:lineRule="auto"/>
        <w:ind w:right="259"/>
        <w:jc w:val="both"/>
        <w:rPr>
          <w:rFonts w:ascii="Book Antiqua" w:hAnsi="Book Antiqua" w:cs="Arial"/>
          <w:b/>
          <w:color w:val="C00000"/>
        </w:rPr>
      </w:pPr>
    </w:p>
    <w:p w:rsidR="00937CE2" w:rsidRDefault="00937CE2" w:rsidP="00472263">
      <w:pPr>
        <w:pStyle w:val="Body"/>
        <w:widowControl/>
        <w:spacing w:after="0" w:line="259" w:lineRule="auto"/>
        <w:ind w:right="259"/>
        <w:jc w:val="both"/>
        <w:rPr>
          <w:rFonts w:ascii="Book Antiqua" w:hAnsi="Book Antiqua" w:cs="Arial"/>
          <w:b/>
          <w:color w:val="auto"/>
        </w:rPr>
      </w:pPr>
    </w:p>
    <w:p w:rsidR="00937CE2" w:rsidRDefault="00937CE2" w:rsidP="00472263">
      <w:pPr>
        <w:pStyle w:val="Body"/>
        <w:widowControl/>
        <w:spacing w:after="0" w:line="259" w:lineRule="auto"/>
        <w:ind w:right="259"/>
        <w:jc w:val="both"/>
        <w:rPr>
          <w:rFonts w:ascii="Book Antiqua" w:hAnsi="Book Antiqua" w:cs="Arial"/>
          <w:b/>
          <w:color w:val="auto"/>
        </w:rPr>
      </w:pPr>
    </w:p>
    <w:p w:rsidR="00937CE2" w:rsidRDefault="00937CE2" w:rsidP="00472263">
      <w:pPr>
        <w:pStyle w:val="Body"/>
        <w:widowControl/>
        <w:spacing w:after="0" w:line="259" w:lineRule="auto"/>
        <w:ind w:right="259"/>
        <w:jc w:val="both"/>
        <w:rPr>
          <w:rFonts w:ascii="Book Antiqua" w:hAnsi="Book Antiqua" w:cs="Arial"/>
          <w:b/>
          <w:color w:val="auto"/>
        </w:rPr>
      </w:pPr>
    </w:p>
    <w:p w:rsidR="00937CE2" w:rsidRDefault="00937CE2" w:rsidP="00472263">
      <w:pPr>
        <w:pStyle w:val="Body"/>
        <w:widowControl/>
        <w:spacing w:after="0" w:line="259" w:lineRule="auto"/>
        <w:ind w:right="259"/>
        <w:jc w:val="both"/>
        <w:rPr>
          <w:rFonts w:ascii="Book Antiqua" w:hAnsi="Book Antiqua" w:cs="Arial"/>
          <w:b/>
          <w:color w:val="auto"/>
        </w:rPr>
      </w:pPr>
    </w:p>
    <w:p w:rsidR="004361E0" w:rsidRDefault="004361E0" w:rsidP="00472263">
      <w:pPr>
        <w:pStyle w:val="Body"/>
        <w:widowControl/>
        <w:spacing w:after="0" w:line="259" w:lineRule="auto"/>
        <w:ind w:right="259"/>
        <w:jc w:val="both"/>
        <w:rPr>
          <w:rFonts w:ascii="Book Antiqua" w:hAnsi="Book Antiqua" w:cs="Arial"/>
          <w:b/>
          <w:color w:val="auto"/>
        </w:rPr>
      </w:pPr>
    </w:p>
    <w:p w:rsidR="003E3E0B" w:rsidRPr="00472263" w:rsidRDefault="003E3E0B" w:rsidP="00472263">
      <w:pPr>
        <w:pStyle w:val="Body"/>
        <w:widowControl/>
        <w:spacing w:after="0" w:line="259" w:lineRule="auto"/>
        <w:ind w:right="259"/>
        <w:jc w:val="both"/>
        <w:rPr>
          <w:rFonts w:ascii="Book Antiqua" w:hAnsi="Book Antiqua"/>
          <w:color w:val="auto"/>
        </w:rPr>
      </w:pPr>
    </w:p>
    <w:p w:rsidR="003E3E0B" w:rsidRDefault="003E3E0B" w:rsidP="00472263">
      <w:pPr>
        <w:pStyle w:val="Body"/>
        <w:widowControl/>
        <w:spacing w:after="0" w:line="259" w:lineRule="auto"/>
        <w:ind w:left="259" w:right="259"/>
        <w:jc w:val="both"/>
        <w:rPr>
          <w:rFonts w:ascii="Book Antiqua" w:hAnsi="Book Antiqua"/>
          <w:color w:val="auto"/>
          <w:u w:color="231F20"/>
        </w:rPr>
      </w:pPr>
      <w:r w:rsidRPr="002F2C8C">
        <w:rPr>
          <w:rFonts w:ascii="Book Antiqua" w:hAnsi="Book Antiqua"/>
          <w:color w:val="auto"/>
          <w:u w:color="231F20"/>
        </w:rPr>
        <w:t>Your gifts to the Appeal also helped make it possible to</w:t>
      </w:r>
      <w:r w:rsidR="00091FA9">
        <w:rPr>
          <w:rFonts w:ascii="Book Antiqua" w:hAnsi="Book Antiqua"/>
          <w:color w:val="auto"/>
          <w:u w:color="231F20"/>
        </w:rPr>
        <w:t>:</w:t>
      </w:r>
    </w:p>
    <w:p w:rsidR="00091FA9" w:rsidRPr="002F2C8C" w:rsidRDefault="00091FA9" w:rsidP="00472263">
      <w:pPr>
        <w:pStyle w:val="Body"/>
        <w:widowControl/>
        <w:spacing w:after="0" w:line="259" w:lineRule="auto"/>
        <w:ind w:left="259" w:right="259"/>
        <w:jc w:val="both"/>
        <w:rPr>
          <w:rFonts w:ascii="Book Antiqua" w:hAnsi="Book Antiqua"/>
          <w:color w:val="auto"/>
        </w:rPr>
      </w:pPr>
    </w:p>
    <w:p w:rsidR="003E3E0B" w:rsidRPr="00F75F11" w:rsidRDefault="003E3E0B" w:rsidP="00472263">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A</w:t>
      </w:r>
      <w:r w:rsidR="00F75F11" w:rsidRPr="00F75F11">
        <w:rPr>
          <w:rFonts w:ascii="Book Antiqua" w:hAnsi="Book Antiqua"/>
          <w:color w:val="auto"/>
          <w:u w:color="231F20"/>
        </w:rPr>
        <w:t>ward financial scholarships to 8</w:t>
      </w:r>
      <w:r w:rsidRPr="00F75F11">
        <w:rPr>
          <w:rFonts w:ascii="Book Antiqua" w:hAnsi="Book Antiqua"/>
          <w:color w:val="auto"/>
          <w:u w:color="231F20"/>
        </w:rPr>
        <w:t>5% of students in the Catholic Academy of Bridgeport;</w:t>
      </w:r>
    </w:p>
    <w:p w:rsidR="008053BC" w:rsidRPr="00F75F11" w:rsidRDefault="008053BC" w:rsidP="00472263">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Award</w:t>
      </w:r>
      <w:r w:rsidR="007C5221" w:rsidRPr="00F75F11">
        <w:rPr>
          <w:rFonts w:ascii="Book Antiqua" w:hAnsi="Book Antiqua"/>
          <w:color w:val="auto"/>
          <w:u w:color="231F20"/>
        </w:rPr>
        <w:t xml:space="preserve"> financial assistance for Catholic education through the Bishop’s Scholarship Fund; </w:t>
      </w:r>
    </w:p>
    <w:p w:rsidR="003E3E0B" w:rsidRPr="00F75F11" w:rsidRDefault="00017301" w:rsidP="00472263">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Ensure</w:t>
      </w:r>
      <w:r w:rsidR="00D60891" w:rsidRPr="00F75F11">
        <w:rPr>
          <w:rFonts w:ascii="Book Antiqua" w:hAnsi="Book Antiqua"/>
          <w:color w:val="auto"/>
          <w:u w:color="231F20"/>
        </w:rPr>
        <w:t xml:space="preserve"> that </w:t>
      </w:r>
      <w:r w:rsidR="003E3E0B" w:rsidRPr="00F75F11">
        <w:rPr>
          <w:rFonts w:ascii="Book Antiqua" w:hAnsi="Book Antiqua"/>
          <w:color w:val="auto"/>
          <w:u w:color="231F20"/>
        </w:rPr>
        <w:t>children and young adults had the opportunity to participate in religious education programs;</w:t>
      </w:r>
    </w:p>
    <w:p w:rsidR="003E3E0B" w:rsidRPr="002F2C8C" w:rsidRDefault="002F2C8C" w:rsidP="00472263">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2F2C8C">
        <w:rPr>
          <w:rFonts w:ascii="Book Antiqua" w:hAnsi="Book Antiqua"/>
          <w:color w:val="auto"/>
          <w:u w:color="231F20"/>
        </w:rPr>
        <w:t>Educate and train 29</w:t>
      </w:r>
      <w:r w:rsidR="003E3E0B" w:rsidRPr="002F2C8C">
        <w:rPr>
          <w:rFonts w:ascii="Book Antiqua" w:hAnsi="Book Antiqua"/>
          <w:color w:val="auto"/>
          <w:u w:color="231F20"/>
        </w:rPr>
        <w:t xml:space="preserve"> men for ordination to priesthood in our Diocese;</w:t>
      </w:r>
    </w:p>
    <w:p w:rsidR="003E3E0B" w:rsidRPr="00A113B6" w:rsidRDefault="00A113B6" w:rsidP="00472263">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A113B6">
        <w:rPr>
          <w:rFonts w:ascii="Book Antiqua" w:hAnsi="Book Antiqua"/>
          <w:color w:val="auto"/>
          <w:u w:color="231F20"/>
        </w:rPr>
        <w:t>Educate and train 10</w:t>
      </w:r>
      <w:r w:rsidR="003E3E0B" w:rsidRPr="00A113B6">
        <w:rPr>
          <w:rFonts w:ascii="Book Antiqua" w:hAnsi="Book Antiqua"/>
          <w:color w:val="auto"/>
          <w:u w:color="231F20"/>
        </w:rPr>
        <w:t xml:space="preserve"> men for ordination to the Permanent Diaconate program;</w:t>
      </w:r>
    </w:p>
    <w:p w:rsidR="003E3E0B" w:rsidRPr="00F75F11" w:rsidRDefault="003E3E0B" w:rsidP="00472263">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Care for 64 senior priests in their dignified retirement;</w:t>
      </w:r>
    </w:p>
    <w:p w:rsidR="003E3E0B" w:rsidRPr="00F75F11" w:rsidRDefault="003E3E0B" w:rsidP="00472263">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Afford our youth with meaning</w:t>
      </w:r>
      <w:r w:rsidR="00017301" w:rsidRPr="00F75F11">
        <w:rPr>
          <w:rFonts w:ascii="Book Antiqua" w:hAnsi="Book Antiqua"/>
          <w:color w:val="auto"/>
          <w:u w:color="231F20"/>
        </w:rPr>
        <w:t>ful</w:t>
      </w:r>
      <w:r w:rsidRPr="00F75F11">
        <w:rPr>
          <w:rFonts w:ascii="Book Antiqua" w:hAnsi="Book Antiqua"/>
          <w:color w:val="auto"/>
          <w:u w:color="231F20"/>
        </w:rPr>
        <w:t xml:space="preserve"> opportunities to mature as holy and active members of society through a wide range of faith-based programs;</w:t>
      </w:r>
    </w:p>
    <w:p w:rsidR="003E3E0B" w:rsidRPr="00F75F11" w:rsidRDefault="003E3E0B" w:rsidP="00472263">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Respond to spiritual, educational and social needs of persons with disabilities through the St. Catherine Center for Special Needs.</w:t>
      </w:r>
    </w:p>
    <w:p w:rsidR="003E3E0B" w:rsidRPr="001E7BBB" w:rsidRDefault="003E3E0B" w:rsidP="00472263">
      <w:pPr>
        <w:pStyle w:val="Body"/>
        <w:tabs>
          <w:tab w:val="left" w:pos="2443"/>
        </w:tabs>
        <w:spacing w:after="0" w:line="252" w:lineRule="auto"/>
        <w:ind w:right="259"/>
        <w:jc w:val="both"/>
        <w:rPr>
          <w:rFonts w:ascii="Book Antiqua" w:hAnsi="Book Antiqua" w:cs="Arial"/>
          <w:color w:val="C00000"/>
        </w:rPr>
      </w:pPr>
    </w:p>
    <w:p w:rsidR="001E7BBB" w:rsidRPr="000675D5" w:rsidRDefault="001E7BBB" w:rsidP="00472263">
      <w:pPr>
        <w:pStyle w:val="Body"/>
        <w:widowControl/>
        <w:spacing w:after="0" w:line="259" w:lineRule="auto"/>
        <w:ind w:left="259" w:right="259"/>
        <w:jc w:val="both"/>
        <w:rPr>
          <w:rFonts w:ascii="Book Antiqua" w:hAnsi="Book Antiqua"/>
          <w:color w:val="auto"/>
          <w:u w:color="231F20"/>
        </w:rPr>
      </w:pPr>
    </w:p>
    <w:p w:rsidR="00957265" w:rsidRPr="000675D5" w:rsidRDefault="007717E0" w:rsidP="00472263">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So, at this time, I ask for the support from those who have not yet made a pledge to the Annual Catholic Appeal that reflects your desire to share in the Lord’s special work across Fairfield County.</w:t>
      </w:r>
    </w:p>
    <w:p w:rsidR="00957265" w:rsidRPr="000675D5" w:rsidRDefault="00957265" w:rsidP="00472263">
      <w:pPr>
        <w:pStyle w:val="Body"/>
        <w:widowControl/>
        <w:spacing w:after="0" w:line="259" w:lineRule="auto"/>
        <w:ind w:left="259" w:right="259"/>
        <w:jc w:val="both"/>
        <w:rPr>
          <w:rFonts w:ascii="Book Antiqua" w:hAnsi="Book Antiqua"/>
          <w:color w:val="auto"/>
        </w:rPr>
      </w:pPr>
    </w:p>
    <w:p w:rsidR="00957265" w:rsidRPr="000675D5" w:rsidRDefault="007717E0" w:rsidP="00472263">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If you have already participated in the Appeal, please complete and check the “box” on the face of the envelope, “I have already made my pledge” so that we may update our records.</w:t>
      </w:r>
    </w:p>
    <w:p w:rsidR="00957265" w:rsidRPr="000675D5" w:rsidRDefault="00957265" w:rsidP="00472263">
      <w:pPr>
        <w:pStyle w:val="Body"/>
        <w:widowControl/>
        <w:spacing w:after="0" w:line="259" w:lineRule="auto"/>
        <w:ind w:left="259" w:right="259"/>
        <w:jc w:val="both"/>
        <w:rPr>
          <w:rFonts w:ascii="Book Antiqua" w:hAnsi="Book Antiqua"/>
          <w:color w:val="auto"/>
        </w:rPr>
      </w:pPr>
    </w:p>
    <w:p w:rsidR="00957265" w:rsidRPr="000675D5" w:rsidRDefault="0087406A" w:rsidP="00472263">
      <w:pPr>
        <w:pStyle w:val="Body"/>
        <w:widowControl/>
        <w:spacing w:before="180" w:after="0" w:line="259" w:lineRule="auto"/>
        <w:ind w:left="821" w:right="432" w:hanging="274"/>
        <w:jc w:val="both"/>
        <w:rPr>
          <w:rFonts w:ascii="Book Antiqua" w:eastAsia="Book Antiqua" w:hAnsi="Book Antiqua" w:cs="Book Antiqua"/>
          <w:color w:val="auto"/>
        </w:rPr>
      </w:pPr>
      <w:r w:rsidRPr="000675D5">
        <w:rPr>
          <w:rFonts w:ascii="Book Antiqua" w:hAnsi="Book Antiqua"/>
          <w:color w:val="auto"/>
          <w:u w:color="009DDC"/>
        </w:rPr>
        <w:t>➲</w:t>
      </w:r>
      <w:r w:rsidRPr="000675D5">
        <w:rPr>
          <w:rFonts w:ascii="Book Antiqua" w:hAnsi="Book Antiqua"/>
          <w:color w:val="auto"/>
          <w:u w:color="009DDC"/>
        </w:rPr>
        <w:tab/>
      </w:r>
      <w:r w:rsidR="007717E0" w:rsidRPr="000675D5">
        <w:rPr>
          <w:rFonts w:ascii="Book Antiqua" w:hAnsi="Book Antiqua"/>
          <w:i/>
          <w:iCs/>
          <w:color w:val="auto"/>
          <w:u w:color="231F20"/>
        </w:rPr>
        <w:t>Please emphasize the instruction to mark this “box” and to not include any additional financial information, otherwise, it may result in double-counting!</w:t>
      </w:r>
    </w:p>
    <w:p w:rsidR="00957265" w:rsidRPr="000675D5" w:rsidRDefault="00957265" w:rsidP="00472263">
      <w:pPr>
        <w:pStyle w:val="Body"/>
        <w:widowControl/>
        <w:spacing w:after="0" w:line="259" w:lineRule="auto"/>
        <w:ind w:left="259" w:right="259"/>
        <w:jc w:val="both"/>
        <w:rPr>
          <w:rFonts w:ascii="Book Antiqua" w:hAnsi="Book Antiqua"/>
          <w:color w:val="auto"/>
        </w:rPr>
      </w:pPr>
    </w:p>
    <w:p w:rsidR="00957265" w:rsidRPr="000675D5" w:rsidRDefault="007717E0" w:rsidP="00472263">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As your pastor, I am encouraging everyone to take part in this program.</w:t>
      </w:r>
      <w:r w:rsidR="004744F0" w:rsidRPr="000675D5">
        <w:rPr>
          <w:rFonts w:ascii="Book Antiqua" w:hAnsi="Book Antiqua"/>
          <w:color w:val="auto"/>
          <w:u w:color="231F20"/>
        </w:rPr>
        <w:t xml:space="preserve"> </w:t>
      </w:r>
      <w:r w:rsidRPr="000675D5">
        <w:rPr>
          <w:rFonts w:ascii="Book Antiqua" w:hAnsi="Book Antiqua"/>
          <w:color w:val="auto"/>
          <w:u w:color="231F20"/>
        </w:rPr>
        <w:t>It is my hope that you will prayerfully consider your blessings and help continue the tradition of service in Christ’s name, seeking out and ministering to those in need.</w:t>
      </w:r>
    </w:p>
    <w:p w:rsidR="00957265" w:rsidRPr="000675D5" w:rsidRDefault="00957265" w:rsidP="00472263">
      <w:pPr>
        <w:pStyle w:val="Body"/>
        <w:widowControl/>
        <w:spacing w:after="0" w:line="259" w:lineRule="auto"/>
        <w:ind w:left="259" w:right="259"/>
        <w:jc w:val="both"/>
        <w:rPr>
          <w:rFonts w:ascii="Book Antiqua" w:hAnsi="Book Antiqua"/>
          <w:color w:val="auto"/>
        </w:rPr>
      </w:pPr>
    </w:p>
    <w:p w:rsidR="00957265" w:rsidRPr="000675D5" w:rsidRDefault="007717E0" w:rsidP="00472263">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Please join me and the many faithful who have already participated and shared in this united parish effort by making your pledge today.</w:t>
      </w:r>
      <w:r w:rsidR="004744F0" w:rsidRPr="000675D5">
        <w:rPr>
          <w:rFonts w:ascii="Book Antiqua" w:hAnsi="Book Antiqua"/>
          <w:color w:val="auto"/>
          <w:u w:color="231F20"/>
        </w:rPr>
        <w:t xml:space="preserve"> </w:t>
      </w:r>
      <w:r w:rsidRPr="000675D5">
        <w:rPr>
          <w:rFonts w:ascii="Book Antiqua" w:hAnsi="Book Antiqua"/>
          <w:color w:val="auto"/>
          <w:u w:color="231F20"/>
        </w:rPr>
        <w:t>All that I ask is that you contribute to your best ability.</w:t>
      </w:r>
      <w:r w:rsidR="004744F0" w:rsidRPr="000675D5">
        <w:rPr>
          <w:rFonts w:ascii="Book Antiqua" w:hAnsi="Book Antiqua"/>
          <w:color w:val="auto"/>
          <w:u w:color="231F20"/>
        </w:rPr>
        <w:t xml:space="preserve"> </w:t>
      </w:r>
      <w:r w:rsidRPr="000675D5">
        <w:rPr>
          <w:rFonts w:ascii="Book Antiqua" w:hAnsi="Book Antiqua"/>
          <w:color w:val="auto"/>
          <w:u w:color="231F20"/>
        </w:rPr>
        <w:t>If you’ve been especially blessed, you might consider $100 per month or approximately</w:t>
      </w:r>
      <w:r w:rsidR="0087406A" w:rsidRPr="000675D5">
        <w:rPr>
          <w:rFonts w:ascii="Book Antiqua" w:eastAsia="Book Antiqua" w:hAnsi="Book Antiqua" w:cs="Book Antiqua"/>
          <w:color w:val="auto"/>
        </w:rPr>
        <w:t xml:space="preserve"> </w:t>
      </w:r>
      <w:r w:rsidRPr="000675D5">
        <w:rPr>
          <w:rFonts w:ascii="Book Antiqua" w:hAnsi="Book Antiqua"/>
          <w:color w:val="auto"/>
          <w:u w:color="231F20"/>
        </w:rPr>
        <w:t>$1,000 or, perhaps a gift of $250, at $25 per month would be appropriate.</w:t>
      </w:r>
    </w:p>
    <w:p w:rsidR="00957265" w:rsidRPr="000675D5" w:rsidRDefault="00957265" w:rsidP="00472263">
      <w:pPr>
        <w:pStyle w:val="Body"/>
        <w:widowControl/>
        <w:spacing w:after="0" w:line="259" w:lineRule="auto"/>
        <w:ind w:left="259" w:right="259"/>
        <w:jc w:val="both"/>
        <w:rPr>
          <w:rFonts w:ascii="Book Antiqua" w:hAnsi="Book Antiqua"/>
          <w:color w:val="auto"/>
        </w:rPr>
      </w:pPr>
    </w:p>
    <w:p w:rsidR="00957265" w:rsidRPr="000675D5" w:rsidRDefault="007717E0" w:rsidP="00472263">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For the next several minutes, I would like to ask a member of each family to take an Appeal envelope and pencil. (Pastor should pick up a pencil and illustrate the steps that parishioners are to follow, walking the parishioners through the completion of the pledge card line-by-line and step-by-step as they complete their own pledge.)</w:t>
      </w:r>
    </w:p>
    <w:p w:rsidR="00957265" w:rsidRPr="000675D5" w:rsidRDefault="00957265" w:rsidP="00472263">
      <w:pPr>
        <w:pStyle w:val="Body"/>
        <w:widowControl/>
        <w:spacing w:after="0" w:line="259" w:lineRule="auto"/>
        <w:ind w:left="259" w:right="259"/>
        <w:jc w:val="both"/>
        <w:rPr>
          <w:rFonts w:ascii="Book Antiqua" w:hAnsi="Book Antiqua"/>
          <w:color w:val="auto"/>
        </w:rPr>
      </w:pPr>
    </w:p>
    <w:p w:rsidR="00957265" w:rsidRPr="000675D5" w:rsidRDefault="0087406A" w:rsidP="0087406A">
      <w:pPr>
        <w:pStyle w:val="Body"/>
        <w:widowControl/>
        <w:spacing w:after="0" w:line="259" w:lineRule="auto"/>
        <w:ind w:left="979" w:right="259" w:hanging="720"/>
        <w:jc w:val="both"/>
        <w:rPr>
          <w:rFonts w:ascii="Book Antiqua" w:eastAsia="Book Antiqua" w:hAnsi="Book Antiqua" w:cs="Book Antiqua"/>
          <w:color w:val="auto"/>
        </w:rPr>
      </w:pPr>
      <w:r w:rsidRPr="000675D5">
        <w:rPr>
          <w:rFonts w:ascii="Book Antiqua" w:hAnsi="Book Antiqua"/>
          <w:color w:val="auto"/>
          <w:u w:color="009DDC"/>
        </w:rPr>
        <w:lastRenderedPageBreak/>
        <w:t>➲</w:t>
      </w:r>
      <w:r w:rsidRPr="000675D5">
        <w:rPr>
          <w:rFonts w:ascii="Book Antiqua" w:hAnsi="Book Antiqua"/>
          <w:color w:val="auto"/>
          <w:u w:color="009DDC"/>
        </w:rPr>
        <w:tab/>
      </w:r>
      <w:r w:rsidRPr="000675D5">
        <w:rPr>
          <w:rFonts w:ascii="Book Antiqua" w:hAnsi="Book Antiqua"/>
          <w:i/>
          <w:iCs/>
          <w:color w:val="auto"/>
          <w:u w:color="231F20"/>
        </w:rPr>
        <w:t>E</w:t>
      </w:r>
      <w:r w:rsidR="007717E0" w:rsidRPr="000675D5">
        <w:rPr>
          <w:rFonts w:ascii="Book Antiqua" w:hAnsi="Book Antiqua"/>
          <w:i/>
          <w:iCs/>
          <w:color w:val="auto"/>
          <w:u w:color="231F20"/>
        </w:rPr>
        <w:t>nsure that everyone has received a pledge envelope and pencil. Don’t overlook those people who are standing or in the choir loft or cry room. Once everyone has a pencil and envelope, continue with the script.</w:t>
      </w:r>
    </w:p>
    <w:p w:rsidR="0087406A" w:rsidRPr="000675D5" w:rsidRDefault="0087406A" w:rsidP="0087406A">
      <w:pPr>
        <w:pStyle w:val="Body"/>
        <w:widowControl/>
        <w:spacing w:after="0" w:line="259" w:lineRule="auto"/>
        <w:ind w:left="259" w:right="259"/>
        <w:jc w:val="both"/>
        <w:rPr>
          <w:rFonts w:ascii="Book Antiqua" w:hAnsi="Book Antiqua"/>
          <w:color w:val="auto"/>
          <w:u w:color="231F20"/>
        </w:rPr>
      </w:pPr>
    </w:p>
    <w:p w:rsidR="00957265" w:rsidRPr="000675D5" w:rsidRDefault="007717E0" w:rsidP="0087406A">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I ask you to print your name, address, and phone number in the left-hand section of the envelope.</w:t>
      </w:r>
    </w:p>
    <w:p w:rsidR="00957265" w:rsidRPr="000675D5" w:rsidRDefault="00957265" w:rsidP="0087406A">
      <w:pPr>
        <w:pStyle w:val="Body"/>
        <w:widowControl/>
        <w:spacing w:after="0" w:line="259" w:lineRule="auto"/>
        <w:ind w:left="259" w:right="259"/>
        <w:jc w:val="both"/>
        <w:rPr>
          <w:rFonts w:ascii="Book Antiqua" w:hAnsi="Book Antiqua"/>
          <w:color w:val="auto"/>
        </w:rPr>
      </w:pPr>
    </w:p>
    <w:p w:rsidR="00957265" w:rsidRPr="000675D5" w:rsidRDefault="007717E0" w:rsidP="0087406A">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b/>
          <w:bCs/>
          <w:color w:val="auto"/>
          <w:u w:color="231F20"/>
        </w:rPr>
        <w:t>(PAUSE)</w:t>
      </w:r>
    </w:p>
    <w:p w:rsidR="00957265" w:rsidRPr="000675D5" w:rsidRDefault="00957265" w:rsidP="0087406A">
      <w:pPr>
        <w:pStyle w:val="Body"/>
        <w:widowControl/>
        <w:spacing w:after="0" w:line="259" w:lineRule="auto"/>
        <w:ind w:left="259" w:right="259"/>
        <w:jc w:val="both"/>
        <w:rPr>
          <w:rFonts w:ascii="Book Antiqua" w:hAnsi="Book Antiqua"/>
          <w:color w:val="auto"/>
        </w:rPr>
      </w:pPr>
    </w:p>
    <w:p w:rsidR="00957265" w:rsidRPr="000675D5" w:rsidRDefault="007717E0" w:rsidP="0087406A">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Please take a few moments to complete the Appeal envelope.</w:t>
      </w:r>
      <w:r w:rsidR="004744F0" w:rsidRPr="000675D5">
        <w:rPr>
          <w:rFonts w:ascii="Book Antiqua" w:hAnsi="Book Antiqua"/>
          <w:color w:val="auto"/>
          <w:u w:color="231F20"/>
        </w:rPr>
        <w:t xml:space="preserve"> </w:t>
      </w:r>
      <w:r w:rsidRPr="000675D5">
        <w:rPr>
          <w:rFonts w:ascii="Book Antiqua" w:hAnsi="Book Antiqua"/>
          <w:color w:val="auto"/>
          <w:u w:color="231F20"/>
        </w:rPr>
        <w:t>Your pledge can be paid over ten months. You will receive monthly statements. Also, there is no need to provide a payment today unless you wish.</w:t>
      </w:r>
    </w:p>
    <w:p w:rsidR="00957265" w:rsidRPr="000675D5" w:rsidRDefault="00957265" w:rsidP="0087406A">
      <w:pPr>
        <w:pStyle w:val="Body"/>
        <w:widowControl/>
        <w:spacing w:after="0" w:line="259" w:lineRule="auto"/>
        <w:ind w:left="259" w:right="259"/>
        <w:jc w:val="both"/>
        <w:rPr>
          <w:rFonts w:ascii="Book Antiqua" w:hAnsi="Book Antiqua"/>
          <w:color w:val="auto"/>
        </w:rPr>
      </w:pPr>
    </w:p>
    <w:p w:rsidR="00957265" w:rsidRPr="000675D5" w:rsidRDefault="007717E0" w:rsidP="0087406A">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However if you choose, you are welcomed to remit your first payment, cash or check in the envelope. Keep in mind that the sooner you make your pledge, the more flexibility you will have to spread your pledge payments over the course of the year. In a few minutes, I will ask the ushers/volunteers to come around to collect the cards. I thank you in advance for your generosity.</w:t>
      </w:r>
    </w:p>
    <w:p w:rsidR="00957265" w:rsidRPr="000675D5" w:rsidRDefault="00957265" w:rsidP="0087406A">
      <w:pPr>
        <w:pStyle w:val="Body"/>
        <w:widowControl/>
        <w:spacing w:after="0" w:line="259" w:lineRule="auto"/>
        <w:ind w:left="259" w:right="259"/>
        <w:jc w:val="both"/>
        <w:rPr>
          <w:rFonts w:ascii="Book Antiqua" w:hAnsi="Book Antiqua"/>
          <w:color w:val="auto"/>
        </w:rPr>
      </w:pPr>
    </w:p>
    <w:p w:rsidR="00957265" w:rsidRPr="000675D5" w:rsidRDefault="007717E0" w:rsidP="0087406A">
      <w:pPr>
        <w:pStyle w:val="Body"/>
        <w:widowControl/>
        <w:spacing w:after="0" w:line="259" w:lineRule="auto"/>
        <w:ind w:left="979" w:right="259" w:hanging="720"/>
        <w:jc w:val="both"/>
        <w:rPr>
          <w:rFonts w:ascii="Book Antiqua" w:eastAsia="Book Antiqua" w:hAnsi="Book Antiqua" w:cs="Book Antiqua"/>
          <w:color w:val="auto"/>
        </w:rPr>
      </w:pPr>
      <w:r w:rsidRPr="000675D5">
        <w:rPr>
          <w:rFonts w:ascii="Book Antiqua" w:hAnsi="Book Antiqua"/>
          <w:color w:val="auto"/>
          <w:u w:color="009DDC"/>
        </w:rPr>
        <w:t xml:space="preserve">➲ </w:t>
      </w:r>
      <w:r w:rsidR="0087406A" w:rsidRPr="000675D5">
        <w:rPr>
          <w:rFonts w:ascii="Book Antiqua" w:hAnsi="Book Antiqua"/>
          <w:color w:val="auto"/>
          <w:u w:color="009DDC"/>
        </w:rPr>
        <w:tab/>
      </w:r>
      <w:r w:rsidRPr="000675D5">
        <w:rPr>
          <w:rFonts w:ascii="Book Antiqua" w:hAnsi="Book Antiqua"/>
          <w:i/>
          <w:iCs/>
          <w:color w:val="auto"/>
          <w:u w:color="231F20"/>
        </w:rPr>
        <w:t>If preferable, inform the organist to play for several minutes during the process while parishioners complete their cards. When parishioners “look up” and have finished this step, instruct the ushers to collect the cards.</w:t>
      </w:r>
    </w:p>
    <w:p w:rsidR="00957265" w:rsidRPr="000675D5" w:rsidRDefault="00957265" w:rsidP="0087406A">
      <w:pPr>
        <w:pStyle w:val="Body"/>
        <w:widowControl/>
        <w:spacing w:after="0" w:line="259" w:lineRule="auto"/>
        <w:ind w:left="259" w:right="259"/>
        <w:jc w:val="both"/>
        <w:rPr>
          <w:rFonts w:ascii="Book Antiqua" w:hAnsi="Book Antiqua"/>
          <w:color w:val="auto"/>
        </w:rPr>
      </w:pPr>
    </w:p>
    <w:p w:rsidR="00957265" w:rsidRPr="000675D5" w:rsidRDefault="007717E0" w:rsidP="0087406A">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b/>
          <w:bCs/>
          <w:color w:val="auto"/>
          <w:u w:color="231F20"/>
        </w:rPr>
        <w:t>(PAUSE)</w:t>
      </w:r>
    </w:p>
    <w:p w:rsidR="00957265" w:rsidRPr="000675D5" w:rsidRDefault="00957265" w:rsidP="0087406A">
      <w:pPr>
        <w:pStyle w:val="Body"/>
        <w:widowControl/>
        <w:spacing w:after="0" w:line="259" w:lineRule="auto"/>
        <w:ind w:left="259" w:right="259"/>
        <w:jc w:val="both"/>
        <w:rPr>
          <w:rFonts w:ascii="Book Antiqua" w:hAnsi="Book Antiqua"/>
          <w:color w:val="auto"/>
        </w:rPr>
      </w:pPr>
    </w:p>
    <w:p w:rsidR="00957265" w:rsidRPr="000675D5" w:rsidRDefault="007717E0" w:rsidP="0087406A">
      <w:pPr>
        <w:pStyle w:val="Body"/>
        <w:widowControl/>
        <w:spacing w:after="0" w:line="259" w:lineRule="auto"/>
        <w:ind w:left="259" w:right="259"/>
        <w:jc w:val="both"/>
        <w:rPr>
          <w:rFonts w:ascii="Book Antiqua" w:hAnsi="Book Antiqua"/>
          <w:color w:val="auto"/>
        </w:rPr>
      </w:pPr>
      <w:r w:rsidRPr="000675D5">
        <w:rPr>
          <w:rFonts w:ascii="Book Antiqua" w:hAnsi="Book Antiqua"/>
          <w:color w:val="auto"/>
          <w:u w:color="231F20"/>
        </w:rPr>
        <w:t>I would like to take this opportunity to thank everyone for your attention and cooperation in this important matter.</w:t>
      </w:r>
      <w:r w:rsidR="004744F0" w:rsidRPr="000675D5">
        <w:rPr>
          <w:rFonts w:ascii="Book Antiqua" w:hAnsi="Book Antiqua"/>
          <w:color w:val="auto"/>
          <w:u w:color="231F20"/>
        </w:rPr>
        <w:t xml:space="preserve"> </w:t>
      </w:r>
      <w:r w:rsidRPr="000675D5">
        <w:rPr>
          <w:rFonts w:ascii="Book Antiqua" w:hAnsi="Book Antiqua"/>
          <w:color w:val="auto"/>
          <w:u w:color="231F20"/>
        </w:rPr>
        <w:t>I am grateful to those families w</w:t>
      </w:r>
      <w:r w:rsidR="002D3944" w:rsidRPr="000675D5">
        <w:rPr>
          <w:rFonts w:ascii="Book Antiqua" w:hAnsi="Book Antiqua"/>
          <w:color w:val="auto"/>
          <w:u w:color="231F20"/>
        </w:rPr>
        <w:t xml:space="preserve">ho made their pledge to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today during Mass, as well as those who have responded prior to this weekend. Toget</w:t>
      </w:r>
      <w:r w:rsidR="00093232">
        <w:rPr>
          <w:rFonts w:ascii="Book Antiqua" w:hAnsi="Book Antiqua"/>
          <w:color w:val="auto"/>
          <w:u w:color="231F20"/>
        </w:rPr>
        <w:t xml:space="preserve">her, we will move forward with </w:t>
      </w:r>
      <w:r w:rsidR="00A8374F">
        <w:rPr>
          <w:rFonts w:ascii="Book Antiqua" w:hAnsi="Book Antiqua"/>
          <w:i/>
          <w:color w:val="auto"/>
          <w:u w:color="231F20"/>
        </w:rPr>
        <w:t>Joy in Christ, Our Gift to Share</w:t>
      </w:r>
      <w:r w:rsidR="00093232">
        <w:rPr>
          <w:rFonts w:ascii="Book Antiqua" w:hAnsi="Book Antiqua"/>
          <w:color w:val="auto"/>
          <w:u w:color="231F20"/>
        </w:rPr>
        <w:t xml:space="preserve">, assisting our diocesan ministries. </w:t>
      </w:r>
      <w:r w:rsidR="007735B7" w:rsidRPr="000675D5">
        <w:rPr>
          <w:rFonts w:ascii="Book Antiqua" w:hAnsi="Book Antiqua"/>
          <w:color w:val="auto"/>
        </w:rPr>
        <w:br w:type="page"/>
      </w:r>
    </w:p>
    <w:p w:rsidR="0087406A" w:rsidRPr="000675D5" w:rsidRDefault="0087406A" w:rsidP="0087406A">
      <w:pPr>
        <w:pStyle w:val="ACAheader"/>
        <w:rPr>
          <w:color w:val="auto"/>
        </w:rPr>
      </w:pPr>
      <w:bookmarkStart w:id="78" w:name="_Toc434909422"/>
      <w:bookmarkStart w:id="79" w:name="_Toc434910032"/>
      <w:bookmarkStart w:id="80" w:name="_Toc434911881"/>
      <w:bookmarkStart w:id="81" w:name="_Toc434913130"/>
      <w:r w:rsidRPr="000675D5">
        <w:rPr>
          <w:color w:val="auto"/>
        </w:rPr>
        <w:lastRenderedPageBreak/>
        <w:t>IN-PEW WEEKEND DO’S AND DON’TS</w:t>
      </w:r>
      <w:bookmarkEnd w:id="78"/>
      <w:bookmarkEnd w:id="79"/>
      <w:bookmarkEnd w:id="80"/>
      <w:bookmarkEnd w:id="81"/>
      <w:r w:rsidRPr="000675D5">
        <w:rPr>
          <w:color w:val="auto"/>
        </w:rPr>
        <w:t xml:space="preserve"> </w:t>
      </w:r>
    </w:p>
    <w:p w:rsidR="00957265" w:rsidRPr="000675D5" w:rsidRDefault="00957265" w:rsidP="0087406A">
      <w:pPr>
        <w:pStyle w:val="Body"/>
        <w:widowControl/>
        <w:spacing w:after="0" w:line="259" w:lineRule="auto"/>
        <w:ind w:left="259" w:right="259"/>
        <w:jc w:val="both"/>
        <w:rPr>
          <w:rFonts w:ascii="Book Antiqua" w:hAnsi="Book Antiqua"/>
          <w:color w:val="auto"/>
        </w:rPr>
      </w:pPr>
    </w:p>
    <w:p w:rsidR="00957265" w:rsidRPr="000675D5" w:rsidRDefault="007717E0" w:rsidP="0087406A">
      <w:pPr>
        <w:pStyle w:val="ACASub"/>
        <w:rPr>
          <w:rFonts w:eastAsia="Arial" w:cs="Arial"/>
          <w:color w:val="auto"/>
          <w:lang w:val="en-US"/>
        </w:rPr>
      </w:pPr>
      <w:bookmarkStart w:id="82" w:name="_Toc434910033"/>
      <w:r w:rsidRPr="000675D5">
        <w:rPr>
          <w:color w:val="auto"/>
          <w:lang w:val="en-US"/>
        </w:rPr>
        <w:t>DO</w:t>
      </w:r>
      <w:bookmarkEnd w:id="82"/>
    </w:p>
    <w:p w:rsidR="00957265" w:rsidRPr="000675D5" w:rsidRDefault="007717E0" w:rsidP="0087406A">
      <w:pPr>
        <w:pStyle w:val="Body"/>
        <w:widowControl/>
        <w:tabs>
          <w:tab w:val="left" w:pos="560"/>
        </w:tabs>
        <w:spacing w:before="140" w:after="0" w:line="259" w:lineRule="auto"/>
        <w:ind w:left="662" w:right="259" w:hanging="374"/>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Ask all parishioners to consider a commitmen</w:t>
      </w:r>
      <w:r w:rsidR="002D3944" w:rsidRPr="000675D5">
        <w:rPr>
          <w:rFonts w:ascii="Book Antiqua" w:eastAsia="Book Antiqua" w:hAnsi="Book Antiqua" w:cs="Book Antiqua"/>
          <w:color w:val="auto"/>
          <w:u w:color="231F20"/>
        </w:rPr>
        <w:t xml:space="preserve">t at Mass in support of the </w:t>
      </w:r>
      <w:r w:rsidR="00A8374F">
        <w:rPr>
          <w:rFonts w:ascii="Book Antiqua" w:eastAsia="Book Antiqua" w:hAnsi="Book Antiqua" w:cs="Book Antiqua"/>
          <w:color w:val="auto"/>
          <w:u w:color="231F20"/>
        </w:rPr>
        <w:t>2018</w:t>
      </w:r>
      <w:r w:rsidRPr="000675D5">
        <w:rPr>
          <w:rFonts w:ascii="Book Antiqua" w:eastAsia="Book Antiqua" w:hAnsi="Book Antiqua" w:cs="Book Antiqua"/>
          <w:color w:val="auto"/>
          <w:u w:color="231F20"/>
        </w:rPr>
        <w:t xml:space="preserve"> Appeal.</w:t>
      </w:r>
    </w:p>
    <w:p w:rsidR="00957265" w:rsidRPr="000675D5" w:rsidRDefault="007717E0" w:rsidP="0087406A">
      <w:pPr>
        <w:pStyle w:val="Body"/>
        <w:widowControl/>
        <w:tabs>
          <w:tab w:val="left" w:pos="560"/>
        </w:tabs>
        <w:spacing w:before="140" w:after="0" w:line="259" w:lineRule="auto"/>
        <w:ind w:left="576" w:right="259" w:hanging="288"/>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Inform</w:t>
      </w:r>
      <w:r w:rsidRPr="000675D5">
        <w:rPr>
          <w:rFonts w:ascii="Book Antiqua" w:hAnsi="Book Antiqua"/>
          <w:color w:val="auto"/>
          <w:u w:color="231F20"/>
        </w:rPr>
        <w:t xml:space="preserve"> parishioners of several examples of Appeal funds use to help encourage participation from all parishioners.</w:t>
      </w:r>
      <w:r w:rsidR="004744F0" w:rsidRPr="000675D5">
        <w:rPr>
          <w:rFonts w:ascii="Book Antiqua" w:hAnsi="Book Antiqua"/>
          <w:color w:val="auto"/>
          <w:u w:color="231F20"/>
        </w:rPr>
        <w:t xml:space="preserve"> </w:t>
      </w:r>
      <w:r w:rsidRPr="000675D5">
        <w:rPr>
          <w:rFonts w:ascii="Book Antiqua" w:hAnsi="Book Antiqua"/>
          <w:color w:val="auto"/>
          <w:u w:color="231F20"/>
        </w:rPr>
        <w:t>We are looking for equal sacrifice not necessarily equal giving.</w:t>
      </w:r>
    </w:p>
    <w:p w:rsidR="00957265" w:rsidRPr="000675D5" w:rsidRDefault="007717E0" w:rsidP="0087406A">
      <w:pPr>
        <w:pStyle w:val="Body"/>
        <w:widowControl/>
        <w:tabs>
          <w:tab w:val="left" w:pos="560"/>
        </w:tabs>
        <w:spacing w:before="140" w:after="0" w:line="259" w:lineRule="auto"/>
        <w:ind w:left="576" w:right="259" w:hanging="288"/>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Challenge</w:t>
      </w:r>
      <w:r w:rsidRPr="000675D5">
        <w:rPr>
          <w:rFonts w:ascii="Book Antiqua" w:hAnsi="Book Antiqua"/>
          <w:color w:val="auto"/>
          <w:u w:color="231F20"/>
        </w:rPr>
        <w:t xml:space="preserve"> the parish to surpass the 201</w:t>
      </w:r>
      <w:r w:rsidR="00AB0ADC">
        <w:rPr>
          <w:rFonts w:ascii="Book Antiqua" w:hAnsi="Book Antiqua"/>
          <w:color w:val="auto"/>
          <w:u w:color="231F20"/>
        </w:rPr>
        <w:t>7</w:t>
      </w:r>
      <w:r w:rsidRPr="000675D5">
        <w:rPr>
          <w:rFonts w:ascii="Book Antiqua" w:hAnsi="Book Antiqua"/>
          <w:color w:val="auto"/>
          <w:u w:color="231F20"/>
        </w:rPr>
        <w:t xml:space="preserve"> rate of participation. </w:t>
      </w:r>
      <w:r w:rsidRPr="000675D5">
        <w:rPr>
          <w:rFonts w:ascii="Book Antiqua" w:hAnsi="Book Antiqua"/>
          <w:i/>
          <w:iCs/>
          <w:color w:val="auto"/>
          <w:u w:color="231F20"/>
        </w:rPr>
        <w:t>“Last year we received gifts from</w:t>
      </w:r>
      <w:r w:rsidR="0087406A" w:rsidRPr="000675D5">
        <w:rPr>
          <w:rFonts w:ascii="Book Antiqua" w:hAnsi="Book Antiqua"/>
          <w:i/>
          <w:iCs/>
          <w:color w:val="auto"/>
          <w:u w:color="231F20"/>
        </w:rPr>
        <w:t xml:space="preserve"> </w:t>
      </w:r>
      <w:r w:rsidRPr="000675D5">
        <w:rPr>
          <w:rFonts w:ascii="Book Antiqua" w:hAnsi="Book Antiqua"/>
          <w:i/>
          <w:iCs/>
          <w:color w:val="auto"/>
          <w:u w:color="231F20"/>
        </w:rPr>
        <w:t>25% of all households; this year, I know that we can do better and can reach 30% or more this year.”</w:t>
      </w:r>
    </w:p>
    <w:p w:rsidR="00957265" w:rsidRPr="000675D5" w:rsidRDefault="007717E0" w:rsidP="0087406A">
      <w:pPr>
        <w:pStyle w:val="Body"/>
        <w:widowControl/>
        <w:tabs>
          <w:tab w:val="left" w:pos="560"/>
        </w:tabs>
        <w:spacing w:before="140" w:after="0" w:line="259" w:lineRule="auto"/>
        <w:ind w:left="576" w:right="259" w:hanging="288"/>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Make</w:t>
      </w:r>
      <w:r w:rsidRPr="000675D5">
        <w:rPr>
          <w:rFonts w:ascii="Book Antiqua" w:hAnsi="Book Antiqua"/>
          <w:color w:val="auto"/>
          <w:u w:color="231F20"/>
        </w:rPr>
        <w:t xml:space="preserve"> certain that a sufficient number of pens and/or pencils are available in all pews or for hand out during Mass.</w:t>
      </w:r>
    </w:p>
    <w:p w:rsidR="00957265" w:rsidRPr="000675D5" w:rsidRDefault="007717E0" w:rsidP="0087406A">
      <w:pPr>
        <w:pStyle w:val="Body"/>
        <w:widowControl/>
        <w:tabs>
          <w:tab w:val="left" w:pos="560"/>
        </w:tabs>
        <w:spacing w:before="140" w:after="0" w:line="259" w:lineRule="auto"/>
        <w:ind w:left="576" w:right="259" w:hanging="288"/>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Provide</w:t>
      </w:r>
      <w:r w:rsidRPr="000675D5">
        <w:rPr>
          <w:rFonts w:ascii="Book Antiqua" w:hAnsi="Book Antiqua"/>
          <w:color w:val="auto"/>
          <w:u w:color="231F20"/>
        </w:rPr>
        <w:t xml:space="preserve"> instructions a few days in advance to the ushers and volunteers who will be assisting with</w:t>
      </w:r>
      <w:r w:rsidR="00AB0ADC">
        <w:rPr>
          <w:rFonts w:ascii="Book Antiqua" w:hAnsi="Book Antiqua"/>
          <w:color w:val="auto"/>
          <w:u w:color="231F20"/>
        </w:rPr>
        <w:t xml:space="preserve"> the In-P</w:t>
      </w:r>
      <w:r w:rsidR="00A767EA">
        <w:rPr>
          <w:rFonts w:ascii="Book Antiqua" w:hAnsi="Book Antiqua"/>
          <w:color w:val="auto"/>
          <w:u w:color="231F20"/>
        </w:rPr>
        <w:t>ew process</w:t>
      </w:r>
      <w:r w:rsidRPr="000675D5">
        <w:rPr>
          <w:rFonts w:ascii="Book Antiqua" w:hAnsi="Book Antiqua"/>
          <w:color w:val="auto"/>
          <w:u w:color="231F20"/>
        </w:rPr>
        <w:t>.</w:t>
      </w:r>
    </w:p>
    <w:p w:rsidR="00957265" w:rsidRPr="000675D5" w:rsidRDefault="007717E0" w:rsidP="0087406A">
      <w:pPr>
        <w:pStyle w:val="Body"/>
        <w:widowControl/>
        <w:tabs>
          <w:tab w:val="left" w:pos="560"/>
        </w:tabs>
        <w:spacing w:before="140" w:after="0" w:line="259" w:lineRule="auto"/>
        <w:ind w:left="576" w:right="259" w:hanging="288"/>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Encourage</w:t>
      </w:r>
      <w:r w:rsidRPr="000675D5">
        <w:rPr>
          <w:rFonts w:ascii="Book Antiqua" w:hAnsi="Book Antiqua"/>
          <w:color w:val="auto"/>
          <w:u w:color="231F20"/>
        </w:rPr>
        <w:t xml:space="preserve"> cash and/or c</w:t>
      </w:r>
      <w:r w:rsidR="00A767EA">
        <w:rPr>
          <w:rFonts w:ascii="Book Antiqua" w:hAnsi="Book Antiqua"/>
          <w:color w:val="auto"/>
          <w:u w:color="231F20"/>
        </w:rPr>
        <w:t>hec</w:t>
      </w:r>
      <w:r w:rsidR="00AB0ADC">
        <w:rPr>
          <w:rFonts w:ascii="Book Antiqua" w:hAnsi="Book Antiqua"/>
          <w:color w:val="auto"/>
          <w:u w:color="231F20"/>
        </w:rPr>
        <w:t>ks to be included in the In-P</w:t>
      </w:r>
      <w:r w:rsidR="00A767EA">
        <w:rPr>
          <w:rFonts w:ascii="Book Antiqua" w:hAnsi="Book Antiqua"/>
          <w:color w:val="auto"/>
          <w:u w:color="231F20"/>
        </w:rPr>
        <w:t>ew</w:t>
      </w:r>
      <w:r w:rsidRPr="000675D5">
        <w:rPr>
          <w:rFonts w:ascii="Book Antiqua" w:hAnsi="Book Antiqua"/>
          <w:color w:val="auto"/>
          <w:u w:color="231F20"/>
        </w:rPr>
        <w:t xml:space="preserve"> envelope. This will start the pledge fulfillment process. The remaining balance will be billed from the Development Office and is to </w:t>
      </w:r>
      <w:r w:rsidR="00AB0ADC">
        <w:rPr>
          <w:rFonts w:ascii="Book Antiqua" w:hAnsi="Book Antiqua"/>
          <w:color w:val="auto"/>
          <w:u w:color="231F20"/>
        </w:rPr>
        <w:t>be paid by</w:t>
      </w:r>
      <w:r w:rsidR="002D3944" w:rsidRPr="000675D5">
        <w:rPr>
          <w:rFonts w:ascii="Book Antiqua" w:hAnsi="Book Antiqua"/>
          <w:color w:val="auto"/>
          <w:u w:color="231F20"/>
        </w:rPr>
        <w:t xml:space="preserve"> December 31, </w:t>
      </w:r>
      <w:r w:rsidR="00A8374F">
        <w:rPr>
          <w:rFonts w:ascii="Book Antiqua" w:hAnsi="Book Antiqua"/>
          <w:color w:val="auto"/>
          <w:u w:color="231F20"/>
        </w:rPr>
        <w:t>2018</w:t>
      </w:r>
      <w:r w:rsidRPr="000675D5">
        <w:rPr>
          <w:rFonts w:ascii="Book Antiqua" w:hAnsi="Book Antiqua"/>
          <w:color w:val="auto"/>
          <w:u w:color="231F20"/>
        </w:rPr>
        <w:t>.</w:t>
      </w:r>
    </w:p>
    <w:p w:rsidR="00957265" w:rsidRPr="000675D5" w:rsidRDefault="007717E0" w:rsidP="0087406A">
      <w:pPr>
        <w:pStyle w:val="Body"/>
        <w:widowControl/>
        <w:tabs>
          <w:tab w:val="left" w:pos="560"/>
        </w:tabs>
        <w:spacing w:before="140" w:after="0" w:line="259" w:lineRule="auto"/>
        <w:ind w:left="576" w:right="259" w:hanging="288"/>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Remind</w:t>
      </w:r>
      <w:r w:rsidRPr="000675D5">
        <w:rPr>
          <w:rFonts w:ascii="Book Antiqua" w:hAnsi="Book Antiqua"/>
          <w:color w:val="auto"/>
          <w:u w:color="231F20"/>
        </w:rPr>
        <w:t xml:space="preserve"> parishioners that our parish is part of the diocesan church, and has a responsibility to help support its ministry and mission. </w:t>
      </w:r>
      <w:r w:rsidRPr="000675D5">
        <w:rPr>
          <w:rFonts w:ascii="Book Antiqua" w:hAnsi="Book Antiqua"/>
          <w:i/>
          <w:iCs/>
          <w:color w:val="auto"/>
          <w:u w:color="231F20"/>
        </w:rPr>
        <w:t xml:space="preserve">“We, though many, are one body” </w:t>
      </w:r>
      <w:r w:rsidRPr="000675D5">
        <w:rPr>
          <w:rFonts w:ascii="Book Antiqua" w:hAnsi="Book Antiqua"/>
          <w:color w:val="auto"/>
          <w:u w:color="231F20"/>
        </w:rPr>
        <w:t>(1Cor 10:17)</w:t>
      </w:r>
      <w:r w:rsidR="00017301">
        <w:rPr>
          <w:rFonts w:ascii="Book Antiqua" w:hAnsi="Book Antiqua"/>
          <w:color w:val="auto"/>
          <w:u w:color="231F20"/>
        </w:rPr>
        <w:t xml:space="preserve"> emphasizes</w:t>
      </w:r>
      <w:r w:rsidRPr="000675D5">
        <w:rPr>
          <w:rFonts w:ascii="Book Antiqua" w:hAnsi="Book Antiqua"/>
          <w:color w:val="auto"/>
          <w:u w:color="231F20"/>
        </w:rPr>
        <w:t xml:space="preserve"> the special bond we share as fellow Catholics throughout our diocese.</w:t>
      </w:r>
    </w:p>
    <w:p w:rsidR="00957265" w:rsidRPr="000675D5" w:rsidRDefault="007717E0" w:rsidP="0087406A">
      <w:pPr>
        <w:pStyle w:val="Body"/>
        <w:widowControl/>
        <w:tabs>
          <w:tab w:val="left" w:pos="560"/>
        </w:tabs>
        <w:spacing w:before="140" w:after="0" w:line="259" w:lineRule="auto"/>
        <w:ind w:left="576" w:right="259" w:hanging="288"/>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Make</w:t>
      </w:r>
      <w:r w:rsidRPr="000675D5">
        <w:rPr>
          <w:rFonts w:ascii="Book Antiqua" w:hAnsi="Book Antiqua"/>
          <w:color w:val="auto"/>
          <w:u w:color="231F20"/>
        </w:rPr>
        <w:t xml:space="preserve"> certain that envelopes are readily available in vestibules for parishioners throughout</w:t>
      </w:r>
      <w:r w:rsidR="0087406A" w:rsidRPr="000675D5">
        <w:rPr>
          <w:rFonts w:ascii="Book Antiqua" w:hAnsi="Book Antiqua"/>
          <w:color w:val="auto"/>
          <w:u w:color="231F20"/>
        </w:rPr>
        <w:t xml:space="preserve"> </w:t>
      </w:r>
      <w:r w:rsidRPr="000675D5">
        <w:rPr>
          <w:rFonts w:ascii="Book Antiqua" w:hAnsi="Book Antiqua"/>
          <w:color w:val="auto"/>
          <w:u w:color="231F20"/>
        </w:rPr>
        <w:t>the Appeal.</w:t>
      </w:r>
    </w:p>
    <w:p w:rsidR="00957265" w:rsidRPr="000675D5" w:rsidRDefault="007717E0" w:rsidP="0087406A">
      <w:pPr>
        <w:pStyle w:val="Body"/>
        <w:widowControl/>
        <w:tabs>
          <w:tab w:val="left" w:pos="560"/>
        </w:tabs>
        <w:spacing w:before="140" w:after="0" w:line="259" w:lineRule="auto"/>
        <w:ind w:left="576" w:right="259" w:hanging="288"/>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AND</w:t>
      </w:r>
      <w:r w:rsidRPr="000675D5">
        <w:rPr>
          <w:rFonts w:ascii="Book Antiqua" w:hAnsi="Book Antiqua"/>
          <w:color w:val="auto"/>
          <w:u w:color="231F20"/>
        </w:rPr>
        <w:t xml:space="preserve"> MOST IMPORTANT—thank parishioners for their continued support of their Parish and the Diocese.</w:t>
      </w:r>
    </w:p>
    <w:p w:rsidR="00957265" w:rsidRPr="000675D5" w:rsidRDefault="00957265" w:rsidP="0087406A">
      <w:pPr>
        <w:pStyle w:val="Body"/>
        <w:widowControl/>
        <w:spacing w:before="180" w:after="0" w:line="259" w:lineRule="auto"/>
        <w:ind w:left="821" w:right="432" w:hanging="274"/>
        <w:jc w:val="both"/>
        <w:rPr>
          <w:rFonts w:ascii="Book Antiqua" w:hAnsi="Book Antiqua"/>
          <w:color w:val="auto"/>
        </w:rPr>
      </w:pPr>
    </w:p>
    <w:p w:rsidR="00957265" w:rsidRPr="00A767EA" w:rsidRDefault="007717E0" w:rsidP="00A767EA">
      <w:pPr>
        <w:pStyle w:val="ACASub"/>
        <w:rPr>
          <w:rFonts w:eastAsia="Arial" w:cs="Arial"/>
          <w:color w:val="auto"/>
          <w:lang w:val="en-US"/>
        </w:rPr>
      </w:pPr>
      <w:bookmarkStart w:id="83" w:name="_Toc434910034"/>
      <w:r w:rsidRPr="000675D5">
        <w:rPr>
          <w:color w:val="auto"/>
          <w:lang w:val="en-US"/>
        </w:rPr>
        <w:t>DON'T</w:t>
      </w:r>
      <w:bookmarkEnd w:id="83"/>
      <w:r w:rsidR="0087406A" w:rsidRPr="000675D5">
        <w:rPr>
          <w:rFonts w:ascii="Book Antiqua" w:hAnsi="Book Antiqua"/>
          <w:color w:val="auto"/>
        </w:rPr>
        <w:t xml:space="preserve"> </w:t>
      </w:r>
    </w:p>
    <w:p w:rsidR="0087406A" w:rsidRPr="000675D5" w:rsidRDefault="007717E0" w:rsidP="00075D41">
      <w:pPr>
        <w:pStyle w:val="Body"/>
        <w:widowControl/>
        <w:tabs>
          <w:tab w:val="left" w:pos="560"/>
        </w:tabs>
        <w:spacing w:before="140" w:after="0" w:line="259" w:lineRule="auto"/>
        <w:ind w:left="576" w:right="259" w:hanging="288"/>
        <w:jc w:val="both"/>
        <w:rPr>
          <w:rFonts w:ascii="Book Antiqua" w:hAnsi="Book Antiqua"/>
          <w:color w:val="auto"/>
          <w:u w:color="231F20"/>
        </w:rPr>
      </w:pPr>
      <w:r w:rsidRPr="000675D5">
        <w:rPr>
          <w:rFonts w:ascii="Book Antiqua" w:hAnsi="Book Antiqua"/>
          <w:color w:val="auto"/>
          <w:u w:color="231F20"/>
        </w:rPr>
        <w:t>•</w:t>
      </w:r>
      <w:r w:rsidRPr="000675D5">
        <w:rPr>
          <w:rFonts w:ascii="Book Antiqua" w:eastAsia="Book Antiqua" w:hAnsi="Book Antiqua" w:cs="Book Antiqua"/>
          <w:color w:val="auto"/>
          <w:u w:color="231F20"/>
        </w:rPr>
        <w:tab/>
        <w:t>Place</w:t>
      </w:r>
      <w:r w:rsidRPr="000675D5">
        <w:rPr>
          <w:rFonts w:ascii="Book Antiqua" w:hAnsi="Book Antiqua"/>
          <w:color w:val="auto"/>
          <w:u w:color="231F20"/>
        </w:rPr>
        <w:t xml:space="preserve"> the In-Pew Weekend envelopes in the pews prior to Mass. It is always best to have your ushers distribute them out to families.</w:t>
      </w:r>
      <w:r w:rsidR="0087406A" w:rsidRPr="000675D5">
        <w:rPr>
          <w:rFonts w:ascii="Book Antiqua" w:hAnsi="Book Antiqua"/>
          <w:color w:val="auto"/>
          <w:u w:color="231F20"/>
        </w:rPr>
        <w:t xml:space="preserve"> </w:t>
      </w:r>
    </w:p>
    <w:p w:rsidR="00957265" w:rsidRPr="000675D5" w:rsidRDefault="007735B7" w:rsidP="00944765">
      <w:pPr>
        <w:pStyle w:val="Body"/>
        <w:widowControl/>
        <w:spacing w:after="0" w:line="259" w:lineRule="auto"/>
        <w:ind w:left="259" w:right="259"/>
        <w:rPr>
          <w:rFonts w:ascii="Book Antiqua" w:hAnsi="Book Antiqua"/>
          <w:color w:val="auto"/>
        </w:rPr>
      </w:pPr>
      <w:r w:rsidRPr="000675D5">
        <w:rPr>
          <w:rFonts w:ascii="Book Antiqua" w:hAnsi="Book Antiqua"/>
          <w:color w:val="auto"/>
        </w:rPr>
        <w:br w:type="page"/>
      </w:r>
    </w:p>
    <w:p w:rsidR="0087406A" w:rsidRPr="000675D5" w:rsidRDefault="0087406A" w:rsidP="0087406A">
      <w:pPr>
        <w:pStyle w:val="ACAheader"/>
        <w:rPr>
          <w:color w:val="auto"/>
          <w:u w:color="231F20"/>
        </w:rPr>
      </w:pPr>
      <w:bookmarkStart w:id="84" w:name="_Toc434909423"/>
      <w:bookmarkStart w:id="85" w:name="_Toc434910035"/>
      <w:bookmarkStart w:id="86" w:name="_Toc434911882"/>
      <w:bookmarkStart w:id="87" w:name="_Toc434913131"/>
      <w:r w:rsidRPr="000675D5">
        <w:rPr>
          <w:color w:val="auto"/>
          <w:u w:color="231F20"/>
        </w:rPr>
        <w:lastRenderedPageBreak/>
        <w:t>IN-PEW WEEKEND CHECKLIST</w:t>
      </w:r>
      <w:bookmarkEnd w:id="84"/>
      <w:bookmarkEnd w:id="85"/>
      <w:bookmarkEnd w:id="86"/>
      <w:bookmarkEnd w:id="87"/>
    </w:p>
    <w:p w:rsidR="0087406A" w:rsidRPr="000675D5" w:rsidRDefault="0087406A" w:rsidP="00091908">
      <w:pPr>
        <w:pStyle w:val="Body"/>
        <w:widowControl/>
        <w:spacing w:after="0" w:line="259" w:lineRule="auto"/>
        <w:ind w:left="259" w:right="259"/>
        <w:jc w:val="both"/>
        <w:rPr>
          <w:rFonts w:ascii="Book Antiqua" w:hAnsi="Book Antiqua"/>
          <w:color w:val="auto"/>
          <w:u w:color="231F20"/>
        </w:rPr>
      </w:pPr>
    </w:p>
    <w:p w:rsidR="0087406A" w:rsidRPr="000675D5" w:rsidRDefault="0087406A" w:rsidP="00091908">
      <w:pPr>
        <w:pStyle w:val="Body"/>
        <w:widowControl/>
        <w:spacing w:after="0" w:line="259" w:lineRule="auto"/>
        <w:ind w:left="259" w:right="259"/>
        <w:jc w:val="both"/>
        <w:rPr>
          <w:rFonts w:ascii="Book Antiqua" w:hAnsi="Book Antiqua"/>
          <w:color w:val="auto"/>
          <w:u w:color="231F20"/>
        </w:rPr>
      </w:pPr>
    </w:p>
    <w:p w:rsidR="0087406A" w:rsidRPr="000675D5" w:rsidRDefault="0087406A" w:rsidP="00091908">
      <w:pPr>
        <w:pStyle w:val="Body"/>
        <w:widowControl/>
        <w:spacing w:after="0" w:line="259" w:lineRule="auto"/>
        <w:ind w:left="259" w:right="259"/>
        <w:jc w:val="both"/>
        <w:rPr>
          <w:rFonts w:ascii="Book Antiqua" w:hAnsi="Book Antiqua"/>
          <w:color w:val="auto"/>
          <w:u w:color="231F20"/>
        </w:rPr>
      </w:pPr>
    </w:p>
    <w:p w:rsidR="0087406A" w:rsidRPr="000675D5" w:rsidRDefault="002D3944" w:rsidP="00091908">
      <w:pPr>
        <w:pStyle w:val="Body"/>
        <w:widowControl/>
        <w:numPr>
          <w:ilvl w:val="0"/>
          <w:numId w:val="14"/>
        </w:numPr>
        <w:spacing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R</w:t>
      </w:r>
      <w:r w:rsidR="007717E0" w:rsidRPr="000675D5">
        <w:rPr>
          <w:rFonts w:ascii="Book Antiqua" w:hAnsi="Book Antiqua"/>
          <w:color w:val="auto"/>
          <w:u w:color="231F20"/>
        </w:rPr>
        <w:t>eviewed</w:t>
      </w:r>
      <w:r w:rsidR="004744F0" w:rsidRPr="000675D5">
        <w:rPr>
          <w:rFonts w:ascii="Book Antiqua" w:hAnsi="Book Antiqua"/>
          <w:color w:val="auto"/>
          <w:u w:color="231F20"/>
        </w:rPr>
        <w:t xml:space="preserve"> </w:t>
      </w:r>
      <w:r w:rsidRPr="000675D5">
        <w:rPr>
          <w:rFonts w:ascii="Book Antiqua" w:hAnsi="Book Antiqua"/>
          <w:color w:val="auto"/>
          <w:u w:color="231F20"/>
        </w:rPr>
        <w:t xml:space="preserve">process </w:t>
      </w:r>
      <w:r w:rsidR="007717E0" w:rsidRPr="000675D5">
        <w:rPr>
          <w:rFonts w:ascii="Book Antiqua" w:hAnsi="Book Antiqua"/>
          <w:color w:val="auto"/>
          <w:u w:color="231F20"/>
        </w:rPr>
        <w:t>with the Development Office staff, if necessary</w:t>
      </w:r>
    </w:p>
    <w:p w:rsidR="0087406A" w:rsidRPr="000675D5" w:rsidRDefault="0087406A" w:rsidP="00091908">
      <w:pPr>
        <w:pStyle w:val="Body"/>
        <w:widowControl/>
        <w:spacing w:after="0" w:line="259" w:lineRule="auto"/>
        <w:ind w:left="259" w:right="432"/>
        <w:jc w:val="both"/>
        <w:rPr>
          <w:rFonts w:ascii="Book Antiqua" w:eastAsia="Book Antiqua" w:hAnsi="Book Antiqua" w:cs="Book Antiqua"/>
          <w:color w:val="auto"/>
        </w:rPr>
      </w:pPr>
    </w:p>
    <w:p w:rsidR="00957265" w:rsidRPr="000675D5" w:rsidRDefault="007717E0" w:rsidP="00091908">
      <w:pPr>
        <w:pStyle w:val="Body"/>
        <w:widowControl/>
        <w:numPr>
          <w:ilvl w:val="0"/>
          <w:numId w:val="14"/>
        </w:numPr>
        <w:spacing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In-Pew Weekend has been publicized as an announcement in the weekly bulletin and from the pulpit on the prior weekend</w:t>
      </w:r>
    </w:p>
    <w:p w:rsidR="0087406A" w:rsidRPr="000675D5" w:rsidRDefault="0087406A" w:rsidP="00017301">
      <w:pPr>
        <w:pStyle w:val="Body"/>
        <w:widowControl/>
        <w:spacing w:after="0" w:line="259" w:lineRule="auto"/>
        <w:ind w:right="432"/>
        <w:jc w:val="both"/>
        <w:rPr>
          <w:rFonts w:ascii="Book Antiqua" w:hAnsi="Book Antiqua"/>
          <w:color w:val="auto"/>
          <w:u w:color="231F20"/>
        </w:rPr>
      </w:pPr>
    </w:p>
    <w:p w:rsidR="00957265" w:rsidRPr="000675D5" w:rsidRDefault="007717E0" w:rsidP="00091908">
      <w:pPr>
        <w:pStyle w:val="Body"/>
        <w:widowControl/>
        <w:numPr>
          <w:ilvl w:val="0"/>
          <w:numId w:val="14"/>
        </w:numPr>
        <w:spacing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Sufficient quantity of In-Pew Weekend envelopes are in place for distribution</w:t>
      </w:r>
    </w:p>
    <w:p w:rsidR="0087406A" w:rsidRPr="000675D5" w:rsidRDefault="0087406A" w:rsidP="00091908">
      <w:pPr>
        <w:pStyle w:val="Body"/>
        <w:widowControl/>
        <w:spacing w:after="0" w:line="259" w:lineRule="auto"/>
        <w:ind w:left="259" w:right="432"/>
        <w:jc w:val="both"/>
        <w:rPr>
          <w:rFonts w:ascii="Book Antiqua" w:hAnsi="Book Antiqua"/>
          <w:color w:val="auto"/>
          <w:u w:color="231F20"/>
        </w:rPr>
      </w:pPr>
    </w:p>
    <w:p w:rsidR="00957265" w:rsidRPr="000675D5" w:rsidRDefault="00017301" w:rsidP="00091908">
      <w:pPr>
        <w:pStyle w:val="Body"/>
        <w:widowControl/>
        <w:numPr>
          <w:ilvl w:val="0"/>
          <w:numId w:val="14"/>
        </w:numPr>
        <w:spacing w:after="0" w:line="259" w:lineRule="auto"/>
        <w:ind w:right="432"/>
        <w:jc w:val="both"/>
        <w:rPr>
          <w:rFonts w:ascii="Book Antiqua" w:eastAsia="Book Antiqua" w:hAnsi="Book Antiqua" w:cs="Book Antiqua"/>
          <w:color w:val="auto"/>
        </w:rPr>
      </w:pPr>
      <w:r>
        <w:rPr>
          <w:rFonts w:ascii="Book Antiqua" w:hAnsi="Book Antiqua"/>
          <w:color w:val="auto"/>
          <w:u w:color="231F20"/>
        </w:rPr>
        <w:t>Ushers and/or AC</w:t>
      </w:r>
      <w:r w:rsidR="007717E0" w:rsidRPr="000675D5">
        <w:rPr>
          <w:rFonts w:ascii="Book Antiqua" w:hAnsi="Book Antiqua"/>
          <w:color w:val="auto"/>
          <w:u w:color="231F20"/>
        </w:rPr>
        <w:t>A volunteers have been briefed on the process</w:t>
      </w:r>
    </w:p>
    <w:p w:rsidR="0087406A" w:rsidRPr="000675D5" w:rsidRDefault="0087406A" w:rsidP="00091908">
      <w:pPr>
        <w:pStyle w:val="Body"/>
        <w:widowControl/>
        <w:spacing w:after="0" w:line="259" w:lineRule="auto"/>
        <w:ind w:left="259" w:right="432"/>
        <w:jc w:val="both"/>
        <w:rPr>
          <w:rFonts w:ascii="Book Antiqua" w:hAnsi="Book Antiqua"/>
          <w:color w:val="auto"/>
          <w:u w:color="231F20"/>
        </w:rPr>
      </w:pPr>
    </w:p>
    <w:p w:rsidR="00957265" w:rsidRPr="000675D5" w:rsidRDefault="007717E0" w:rsidP="00091908">
      <w:pPr>
        <w:pStyle w:val="Body"/>
        <w:widowControl/>
        <w:numPr>
          <w:ilvl w:val="0"/>
          <w:numId w:val="14"/>
        </w:numPr>
        <w:spacing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Adequate quantity of pens and/or pencils on hand to be distributed or placed at the end of the pews</w:t>
      </w:r>
    </w:p>
    <w:p w:rsidR="0087406A" w:rsidRPr="000675D5" w:rsidRDefault="0087406A" w:rsidP="00091908">
      <w:pPr>
        <w:pStyle w:val="Body"/>
        <w:widowControl/>
        <w:spacing w:after="0" w:line="259" w:lineRule="auto"/>
        <w:ind w:left="259" w:right="432"/>
        <w:jc w:val="both"/>
        <w:rPr>
          <w:rFonts w:ascii="Book Antiqua" w:hAnsi="Book Antiqua"/>
          <w:color w:val="auto"/>
          <w:u w:color="231F20"/>
        </w:rPr>
      </w:pPr>
    </w:p>
    <w:p w:rsidR="00957265" w:rsidRPr="000675D5" w:rsidRDefault="007717E0" w:rsidP="00091908">
      <w:pPr>
        <w:pStyle w:val="Body"/>
        <w:widowControl/>
        <w:numPr>
          <w:ilvl w:val="0"/>
          <w:numId w:val="14"/>
        </w:numPr>
        <w:spacing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In-Pew Weekend materials reviewed</w:t>
      </w:r>
    </w:p>
    <w:p w:rsidR="0087406A" w:rsidRPr="000675D5" w:rsidRDefault="0087406A" w:rsidP="00091908">
      <w:pPr>
        <w:pStyle w:val="Body"/>
        <w:widowControl/>
        <w:spacing w:after="0" w:line="259" w:lineRule="auto"/>
        <w:ind w:left="259" w:right="432"/>
        <w:jc w:val="both"/>
        <w:rPr>
          <w:rFonts w:ascii="Book Antiqua" w:hAnsi="Book Antiqua"/>
          <w:color w:val="auto"/>
          <w:u w:color="231F20"/>
        </w:rPr>
      </w:pPr>
    </w:p>
    <w:p w:rsidR="00957265" w:rsidRPr="000675D5" w:rsidRDefault="007717E0" w:rsidP="00091908">
      <w:pPr>
        <w:pStyle w:val="Body"/>
        <w:widowControl/>
        <w:numPr>
          <w:ilvl w:val="0"/>
          <w:numId w:val="14"/>
        </w:numPr>
        <w:spacing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Speakers have been confirmed and “prepped” by the Development Office staff if requested</w:t>
      </w:r>
    </w:p>
    <w:p w:rsidR="00957265" w:rsidRPr="000675D5" w:rsidRDefault="00957265" w:rsidP="00091908">
      <w:pPr>
        <w:pStyle w:val="Body"/>
        <w:widowControl/>
        <w:spacing w:after="0" w:line="259" w:lineRule="auto"/>
        <w:ind w:left="259" w:right="259"/>
        <w:jc w:val="both"/>
        <w:rPr>
          <w:rFonts w:ascii="Book Antiqua" w:hAnsi="Book Antiqua"/>
          <w:color w:val="auto"/>
        </w:rPr>
      </w:pPr>
    </w:p>
    <w:p w:rsidR="00957265" w:rsidRPr="000675D5" w:rsidRDefault="007717E0" w:rsidP="00091908">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Should you have questions regarding the processing of pledges and/or payments following th</w:t>
      </w:r>
      <w:r w:rsidR="00091908" w:rsidRPr="000675D5">
        <w:rPr>
          <w:rFonts w:ascii="Book Antiqua" w:hAnsi="Book Antiqua"/>
          <w:color w:val="auto"/>
          <w:u w:color="231F20"/>
        </w:rPr>
        <w:t xml:space="preserve">e </w:t>
      </w:r>
      <w:r w:rsidRPr="000675D5">
        <w:rPr>
          <w:rFonts w:ascii="Book Antiqua" w:hAnsi="Book Antiqua"/>
          <w:color w:val="auto"/>
          <w:u w:color="231F20"/>
        </w:rPr>
        <w:t>In-Pew Weekend, please contact the Development Office at (203) 416-1470.</w:t>
      </w:r>
      <w:r w:rsidR="00091908" w:rsidRPr="000675D5">
        <w:rPr>
          <w:rFonts w:ascii="Book Antiqua" w:hAnsi="Book Antiqua"/>
          <w:color w:val="auto"/>
          <w:u w:color="231F20"/>
        </w:rPr>
        <w:t xml:space="preserve"> </w:t>
      </w:r>
    </w:p>
    <w:p w:rsidR="00091908" w:rsidRPr="000675D5" w:rsidRDefault="00091908" w:rsidP="00091908">
      <w:pPr>
        <w:pStyle w:val="Body"/>
        <w:widowControl/>
        <w:spacing w:after="0" w:line="259" w:lineRule="auto"/>
        <w:ind w:left="259" w:right="259"/>
        <w:jc w:val="both"/>
        <w:rPr>
          <w:rFonts w:ascii="Book Antiqua" w:hAnsi="Book Antiqua"/>
          <w:color w:val="auto"/>
          <w:u w:color="231F20"/>
        </w:rPr>
      </w:pPr>
    </w:p>
    <w:p w:rsidR="00091908" w:rsidRPr="000675D5" w:rsidRDefault="00091908" w:rsidP="00091908">
      <w:pPr>
        <w:pStyle w:val="Body"/>
        <w:widowControl/>
        <w:spacing w:after="0" w:line="259" w:lineRule="auto"/>
        <w:ind w:left="259" w:right="259"/>
        <w:jc w:val="both"/>
        <w:rPr>
          <w:rFonts w:ascii="Book Antiqua" w:eastAsia="Book Antiqua" w:hAnsi="Book Antiqua" w:cs="Book Antiqua"/>
          <w:color w:val="auto"/>
        </w:rPr>
      </w:pPr>
    </w:p>
    <w:p w:rsidR="00957265" w:rsidRPr="000675D5" w:rsidRDefault="007735B7" w:rsidP="00944765">
      <w:pPr>
        <w:pStyle w:val="Body"/>
        <w:widowControl/>
        <w:spacing w:after="0" w:line="259" w:lineRule="auto"/>
        <w:ind w:left="259" w:right="259"/>
        <w:rPr>
          <w:rFonts w:ascii="Book Antiqua" w:hAnsi="Book Antiqua"/>
          <w:color w:val="auto"/>
        </w:rPr>
      </w:pPr>
      <w:r w:rsidRPr="000675D5">
        <w:rPr>
          <w:rFonts w:ascii="Book Antiqua" w:hAnsi="Book Antiqua"/>
          <w:color w:val="auto"/>
        </w:rPr>
        <w:br w:type="page"/>
      </w:r>
    </w:p>
    <w:p w:rsidR="004E192E" w:rsidRPr="000675D5" w:rsidRDefault="004E192E" w:rsidP="004E192E">
      <w:pPr>
        <w:pStyle w:val="ACAheader"/>
        <w:rPr>
          <w:color w:val="auto"/>
          <w:u w:color="231F20"/>
        </w:rPr>
      </w:pPr>
      <w:bookmarkStart w:id="88" w:name="_Toc434909424"/>
      <w:bookmarkStart w:id="89" w:name="_Toc434910036"/>
      <w:bookmarkStart w:id="90" w:name="_Toc434911883"/>
      <w:bookmarkStart w:id="91" w:name="_Toc434913132"/>
      <w:r>
        <w:rPr>
          <w:color w:val="auto"/>
          <w:u w:color="231F20"/>
        </w:rPr>
        <w:lastRenderedPageBreak/>
        <w:t xml:space="preserve">NEW </w:t>
      </w:r>
      <w:r w:rsidRPr="000675D5">
        <w:rPr>
          <w:color w:val="auto"/>
          <w:u w:color="231F20"/>
        </w:rPr>
        <w:t>IN-PEW PROCESSING INSTRUCTIONS</w:t>
      </w:r>
    </w:p>
    <w:bookmarkEnd w:id="88"/>
    <w:bookmarkEnd w:id="89"/>
    <w:bookmarkEnd w:id="90"/>
    <w:bookmarkEnd w:id="91"/>
    <w:p w:rsidR="000154A1" w:rsidRDefault="000154A1" w:rsidP="000154A1">
      <w:pPr>
        <w:pStyle w:val="Body"/>
        <w:widowControl/>
        <w:spacing w:after="0" w:line="259" w:lineRule="auto"/>
        <w:ind w:right="259" w:firstLine="259"/>
        <w:rPr>
          <w:rFonts w:ascii="Book Antiqua" w:hAnsi="Book Antiqua"/>
          <w:color w:val="C00000"/>
          <w:u w:color="231F20"/>
        </w:rPr>
      </w:pPr>
      <w:r w:rsidRPr="002E2FDD">
        <w:rPr>
          <w:rFonts w:ascii="Book Antiqua" w:hAnsi="Book Antiqua"/>
          <w:color w:val="C00000"/>
          <w:u w:color="231F20"/>
        </w:rPr>
        <w:t xml:space="preserve">Please note that In-Pew processing for the 2018 Appeal has changed. </w:t>
      </w:r>
      <w:r>
        <w:rPr>
          <w:rFonts w:ascii="Book Antiqua" w:hAnsi="Book Antiqua"/>
          <w:color w:val="C00000"/>
          <w:u w:color="231F20"/>
        </w:rPr>
        <w:t xml:space="preserve">  Please do not open</w:t>
      </w:r>
    </w:p>
    <w:p w:rsidR="000154A1" w:rsidRPr="002E2FDD" w:rsidRDefault="000154A1" w:rsidP="000154A1">
      <w:pPr>
        <w:pStyle w:val="Body"/>
        <w:widowControl/>
        <w:spacing w:after="0" w:line="259" w:lineRule="auto"/>
        <w:ind w:right="259" w:firstLine="259"/>
        <w:rPr>
          <w:rFonts w:ascii="Book Antiqua" w:hAnsi="Book Antiqua"/>
          <w:color w:val="C00000"/>
          <w:u w:color="231F20"/>
        </w:rPr>
      </w:pPr>
      <w:r>
        <w:rPr>
          <w:rFonts w:ascii="Book Antiqua" w:hAnsi="Book Antiqua"/>
          <w:color w:val="C00000"/>
          <w:u w:color="231F20"/>
        </w:rPr>
        <w:t>the envelopes and refer to the steps below.</w:t>
      </w:r>
      <w:r w:rsidRPr="002E2FDD">
        <w:rPr>
          <w:rFonts w:ascii="Book Antiqua" w:hAnsi="Book Antiqua"/>
          <w:color w:val="C00000"/>
          <w:u w:color="231F20"/>
        </w:rPr>
        <w:t xml:space="preserve"> </w:t>
      </w:r>
    </w:p>
    <w:p w:rsidR="000154A1" w:rsidRPr="000675D5" w:rsidRDefault="000154A1" w:rsidP="000154A1">
      <w:pPr>
        <w:pStyle w:val="Body"/>
        <w:widowControl/>
        <w:spacing w:after="0" w:line="259" w:lineRule="auto"/>
        <w:ind w:left="259" w:right="259"/>
        <w:rPr>
          <w:rFonts w:ascii="Book Antiqua" w:hAnsi="Book Antiqua"/>
          <w:color w:val="auto"/>
          <w:u w:color="231F20"/>
        </w:rPr>
      </w:pPr>
    </w:p>
    <w:p w:rsidR="000154A1" w:rsidRPr="000675D5" w:rsidRDefault="000154A1" w:rsidP="000154A1">
      <w:pPr>
        <w:pStyle w:val="ACASub"/>
        <w:rPr>
          <w:color w:val="auto"/>
          <w:lang w:val="en-US"/>
        </w:rPr>
      </w:pPr>
      <w:bookmarkStart w:id="92" w:name="_Toc434910038"/>
      <w:r w:rsidRPr="000675D5">
        <w:rPr>
          <w:color w:val="auto"/>
          <w:lang w:val="en-US"/>
        </w:rPr>
        <w:t>STEP ONE</w:t>
      </w:r>
      <w:bookmarkEnd w:id="92"/>
    </w:p>
    <w:p w:rsidR="000154A1" w:rsidRPr="000675D5" w:rsidRDefault="000154A1" w:rsidP="000154A1">
      <w:pPr>
        <w:pStyle w:val="ACASub"/>
        <w:rPr>
          <w:rFonts w:ascii="Book Antiqua" w:eastAsia="Book Antiqua" w:hAnsi="Book Antiqua" w:cs="Book Antiqua"/>
          <w:b w:val="0"/>
          <w:color w:val="auto"/>
          <w:sz w:val="22"/>
          <w:szCs w:val="22"/>
          <w:lang w:val="en-US"/>
        </w:rPr>
      </w:pPr>
      <w:bookmarkStart w:id="93" w:name="_Toc434910039"/>
      <w:r w:rsidRPr="000675D5">
        <w:rPr>
          <w:rFonts w:ascii="Book Antiqua" w:hAnsi="Book Antiqua"/>
          <w:b w:val="0"/>
          <w:color w:val="auto"/>
          <w:sz w:val="22"/>
          <w:szCs w:val="22"/>
          <w:lang w:val="en-US"/>
        </w:rPr>
        <w:t>Sort completed In-Pew Envelopes alphabetically by last name.</w:t>
      </w:r>
      <w:bookmarkEnd w:id="93"/>
      <w:r>
        <w:rPr>
          <w:rFonts w:ascii="Book Antiqua" w:hAnsi="Book Antiqua"/>
          <w:b w:val="0"/>
          <w:color w:val="auto"/>
          <w:sz w:val="22"/>
          <w:szCs w:val="22"/>
          <w:lang w:val="en-US"/>
        </w:rPr>
        <w:t xml:space="preserve">  </w:t>
      </w:r>
    </w:p>
    <w:p w:rsidR="000154A1" w:rsidRPr="000675D5" w:rsidRDefault="000154A1" w:rsidP="000154A1">
      <w:pPr>
        <w:pStyle w:val="Body"/>
        <w:widowControl/>
        <w:spacing w:after="0" w:line="259" w:lineRule="auto"/>
        <w:ind w:left="259" w:right="259"/>
        <w:rPr>
          <w:rFonts w:ascii="Book Antiqua" w:hAnsi="Book Antiqua"/>
          <w:color w:val="auto"/>
        </w:rPr>
      </w:pPr>
    </w:p>
    <w:p w:rsidR="000154A1" w:rsidRPr="000675D5" w:rsidRDefault="000154A1" w:rsidP="000154A1">
      <w:pPr>
        <w:pStyle w:val="ACASub"/>
        <w:rPr>
          <w:color w:val="auto"/>
          <w:lang w:val="en-US"/>
        </w:rPr>
      </w:pPr>
      <w:bookmarkStart w:id="94" w:name="_Toc434910040"/>
      <w:r w:rsidRPr="000675D5">
        <w:rPr>
          <w:color w:val="auto"/>
          <w:lang w:val="en-US"/>
        </w:rPr>
        <w:t>STEP TWO</w:t>
      </w:r>
      <w:bookmarkEnd w:id="94"/>
      <w:r w:rsidRPr="000675D5">
        <w:rPr>
          <w:color w:val="auto"/>
          <w:lang w:val="en-US"/>
        </w:rPr>
        <w:t xml:space="preserve"> </w:t>
      </w:r>
    </w:p>
    <w:p w:rsidR="000154A1" w:rsidRPr="000675D5" w:rsidRDefault="000154A1" w:rsidP="000154A1">
      <w:pPr>
        <w:pStyle w:val="Body"/>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Place the </w:t>
      </w:r>
      <w:r w:rsidRPr="000675D5">
        <w:rPr>
          <w:rFonts w:ascii="Book Antiqua" w:hAnsi="Book Antiqua"/>
          <w:i/>
          <w:iCs/>
          <w:color w:val="auto"/>
          <w:u w:color="231F20"/>
        </w:rPr>
        <w:t xml:space="preserve">matching mailing label </w:t>
      </w:r>
      <w:r w:rsidRPr="000675D5">
        <w:rPr>
          <w:rFonts w:ascii="Book Antiqua" w:hAnsi="Book Antiqua"/>
          <w:color w:val="auto"/>
          <w:u w:color="231F20"/>
        </w:rPr>
        <w:t>over the shaded portion of the In-Pew Envelope (bottom right hand corner). If you detect information that needs to be corrected, mark the correction directly on the label and we will correct it.</w:t>
      </w:r>
    </w:p>
    <w:p w:rsidR="000154A1" w:rsidRPr="000675D5" w:rsidRDefault="000154A1" w:rsidP="000154A1">
      <w:pPr>
        <w:pStyle w:val="Body"/>
        <w:widowControl/>
        <w:spacing w:after="0" w:line="259" w:lineRule="auto"/>
        <w:ind w:left="259" w:right="259"/>
        <w:rPr>
          <w:rFonts w:ascii="Book Antiqua" w:hAnsi="Book Antiqua"/>
          <w:color w:val="auto"/>
        </w:rPr>
      </w:pPr>
    </w:p>
    <w:p w:rsidR="000154A1" w:rsidRPr="00ED6999" w:rsidRDefault="000154A1" w:rsidP="000154A1">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 xml:space="preserve">If there is no mailing label, please </w:t>
      </w:r>
      <w:r>
        <w:rPr>
          <w:rFonts w:ascii="Book Antiqua" w:hAnsi="Book Antiqua"/>
          <w:color w:val="auto"/>
          <w:u w:color="231F20"/>
        </w:rPr>
        <w:t>use the additional blank labels included with your In-Pew envelopes, affix the supplied Parish ID label to the envelope.</w:t>
      </w:r>
    </w:p>
    <w:p w:rsidR="000154A1" w:rsidRPr="000675D5" w:rsidRDefault="000154A1" w:rsidP="000154A1">
      <w:pPr>
        <w:pStyle w:val="Body"/>
        <w:widowControl/>
        <w:spacing w:after="0" w:line="259" w:lineRule="auto"/>
        <w:ind w:left="259" w:right="259"/>
        <w:rPr>
          <w:rFonts w:ascii="Book Antiqua" w:hAnsi="Book Antiqua"/>
          <w:color w:val="auto"/>
        </w:rPr>
      </w:pPr>
    </w:p>
    <w:p w:rsidR="000154A1" w:rsidRPr="000675D5" w:rsidRDefault="000154A1" w:rsidP="000154A1">
      <w:pPr>
        <w:pStyle w:val="ACASub"/>
        <w:rPr>
          <w:color w:val="auto"/>
          <w:lang w:val="en-US"/>
        </w:rPr>
      </w:pPr>
      <w:bookmarkStart w:id="95" w:name="_Toc434910041"/>
      <w:r w:rsidRPr="000675D5">
        <w:rPr>
          <w:color w:val="auto"/>
          <w:lang w:val="en-US"/>
        </w:rPr>
        <w:t>STEP THREE</w:t>
      </w:r>
      <w:bookmarkEnd w:id="95"/>
    </w:p>
    <w:p w:rsidR="000154A1" w:rsidRPr="000675D5" w:rsidRDefault="000154A1" w:rsidP="000154A1">
      <w:pPr>
        <w:pStyle w:val="Body"/>
        <w:spacing w:after="0" w:line="259" w:lineRule="auto"/>
        <w:ind w:left="259" w:right="259"/>
        <w:jc w:val="both"/>
        <w:rPr>
          <w:rFonts w:ascii="Book Antiqua" w:hAnsi="Book Antiqua"/>
          <w:color w:val="auto"/>
          <w:u w:color="231F20"/>
        </w:rPr>
      </w:pPr>
      <w:r>
        <w:rPr>
          <w:rFonts w:ascii="Book Antiqua" w:hAnsi="Book Antiqua"/>
          <w:color w:val="auto"/>
          <w:u w:color="231F20"/>
        </w:rPr>
        <w:t xml:space="preserve">Please take the alphabetized envelopes and record the name, (last and first) and include the address.  Do not open the In-Pew envelope.  They will be opened by gift processing staff at Letter Concepts. </w:t>
      </w:r>
    </w:p>
    <w:p w:rsidR="000154A1" w:rsidRPr="000675D5" w:rsidRDefault="000154A1" w:rsidP="000154A1">
      <w:pPr>
        <w:pStyle w:val="Body"/>
        <w:widowControl/>
        <w:spacing w:after="0" w:line="259" w:lineRule="auto"/>
        <w:ind w:left="259" w:right="259"/>
        <w:rPr>
          <w:rFonts w:ascii="Book Antiqua" w:hAnsi="Book Antiqua"/>
          <w:color w:val="auto"/>
        </w:rPr>
      </w:pPr>
    </w:p>
    <w:p w:rsidR="000154A1" w:rsidRPr="000675D5" w:rsidRDefault="000154A1" w:rsidP="000154A1">
      <w:pPr>
        <w:pStyle w:val="ACASub"/>
        <w:rPr>
          <w:color w:val="auto"/>
          <w:lang w:val="en-US"/>
        </w:rPr>
      </w:pPr>
      <w:bookmarkStart w:id="96" w:name="_Toc434910042"/>
      <w:r w:rsidRPr="000675D5">
        <w:rPr>
          <w:color w:val="auto"/>
          <w:lang w:val="en-US"/>
        </w:rPr>
        <w:t>STEP FOUR</w:t>
      </w:r>
      <w:bookmarkEnd w:id="96"/>
    </w:p>
    <w:p w:rsidR="000154A1" w:rsidRDefault="000154A1" w:rsidP="000154A1">
      <w:pPr>
        <w:pStyle w:val="Body"/>
        <w:widowControl/>
        <w:tabs>
          <w:tab w:val="left" w:pos="2000"/>
        </w:tabs>
        <w:spacing w:after="0" w:line="259" w:lineRule="auto"/>
        <w:ind w:left="259" w:right="259"/>
        <w:rPr>
          <w:rFonts w:ascii="Book Antiqua" w:hAnsi="Book Antiqua"/>
          <w:color w:val="auto"/>
          <w:u w:color="231F20"/>
        </w:rPr>
      </w:pPr>
      <w:r>
        <w:rPr>
          <w:rFonts w:ascii="Book Antiqua" w:hAnsi="Book Antiqua"/>
          <w:color w:val="auto"/>
          <w:u w:color="231F20"/>
        </w:rPr>
        <w:t>Please place a rubber band around the envelopes, place in a box, insure and mail to Letter Concepts.</w:t>
      </w:r>
    </w:p>
    <w:p w:rsidR="000154A1" w:rsidRDefault="000154A1" w:rsidP="000154A1">
      <w:pPr>
        <w:pStyle w:val="Body"/>
        <w:widowControl/>
        <w:tabs>
          <w:tab w:val="left" w:pos="2000"/>
        </w:tabs>
        <w:spacing w:after="0" w:line="259" w:lineRule="auto"/>
        <w:ind w:left="259" w:right="259"/>
        <w:rPr>
          <w:rFonts w:ascii="Book Antiqua" w:hAnsi="Book Antiqua"/>
          <w:color w:val="auto"/>
          <w:u w:color="231F20"/>
        </w:rPr>
      </w:pPr>
    </w:p>
    <w:p w:rsidR="000154A1" w:rsidRDefault="000154A1" w:rsidP="000154A1">
      <w:pPr>
        <w:pStyle w:val="Body"/>
        <w:widowControl/>
        <w:tabs>
          <w:tab w:val="left" w:pos="2000"/>
        </w:tabs>
        <w:spacing w:after="0" w:line="259" w:lineRule="auto"/>
        <w:ind w:left="259" w:right="259"/>
        <w:rPr>
          <w:rFonts w:ascii="Book Antiqua" w:hAnsi="Book Antiqua"/>
          <w:color w:val="auto"/>
          <w:u w:color="231F20"/>
        </w:rPr>
      </w:pPr>
      <w:r>
        <w:rPr>
          <w:rFonts w:ascii="Book Antiqua" w:hAnsi="Book Antiqua"/>
          <w:color w:val="auto"/>
          <w:u w:color="231F20"/>
        </w:rPr>
        <w:t>Please make a copy of the Tally Sheet and include in the bundle being sent to Letter Concepts for recording purposes.  Please send the original Tally Sheet to the Diocese of Bridgeport.</w:t>
      </w:r>
    </w:p>
    <w:p w:rsidR="000154A1" w:rsidRPr="00B2100D" w:rsidRDefault="000154A1" w:rsidP="000154A1">
      <w:pPr>
        <w:pStyle w:val="Body"/>
        <w:widowControl/>
        <w:tabs>
          <w:tab w:val="left" w:pos="2000"/>
        </w:tabs>
        <w:spacing w:after="0" w:line="259" w:lineRule="auto"/>
        <w:ind w:left="259" w:right="259"/>
        <w:rPr>
          <w:rFonts w:ascii="Book Antiqua" w:hAnsi="Book Antiqua"/>
          <w:i/>
          <w:color w:val="auto"/>
          <w:sz w:val="20"/>
          <w:szCs w:val="20"/>
          <w:u w:color="231F20"/>
        </w:rPr>
      </w:pPr>
    </w:p>
    <w:p w:rsidR="000154A1" w:rsidRDefault="000154A1" w:rsidP="000154A1">
      <w:pPr>
        <w:pStyle w:val="Body"/>
        <w:widowControl/>
        <w:tabs>
          <w:tab w:val="left" w:pos="2000"/>
        </w:tabs>
        <w:spacing w:after="0" w:line="259" w:lineRule="auto"/>
        <w:ind w:right="259"/>
        <w:rPr>
          <w:rFonts w:ascii="Book Antiqua" w:hAnsi="Book Antiqua"/>
          <w:color w:val="auto"/>
          <w:u w:color="231F20"/>
        </w:rPr>
      </w:pPr>
      <w:r>
        <w:rPr>
          <w:rFonts w:ascii="Book Antiqua" w:hAnsi="Book Antiqua"/>
          <w:color w:val="auto"/>
          <w:u w:color="231F20"/>
        </w:rPr>
        <w:t xml:space="preserve">     Letter Concepts          </w:t>
      </w:r>
      <w:r>
        <w:rPr>
          <w:rFonts w:ascii="Book Antiqua" w:hAnsi="Book Antiqua"/>
          <w:color w:val="auto"/>
          <w:u w:color="231F20"/>
        </w:rPr>
        <w:tab/>
      </w:r>
      <w:r>
        <w:rPr>
          <w:rFonts w:ascii="Book Antiqua" w:hAnsi="Book Antiqua"/>
          <w:color w:val="auto"/>
          <w:u w:color="231F20"/>
        </w:rPr>
        <w:tab/>
      </w:r>
      <w:r>
        <w:rPr>
          <w:rFonts w:ascii="Book Antiqua" w:hAnsi="Book Antiqua"/>
          <w:color w:val="auto"/>
          <w:u w:color="231F20"/>
        </w:rPr>
        <w:tab/>
        <w:t xml:space="preserve">Diocese of Bridgeport                            </w:t>
      </w:r>
    </w:p>
    <w:p w:rsidR="000154A1" w:rsidRDefault="000154A1" w:rsidP="000154A1">
      <w:pPr>
        <w:pStyle w:val="Body"/>
        <w:widowControl/>
        <w:tabs>
          <w:tab w:val="left" w:pos="2000"/>
        </w:tabs>
        <w:spacing w:after="0" w:line="259" w:lineRule="auto"/>
        <w:ind w:left="259" w:right="259"/>
        <w:rPr>
          <w:rFonts w:ascii="Book Antiqua" w:hAnsi="Book Antiqua"/>
          <w:color w:val="auto"/>
          <w:u w:color="231F20"/>
        </w:rPr>
      </w:pPr>
      <w:r>
        <w:rPr>
          <w:rFonts w:ascii="Book Antiqua" w:hAnsi="Book Antiqua"/>
          <w:color w:val="auto"/>
          <w:u w:color="231F20"/>
        </w:rPr>
        <w:t>P.O. Box 436</w:t>
      </w:r>
      <w:r>
        <w:rPr>
          <w:rFonts w:ascii="Book Antiqua" w:hAnsi="Book Antiqua"/>
          <w:color w:val="auto"/>
          <w:u w:color="231F20"/>
        </w:rPr>
        <w:tab/>
      </w:r>
      <w:r>
        <w:rPr>
          <w:rFonts w:ascii="Book Antiqua" w:hAnsi="Book Antiqua"/>
          <w:color w:val="auto"/>
          <w:u w:color="231F20"/>
        </w:rPr>
        <w:tab/>
      </w:r>
      <w:r>
        <w:rPr>
          <w:rFonts w:ascii="Book Antiqua" w:hAnsi="Book Antiqua"/>
          <w:color w:val="auto"/>
          <w:u w:color="231F20"/>
        </w:rPr>
        <w:tab/>
      </w:r>
      <w:r>
        <w:rPr>
          <w:rFonts w:ascii="Book Antiqua" w:hAnsi="Book Antiqua"/>
          <w:color w:val="auto"/>
          <w:u w:color="231F20"/>
        </w:rPr>
        <w:tab/>
      </w:r>
      <w:r>
        <w:rPr>
          <w:rFonts w:ascii="Book Antiqua" w:hAnsi="Book Antiqua"/>
          <w:color w:val="auto"/>
          <w:u w:color="231F20"/>
        </w:rPr>
        <w:tab/>
        <w:t>The Catholic Center</w:t>
      </w:r>
      <w:r>
        <w:rPr>
          <w:rFonts w:ascii="Book Antiqua" w:hAnsi="Book Antiqua"/>
          <w:color w:val="auto"/>
          <w:u w:color="231F20"/>
        </w:rPr>
        <w:tab/>
      </w:r>
      <w:r>
        <w:rPr>
          <w:rFonts w:ascii="Book Antiqua" w:hAnsi="Book Antiqua"/>
          <w:color w:val="auto"/>
          <w:u w:color="231F20"/>
        </w:rPr>
        <w:tab/>
      </w:r>
      <w:r>
        <w:rPr>
          <w:rFonts w:ascii="Book Antiqua" w:hAnsi="Book Antiqua"/>
          <w:color w:val="auto"/>
          <w:u w:color="231F20"/>
        </w:rPr>
        <w:tab/>
      </w:r>
      <w:r>
        <w:rPr>
          <w:rFonts w:ascii="Book Antiqua" w:hAnsi="Book Antiqua"/>
          <w:color w:val="auto"/>
          <w:u w:color="231F20"/>
        </w:rPr>
        <w:tab/>
      </w:r>
    </w:p>
    <w:p w:rsidR="000154A1" w:rsidRDefault="000154A1" w:rsidP="000154A1">
      <w:pPr>
        <w:pStyle w:val="Body"/>
        <w:widowControl/>
        <w:tabs>
          <w:tab w:val="left" w:pos="2000"/>
        </w:tabs>
        <w:spacing w:after="0" w:line="259" w:lineRule="auto"/>
        <w:ind w:right="259"/>
        <w:rPr>
          <w:rFonts w:ascii="Book Antiqua" w:hAnsi="Book Antiqua"/>
          <w:color w:val="auto"/>
          <w:u w:color="231F20"/>
        </w:rPr>
      </w:pPr>
      <w:r>
        <w:rPr>
          <w:rFonts w:ascii="Book Antiqua" w:hAnsi="Book Antiqua"/>
          <w:color w:val="auto"/>
          <w:u w:color="231F20"/>
        </w:rPr>
        <w:t xml:space="preserve">     Kensington, CT   06037</w:t>
      </w:r>
      <w:r>
        <w:rPr>
          <w:rFonts w:ascii="Book Antiqua" w:hAnsi="Book Antiqua"/>
          <w:color w:val="auto"/>
          <w:u w:color="231F20"/>
        </w:rPr>
        <w:tab/>
      </w:r>
      <w:r>
        <w:rPr>
          <w:rFonts w:ascii="Book Antiqua" w:hAnsi="Book Antiqua"/>
          <w:color w:val="auto"/>
          <w:u w:color="231F20"/>
        </w:rPr>
        <w:tab/>
      </w:r>
      <w:r>
        <w:rPr>
          <w:rFonts w:ascii="Book Antiqua" w:hAnsi="Book Antiqua"/>
          <w:color w:val="auto"/>
          <w:u w:color="231F20"/>
        </w:rPr>
        <w:tab/>
        <w:t>238 Jewett Avenue</w:t>
      </w:r>
    </w:p>
    <w:p w:rsidR="000154A1" w:rsidRDefault="000154A1" w:rsidP="000154A1">
      <w:pPr>
        <w:pStyle w:val="Body"/>
        <w:widowControl/>
        <w:tabs>
          <w:tab w:val="left" w:pos="2000"/>
        </w:tabs>
        <w:spacing w:after="0" w:line="259" w:lineRule="auto"/>
        <w:ind w:left="259" w:right="259"/>
        <w:rPr>
          <w:rFonts w:ascii="Book Antiqua" w:hAnsi="Book Antiqua"/>
          <w:color w:val="auto"/>
          <w:u w:color="231F20"/>
        </w:rPr>
      </w:pPr>
      <w:r>
        <w:rPr>
          <w:rFonts w:ascii="Book Antiqua" w:hAnsi="Book Antiqua"/>
          <w:color w:val="auto"/>
          <w:u w:color="231F20"/>
        </w:rPr>
        <w:t xml:space="preserve">  </w:t>
      </w:r>
      <w:r>
        <w:rPr>
          <w:rFonts w:ascii="Book Antiqua" w:hAnsi="Book Antiqua"/>
          <w:color w:val="auto"/>
          <w:u w:color="231F20"/>
        </w:rPr>
        <w:tab/>
      </w:r>
      <w:r>
        <w:rPr>
          <w:rFonts w:ascii="Book Antiqua" w:hAnsi="Book Antiqua"/>
          <w:color w:val="auto"/>
          <w:u w:color="231F20"/>
        </w:rPr>
        <w:tab/>
        <w:t xml:space="preserve">                                        Bridgeport, CT   06606</w:t>
      </w:r>
    </w:p>
    <w:p w:rsidR="000154A1" w:rsidRPr="00D91871" w:rsidRDefault="000154A1" w:rsidP="000154A1">
      <w:pPr>
        <w:pStyle w:val="Body"/>
        <w:widowControl/>
        <w:tabs>
          <w:tab w:val="left" w:pos="2000"/>
        </w:tabs>
        <w:spacing w:after="0" w:line="259" w:lineRule="auto"/>
        <w:ind w:right="259"/>
        <w:rPr>
          <w:rFonts w:ascii="Book Antiqua" w:hAnsi="Book Antiqua"/>
          <w:color w:val="auto"/>
          <w:u w:color="231F20"/>
        </w:rPr>
      </w:pPr>
      <w:r>
        <w:rPr>
          <w:rFonts w:ascii="Book Antiqua" w:hAnsi="Book Antiqua"/>
          <w:color w:val="auto"/>
          <w:u w:color="231F20"/>
        </w:rPr>
        <w:t xml:space="preserve">   </w:t>
      </w:r>
      <w:r>
        <w:rPr>
          <w:rFonts w:ascii="Book Antiqua" w:hAnsi="Book Antiqua"/>
          <w:color w:val="auto"/>
          <w:u w:color="231F20"/>
        </w:rPr>
        <w:tab/>
      </w:r>
      <w:r>
        <w:rPr>
          <w:rFonts w:ascii="Book Antiqua" w:hAnsi="Book Antiqua"/>
          <w:color w:val="auto"/>
          <w:u w:color="231F20"/>
        </w:rPr>
        <w:tab/>
      </w:r>
      <w:r>
        <w:rPr>
          <w:rFonts w:ascii="Book Antiqua" w:hAnsi="Book Antiqua"/>
          <w:color w:val="auto"/>
          <w:u w:color="231F20"/>
        </w:rPr>
        <w:tab/>
      </w:r>
      <w:r>
        <w:rPr>
          <w:rFonts w:ascii="Book Antiqua" w:hAnsi="Book Antiqua"/>
          <w:color w:val="auto"/>
          <w:u w:color="231F20"/>
        </w:rPr>
        <w:tab/>
      </w:r>
      <w:r>
        <w:rPr>
          <w:rFonts w:ascii="Book Antiqua" w:hAnsi="Book Antiqua"/>
          <w:color w:val="auto"/>
          <w:u w:color="231F20"/>
        </w:rPr>
        <w:tab/>
        <w:t>Attn. Development Office</w:t>
      </w:r>
    </w:p>
    <w:p w:rsidR="000154A1" w:rsidRPr="000675D5" w:rsidRDefault="000154A1" w:rsidP="000154A1">
      <w:pPr>
        <w:pStyle w:val="ACASub"/>
        <w:rPr>
          <w:rFonts w:eastAsia="Arial" w:cs="Arial"/>
          <w:color w:val="auto"/>
          <w:lang w:val="en-US"/>
        </w:rPr>
      </w:pPr>
      <w:bookmarkStart w:id="97" w:name="_Toc434910043"/>
      <w:r w:rsidRPr="000675D5">
        <w:rPr>
          <w:color w:val="auto"/>
          <w:lang w:val="en-US"/>
        </w:rPr>
        <w:t>MISCELLANEOUS</w:t>
      </w:r>
      <w:bookmarkEnd w:id="97"/>
    </w:p>
    <w:p w:rsidR="000154A1" w:rsidRPr="000675D5" w:rsidRDefault="000154A1" w:rsidP="000154A1">
      <w:pPr>
        <w:pStyle w:val="Body"/>
        <w:widowControl/>
        <w:spacing w:after="0" w:line="259" w:lineRule="auto"/>
        <w:ind w:left="259" w:right="259"/>
        <w:jc w:val="both"/>
        <w:rPr>
          <w:rFonts w:ascii="Book Antiqua" w:eastAsia="Arial" w:hAnsi="Book Antiqua" w:cs="Arial"/>
          <w:color w:val="auto"/>
        </w:rPr>
      </w:pPr>
      <w:r w:rsidRPr="000675D5">
        <w:rPr>
          <w:rFonts w:ascii="Book Antiqua" w:hAnsi="Book Antiqua"/>
          <w:i/>
          <w:color w:val="auto"/>
          <w:u w:color="231F20"/>
        </w:rPr>
        <w:t>If a donor lists a parish other than yours</w:t>
      </w:r>
      <w:r w:rsidRPr="000675D5">
        <w:rPr>
          <w:rFonts w:ascii="Book Antiqua" w:hAnsi="Book Antiqua"/>
          <w:color w:val="auto"/>
          <w:u w:color="231F20"/>
        </w:rPr>
        <w:t xml:space="preserve"> on the front of the In-Pew Envelope</w:t>
      </w:r>
      <w:r>
        <w:rPr>
          <w:rFonts w:ascii="Book Antiqua" w:hAnsi="Book Antiqua"/>
          <w:color w:val="auto"/>
          <w:u w:color="231F20"/>
        </w:rPr>
        <w:t xml:space="preserve">, please list on a separate tally sheet.  </w:t>
      </w:r>
      <w:r w:rsidRPr="000675D5">
        <w:rPr>
          <w:rFonts w:ascii="Book Antiqua" w:hAnsi="Book Antiqua"/>
          <w:color w:val="auto"/>
          <w:u w:color="231F20"/>
        </w:rPr>
        <w:t>Any remaining, leftover labels can be audited and categorized as deletions, corrections, deaths, changes, etc., and returned to the Development Office.</w:t>
      </w:r>
    </w:p>
    <w:p w:rsidR="000154A1" w:rsidRPr="000675D5" w:rsidRDefault="000154A1" w:rsidP="000154A1">
      <w:pPr>
        <w:pStyle w:val="Body"/>
        <w:widowControl/>
        <w:spacing w:after="0" w:line="259" w:lineRule="auto"/>
        <w:ind w:left="259" w:right="259"/>
        <w:rPr>
          <w:rFonts w:ascii="Book Antiqua" w:hAnsi="Book Antiqua"/>
          <w:color w:val="auto"/>
        </w:rPr>
      </w:pPr>
    </w:p>
    <w:p w:rsidR="000154A1" w:rsidRPr="000675D5" w:rsidRDefault="000154A1" w:rsidP="000154A1">
      <w:pPr>
        <w:pStyle w:val="ACASub"/>
        <w:rPr>
          <w:color w:val="auto"/>
          <w:lang w:val="en-US"/>
        </w:rPr>
      </w:pPr>
      <w:bookmarkStart w:id="98" w:name="_Toc434910044"/>
      <w:r w:rsidRPr="000675D5">
        <w:rPr>
          <w:color w:val="auto"/>
          <w:lang w:val="en-US"/>
        </w:rPr>
        <w:t>WHEN IN DOUBT</w:t>
      </w:r>
      <w:bookmarkEnd w:id="98"/>
    </w:p>
    <w:p w:rsidR="000154A1" w:rsidRDefault="000154A1" w:rsidP="000154A1">
      <w:pPr>
        <w:pStyle w:val="Body"/>
        <w:widowControl/>
        <w:spacing w:after="0" w:line="259" w:lineRule="auto"/>
        <w:ind w:left="259" w:right="259"/>
        <w:rPr>
          <w:rFonts w:ascii="Book Antiqua" w:hAnsi="Book Antiqua"/>
          <w:color w:val="auto"/>
          <w:u w:color="231F20"/>
        </w:rPr>
      </w:pPr>
      <w:r w:rsidRPr="000675D5">
        <w:rPr>
          <w:rFonts w:ascii="Book Antiqua" w:hAnsi="Book Antiqua"/>
          <w:color w:val="auto"/>
          <w:u w:color="231F20"/>
        </w:rPr>
        <w:t>Please call the Development Office at (203) 416-1474 or</w:t>
      </w:r>
      <w:r>
        <w:rPr>
          <w:rFonts w:ascii="Book Antiqua" w:hAnsi="Book Antiqua"/>
          <w:color w:val="auto"/>
          <w:u w:color="231F20"/>
        </w:rPr>
        <w:t xml:space="preserve"> (203) 416-1475. Monday through </w:t>
      </w:r>
      <w:r w:rsidRPr="000675D5">
        <w:rPr>
          <w:rFonts w:ascii="Book Antiqua" w:hAnsi="Book Antiqua"/>
          <w:color w:val="auto"/>
          <w:u w:color="231F20"/>
        </w:rPr>
        <w:t xml:space="preserve">Friday, 8:00 a.m. – 4:30 p.m. </w:t>
      </w:r>
    </w:p>
    <w:p w:rsidR="000154A1" w:rsidRDefault="000154A1" w:rsidP="000154A1">
      <w:pPr>
        <w:pStyle w:val="Body"/>
        <w:widowControl/>
        <w:spacing w:after="0" w:line="259" w:lineRule="auto"/>
        <w:ind w:left="259" w:right="259"/>
        <w:rPr>
          <w:rFonts w:ascii="Book Antiqua" w:hAnsi="Book Antiqua"/>
          <w:color w:val="auto"/>
          <w:u w:color="231F20"/>
        </w:rPr>
      </w:pPr>
    </w:p>
    <w:p w:rsidR="00957265" w:rsidRPr="000154A1" w:rsidRDefault="000154A1" w:rsidP="000154A1">
      <w:pPr>
        <w:pStyle w:val="Body"/>
        <w:widowControl/>
        <w:spacing w:after="0" w:line="259" w:lineRule="auto"/>
        <w:ind w:left="259" w:right="259"/>
        <w:jc w:val="center"/>
        <w:rPr>
          <w:rFonts w:ascii="Book Antiqua" w:eastAsia="Book Antiqua" w:hAnsi="Book Antiqua" w:cs="Book Antiqua"/>
          <w:color w:val="auto"/>
        </w:rPr>
      </w:pPr>
      <w:r w:rsidRPr="000675D5">
        <w:rPr>
          <w:rFonts w:ascii="Book Antiqua" w:hAnsi="Book Antiqua"/>
          <w:i/>
          <w:iCs/>
          <w:color w:val="auto"/>
          <w:u w:color="231F20"/>
        </w:rPr>
        <w:t>Many thanks for your partnership in success!</w:t>
      </w:r>
      <w:r w:rsidR="007735B7" w:rsidRPr="000675D5">
        <w:rPr>
          <w:rFonts w:ascii="Book Antiqua" w:hAnsi="Book Antiqua"/>
          <w:color w:val="auto"/>
        </w:rPr>
        <w:br w:type="page"/>
      </w:r>
    </w:p>
    <w:p w:rsidR="00D36DC1" w:rsidRPr="000675D5" w:rsidRDefault="00D36DC1" w:rsidP="00E43544">
      <w:pPr>
        <w:pStyle w:val="ACAheader"/>
        <w:jc w:val="both"/>
        <w:rPr>
          <w:color w:val="auto"/>
          <w:u w:color="231F20"/>
        </w:rPr>
      </w:pPr>
      <w:bookmarkStart w:id="99" w:name="_Toc434909425"/>
      <w:bookmarkStart w:id="100" w:name="_Toc434910045"/>
      <w:bookmarkStart w:id="101" w:name="_Toc434911884"/>
      <w:bookmarkStart w:id="102" w:name="_Toc434913133"/>
      <w:r w:rsidRPr="000675D5">
        <w:rPr>
          <w:color w:val="auto"/>
          <w:u w:color="231F20"/>
        </w:rPr>
        <w:lastRenderedPageBreak/>
        <w:t>PARISH RECEPTIONS</w:t>
      </w:r>
      <w:bookmarkEnd w:id="99"/>
      <w:bookmarkEnd w:id="100"/>
      <w:bookmarkEnd w:id="101"/>
      <w:bookmarkEnd w:id="102"/>
    </w:p>
    <w:p w:rsidR="00D36DC1" w:rsidRPr="000675D5" w:rsidRDefault="00D36DC1" w:rsidP="00E43544">
      <w:pPr>
        <w:pStyle w:val="Body"/>
        <w:widowControl/>
        <w:spacing w:after="0" w:line="259" w:lineRule="auto"/>
        <w:ind w:left="259" w:right="259"/>
        <w:jc w:val="both"/>
        <w:rPr>
          <w:rFonts w:ascii="Book Antiqua" w:hAnsi="Book Antiqua"/>
          <w:color w:val="auto"/>
          <w:u w:color="231F20"/>
        </w:rPr>
      </w:pPr>
    </w:p>
    <w:p w:rsidR="00D36DC1" w:rsidRPr="000675D5" w:rsidRDefault="00D36DC1" w:rsidP="00E43544">
      <w:pPr>
        <w:pStyle w:val="Body"/>
        <w:widowControl/>
        <w:spacing w:after="0" w:line="259" w:lineRule="auto"/>
        <w:ind w:left="259" w:right="259"/>
        <w:jc w:val="both"/>
        <w:rPr>
          <w:rFonts w:ascii="Book Antiqua" w:hAnsi="Book Antiqua"/>
          <w:color w:val="auto"/>
          <w:u w:color="231F20"/>
        </w:rPr>
      </w:pPr>
    </w:p>
    <w:p w:rsidR="00D36DC1" w:rsidRPr="000675D5" w:rsidRDefault="00D36DC1" w:rsidP="00E43544">
      <w:pPr>
        <w:pStyle w:val="Body"/>
        <w:widowControl/>
        <w:spacing w:after="0" w:line="259" w:lineRule="auto"/>
        <w:ind w:left="259" w:right="259"/>
        <w:jc w:val="both"/>
        <w:rPr>
          <w:rFonts w:ascii="Book Antiqua" w:hAnsi="Book Antiqua"/>
          <w:color w:val="auto"/>
          <w:u w:color="231F20"/>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The primary aim of a Parish Reception is to welcome all parishioners together in support of the</w:t>
      </w:r>
      <w:r w:rsidR="00D36DC1" w:rsidRPr="000675D5">
        <w:rPr>
          <w:rFonts w:ascii="Book Antiqua" w:hAnsi="Book Antiqua"/>
          <w:color w:val="auto"/>
          <w:u w:color="231F20"/>
        </w:rPr>
        <w:t xml:space="preserve"> </w:t>
      </w:r>
      <w:r w:rsidR="00A8374F">
        <w:rPr>
          <w:rFonts w:ascii="Book Antiqua" w:hAnsi="Book Antiqua"/>
          <w:color w:val="auto"/>
          <w:u w:color="231F20"/>
        </w:rPr>
        <w:t>2018</w:t>
      </w:r>
      <w:r w:rsidRPr="000675D5">
        <w:rPr>
          <w:rFonts w:ascii="Book Antiqua" w:hAnsi="Book Antiqua"/>
          <w:color w:val="auto"/>
          <w:u w:color="231F20"/>
        </w:rPr>
        <w:t xml:space="preserve"> Annual Catholic Appeal: </w:t>
      </w:r>
      <w:r w:rsidR="00A8374F">
        <w:rPr>
          <w:rFonts w:ascii="Book Antiqua" w:hAnsi="Book Antiqua"/>
          <w:color w:val="auto"/>
          <w:u w:color="231F20"/>
        </w:rPr>
        <w:t>Joy in Christ, Our Gift to Share</w:t>
      </w:r>
      <w:r w:rsidRPr="000675D5">
        <w:rPr>
          <w:rFonts w:ascii="Book Antiqua" w:hAnsi="Book Antiqua"/>
          <w:color w:val="auto"/>
          <w:u w:color="231F20"/>
        </w:rPr>
        <w:t>. We encourage you to consider a</w:t>
      </w:r>
      <w:r w:rsidR="002D3944" w:rsidRPr="000675D5">
        <w:rPr>
          <w:rFonts w:ascii="Book Antiqua" w:eastAsia="Book Antiqua" w:hAnsi="Book Antiqua" w:cs="Book Antiqua"/>
          <w:color w:val="auto"/>
        </w:rPr>
        <w:t xml:space="preserve"> </w:t>
      </w:r>
      <w:r w:rsidRPr="000675D5">
        <w:rPr>
          <w:rFonts w:ascii="Book Antiqua" w:hAnsi="Book Antiqua"/>
          <w:color w:val="auto"/>
          <w:u w:color="231F20"/>
        </w:rPr>
        <w:t>reception following Mass with coffee and doughnuts. It would last approximately 30-45 minutes.</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Each parish’s reception should be in the character of the parish or region, but there are a few guidelines that should be followed in all parishes:</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numPr>
          <w:ilvl w:val="0"/>
          <w:numId w:val="13"/>
        </w:numPr>
        <w:tabs>
          <w:tab w:val="left" w:pos="560"/>
        </w:tabs>
        <w:spacing w:after="0" w:line="259" w:lineRule="auto"/>
        <w:ind w:right="259"/>
        <w:jc w:val="both"/>
        <w:rPr>
          <w:rFonts w:ascii="Book Antiqua" w:eastAsia="Book Antiqua" w:hAnsi="Book Antiqua" w:cs="Book Antiqua"/>
          <w:color w:val="auto"/>
        </w:rPr>
      </w:pPr>
      <w:r w:rsidRPr="000675D5">
        <w:rPr>
          <w:rFonts w:ascii="Book Antiqua" w:eastAsia="Book Antiqua" w:hAnsi="Book Antiqua" w:cs="Book Antiqua"/>
          <w:color w:val="auto"/>
          <w:u w:color="231F20"/>
        </w:rPr>
        <w:t>Set</w:t>
      </w:r>
      <w:r w:rsidRPr="000675D5">
        <w:rPr>
          <w:rFonts w:ascii="Book Antiqua" w:hAnsi="Book Antiqua"/>
          <w:color w:val="auto"/>
          <w:u w:color="231F20"/>
        </w:rPr>
        <w:t xml:space="preserve"> a date early. Parish Receptions should take place between the months of March and June.</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numPr>
          <w:ilvl w:val="0"/>
          <w:numId w:val="13"/>
        </w:numPr>
        <w:tabs>
          <w:tab w:val="left" w:pos="560"/>
        </w:tabs>
        <w:spacing w:after="0" w:line="259" w:lineRule="auto"/>
        <w:ind w:right="259"/>
        <w:jc w:val="both"/>
        <w:rPr>
          <w:rFonts w:ascii="Book Antiqua" w:eastAsia="Book Antiqua" w:hAnsi="Book Antiqua" w:cs="Book Antiqua"/>
          <w:color w:val="auto"/>
        </w:rPr>
      </w:pPr>
      <w:r w:rsidRPr="000675D5">
        <w:rPr>
          <w:rFonts w:ascii="Book Antiqua" w:eastAsia="Book Antiqua" w:hAnsi="Book Antiqua" w:cs="Book Antiqua"/>
          <w:color w:val="auto"/>
          <w:u w:color="231F20"/>
        </w:rPr>
        <w:t>The</w:t>
      </w:r>
      <w:r w:rsidRPr="000675D5">
        <w:rPr>
          <w:rFonts w:ascii="Book Antiqua" w:hAnsi="Book Antiqua"/>
          <w:color w:val="auto"/>
          <w:u w:color="231F20"/>
        </w:rPr>
        <w:t xml:space="preserve"> Pastor acts as the host and Master of Ceremony with the assistance of a parish </w:t>
      </w:r>
      <w:r w:rsidR="002D3944" w:rsidRPr="000675D5">
        <w:rPr>
          <w:rFonts w:ascii="Book Antiqua" w:hAnsi="Book Antiqua"/>
          <w:color w:val="auto"/>
          <w:u w:color="231F20"/>
        </w:rPr>
        <w:t xml:space="preserve">financial committee or </w:t>
      </w:r>
      <w:r w:rsidR="00A8374F">
        <w:rPr>
          <w:rFonts w:ascii="Book Antiqua" w:hAnsi="Book Antiqua"/>
          <w:color w:val="auto"/>
          <w:u w:color="231F20"/>
        </w:rPr>
        <w:t>2018</w:t>
      </w:r>
      <w:r w:rsidRPr="000675D5">
        <w:rPr>
          <w:rFonts w:ascii="Book Antiqua" w:hAnsi="Book Antiqua"/>
          <w:color w:val="auto"/>
          <w:u w:color="231F20"/>
        </w:rPr>
        <w:t xml:space="preserve"> Appeal Lay Co-Chairs.</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numPr>
          <w:ilvl w:val="0"/>
          <w:numId w:val="13"/>
        </w:numPr>
        <w:tabs>
          <w:tab w:val="left" w:pos="560"/>
        </w:tabs>
        <w:spacing w:after="0" w:line="259" w:lineRule="auto"/>
        <w:ind w:right="259"/>
        <w:jc w:val="both"/>
        <w:rPr>
          <w:rFonts w:ascii="Book Antiqua" w:eastAsia="Book Antiqua" w:hAnsi="Book Antiqua" w:cs="Book Antiqua"/>
          <w:color w:val="auto"/>
        </w:rPr>
      </w:pPr>
      <w:r w:rsidRPr="000675D5">
        <w:rPr>
          <w:rFonts w:ascii="Book Antiqua" w:eastAsia="Book Antiqua" w:hAnsi="Book Antiqua" w:cs="Book Antiqua"/>
          <w:color w:val="auto"/>
          <w:u w:color="231F20"/>
        </w:rPr>
        <w:t>Be sure to send invitations three to four weeks before the reception date.</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numPr>
          <w:ilvl w:val="0"/>
          <w:numId w:val="13"/>
        </w:numPr>
        <w:tabs>
          <w:tab w:val="left" w:pos="560"/>
        </w:tabs>
        <w:spacing w:after="0" w:line="259" w:lineRule="auto"/>
        <w:ind w:right="259"/>
        <w:jc w:val="both"/>
        <w:rPr>
          <w:rFonts w:ascii="Book Antiqua" w:eastAsia="Book Antiqua" w:hAnsi="Book Antiqua" w:cs="Book Antiqua"/>
          <w:color w:val="auto"/>
        </w:rPr>
      </w:pPr>
      <w:r w:rsidRPr="000675D5">
        <w:rPr>
          <w:rFonts w:ascii="Book Antiqua" w:eastAsia="Book Antiqua" w:hAnsi="Book Antiqua" w:cs="Book Antiqua"/>
          <w:color w:val="auto"/>
          <w:u w:color="231F20"/>
        </w:rPr>
        <w:t>Plan</w:t>
      </w:r>
      <w:r w:rsidRPr="000675D5">
        <w:rPr>
          <w:rFonts w:ascii="Book Antiqua" w:hAnsi="Book Antiqua"/>
          <w:color w:val="auto"/>
          <w:u w:color="231F20"/>
        </w:rPr>
        <w:t xml:space="preserve"> an agenda and confirm the availability of speakers with the Development Office in advance.</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numPr>
          <w:ilvl w:val="0"/>
          <w:numId w:val="13"/>
        </w:numPr>
        <w:tabs>
          <w:tab w:val="left" w:pos="560"/>
        </w:tabs>
        <w:spacing w:after="0" w:line="259" w:lineRule="auto"/>
        <w:ind w:right="259"/>
        <w:jc w:val="both"/>
        <w:rPr>
          <w:rFonts w:ascii="Book Antiqua" w:eastAsia="Book Antiqua" w:hAnsi="Book Antiqua" w:cs="Book Antiqua"/>
          <w:color w:val="auto"/>
        </w:rPr>
      </w:pPr>
      <w:r w:rsidRPr="000675D5">
        <w:rPr>
          <w:rFonts w:ascii="Book Antiqua" w:eastAsia="Book Antiqua" w:hAnsi="Book Antiqua" w:cs="Book Antiqua"/>
          <w:color w:val="auto"/>
          <w:u w:color="231F20"/>
        </w:rPr>
        <w:t>Supplement all invitations with a phone call encouraging each guest to attend.</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ACASub"/>
        <w:rPr>
          <w:rFonts w:eastAsia="Arial" w:cs="Arial"/>
          <w:color w:val="auto"/>
          <w:lang w:val="en-US"/>
        </w:rPr>
      </w:pPr>
      <w:bookmarkStart w:id="103" w:name="_Toc434910046"/>
      <w:r w:rsidRPr="000675D5">
        <w:rPr>
          <w:color w:val="auto"/>
          <w:lang w:val="en-US"/>
        </w:rPr>
        <w:t>SUGGESTED RECEPTION AGENDA</w:t>
      </w:r>
      <w:bookmarkEnd w:id="103"/>
    </w:p>
    <w:p w:rsidR="00957265" w:rsidRPr="000675D5" w:rsidRDefault="00957265" w:rsidP="00E43544">
      <w:pPr>
        <w:pStyle w:val="Body"/>
        <w:widowControl/>
        <w:spacing w:after="0" w:line="259" w:lineRule="auto"/>
        <w:ind w:left="259" w:right="259"/>
        <w:jc w:val="both"/>
        <w:rPr>
          <w:rFonts w:ascii="Book Antiqua" w:hAnsi="Book Antiqua"/>
          <w:color w:val="auto"/>
        </w:rPr>
      </w:pPr>
    </w:p>
    <w:tbl>
      <w:tblPr>
        <w:tblStyle w:val="TableGrid"/>
        <w:tblW w:w="0" w:type="auto"/>
        <w:jc w:val="center"/>
        <w:tblBorders>
          <w:top w:val="thinThickSmallGap" w:sz="24" w:space="0" w:color="336699"/>
          <w:left w:val="thinThickSmallGap" w:sz="24" w:space="0" w:color="336699"/>
          <w:bottom w:val="thinThickSmallGap" w:sz="24" w:space="0" w:color="336699"/>
          <w:right w:val="thinThickSmallGap" w:sz="24" w:space="0" w:color="336699"/>
          <w:insideH w:val="thinThickSmallGap" w:sz="24" w:space="0" w:color="336699"/>
          <w:insideV w:val="thinThickSmallGap" w:sz="24" w:space="0" w:color="336699"/>
        </w:tblBorders>
        <w:tblLook w:val="04A0" w:firstRow="1" w:lastRow="0" w:firstColumn="1" w:lastColumn="0" w:noHBand="0" w:noVBand="1"/>
      </w:tblPr>
      <w:tblGrid>
        <w:gridCol w:w="8784"/>
      </w:tblGrid>
      <w:tr w:rsidR="00D36DC1" w:rsidRPr="000675D5" w:rsidTr="00D36DC1">
        <w:trPr>
          <w:cantSplit/>
          <w:jc w:val="center"/>
        </w:trPr>
        <w:tc>
          <w:tcPr>
            <w:tcW w:w="8784" w:type="dxa"/>
          </w:tcPr>
          <w:p w:rsidR="00D36DC1" w:rsidRPr="000675D5" w:rsidRDefault="00D36DC1" w:rsidP="00E43544">
            <w:pPr>
              <w:pStyle w:val="Body"/>
              <w:widowControl/>
              <w:tabs>
                <w:tab w:val="right" w:leader="dot" w:pos="8352"/>
              </w:tabs>
              <w:spacing w:before="240" w:after="0" w:line="259" w:lineRule="auto"/>
              <w:ind w:left="288" w:right="288"/>
              <w:jc w:val="both"/>
              <w:rPr>
                <w:rFonts w:ascii="Book Antiqua" w:hAnsi="Book Antiqua"/>
                <w:color w:val="auto"/>
                <w:u w:color="231F20"/>
              </w:rPr>
            </w:pPr>
            <w:r w:rsidRPr="000675D5">
              <w:rPr>
                <w:rFonts w:ascii="Book Antiqua" w:hAnsi="Book Antiqua"/>
                <w:color w:val="auto"/>
                <w:u w:color="231F20"/>
              </w:rPr>
              <w:t xml:space="preserve">Welcome and Appeal Prayer </w:t>
            </w:r>
            <w:r w:rsidRPr="000675D5">
              <w:rPr>
                <w:rFonts w:ascii="Book Antiqua" w:hAnsi="Book Antiqua"/>
                <w:i/>
                <w:iCs/>
                <w:color w:val="auto"/>
                <w:u w:color="231F20"/>
              </w:rPr>
              <w:t>(3 min.)</w:t>
            </w:r>
            <w:r w:rsidRPr="000675D5">
              <w:rPr>
                <w:rFonts w:ascii="Book Antiqua" w:hAnsi="Book Antiqua"/>
                <w:i/>
                <w:iCs/>
                <w:color w:val="auto"/>
                <w:u w:color="231F20"/>
              </w:rPr>
              <w:tab/>
            </w:r>
            <w:r w:rsidRPr="000675D5">
              <w:rPr>
                <w:rFonts w:ascii="Book Antiqua" w:hAnsi="Book Antiqua"/>
                <w:color w:val="auto"/>
                <w:u w:color="231F20"/>
              </w:rPr>
              <w:t>Pastor</w:t>
            </w:r>
          </w:p>
          <w:p w:rsidR="00D36DC1" w:rsidRPr="000675D5" w:rsidRDefault="00D36DC1" w:rsidP="00E43544">
            <w:pPr>
              <w:pStyle w:val="Body"/>
              <w:widowControl/>
              <w:tabs>
                <w:tab w:val="right" w:leader="dot" w:pos="8352"/>
              </w:tabs>
              <w:spacing w:before="120" w:after="0" w:line="259" w:lineRule="auto"/>
              <w:ind w:left="288" w:right="288"/>
              <w:jc w:val="both"/>
              <w:rPr>
                <w:rFonts w:ascii="Book Antiqua" w:hAnsi="Book Antiqua"/>
                <w:color w:val="auto"/>
                <w:u w:color="231F20"/>
              </w:rPr>
            </w:pPr>
            <w:r w:rsidRPr="000675D5">
              <w:rPr>
                <w:rFonts w:ascii="Book Antiqua" w:hAnsi="Book Antiqua"/>
                <w:color w:val="auto"/>
                <w:u w:color="231F20"/>
              </w:rPr>
              <w:t xml:space="preserve">Overview of the Appeal </w:t>
            </w:r>
            <w:r w:rsidRPr="000675D5">
              <w:rPr>
                <w:rFonts w:ascii="Book Antiqua" w:hAnsi="Book Antiqua"/>
                <w:i/>
                <w:iCs/>
                <w:color w:val="auto"/>
                <w:u w:color="231F20"/>
              </w:rPr>
              <w:t>(10 min.)</w:t>
            </w:r>
            <w:r w:rsidRPr="000675D5">
              <w:rPr>
                <w:rFonts w:ascii="Book Antiqua" w:hAnsi="Book Antiqua"/>
                <w:color w:val="auto"/>
                <w:u w:color="231F20"/>
              </w:rPr>
              <w:tab/>
              <w:t>Pastor</w:t>
            </w:r>
          </w:p>
          <w:p w:rsidR="00D36DC1" w:rsidRPr="000675D5" w:rsidRDefault="00D36DC1" w:rsidP="00E43544">
            <w:pPr>
              <w:pStyle w:val="Body"/>
              <w:widowControl/>
              <w:tabs>
                <w:tab w:val="right" w:leader="dot" w:pos="8352"/>
              </w:tabs>
              <w:spacing w:before="120" w:after="0" w:line="259" w:lineRule="auto"/>
              <w:ind w:left="288" w:right="288"/>
              <w:jc w:val="both"/>
              <w:rPr>
                <w:rFonts w:ascii="Book Antiqua" w:hAnsi="Book Antiqua"/>
                <w:color w:val="auto"/>
                <w:u w:color="231F20"/>
              </w:rPr>
            </w:pPr>
            <w:r w:rsidRPr="000675D5">
              <w:rPr>
                <w:rFonts w:ascii="Book Antiqua" w:hAnsi="Book Antiqua"/>
                <w:color w:val="auto"/>
                <w:u w:color="231F20"/>
              </w:rPr>
              <w:t xml:space="preserve">Show Annual Catholic Appeal Video </w:t>
            </w:r>
            <w:r w:rsidRPr="000675D5">
              <w:rPr>
                <w:rFonts w:ascii="Book Antiqua" w:hAnsi="Book Antiqua"/>
                <w:i/>
                <w:iCs/>
                <w:color w:val="auto"/>
                <w:u w:color="231F20"/>
              </w:rPr>
              <w:t>(8 min.)</w:t>
            </w:r>
            <w:r w:rsidRPr="000675D5">
              <w:rPr>
                <w:rFonts w:ascii="Book Antiqua" w:hAnsi="Book Antiqua"/>
                <w:color w:val="auto"/>
                <w:u w:color="231F20"/>
              </w:rPr>
              <w:tab/>
              <w:t>Pastor/Technician</w:t>
            </w:r>
          </w:p>
          <w:p w:rsidR="00D36DC1" w:rsidRPr="000675D5" w:rsidRDefault="00D36DC1" w:rsidP="00E43544">
            <w:pPr>
              <w:pStyle w:val="Body"/>
              <w:widowControl/>
              <w:tabs>
                <w:tab w:val="right" w:leader="dot" w:pos="8352"/>
              </w:tabs>
              <w:spacing w:before="120" w:after="0" w:line="259" w:lineRule="auto"/>
              <w:ind w:left="288" w:right="288"/>
              <w:jc w:val="both"/>
              <w:rPr>
                <w:rFonts w:ascii="Book Antiqua" w:hAnsi="Book Antiqua"/>
                <w:color w:val="auto"/>
                <w:u w:color="231F20"/>
              </w:rPr>
            </w:pPr>
            <w:r w:rsidRPr="000675D5">
              <w:rPr>
                <w:rFonts w:ascii="Book Antiqua" w:hAnsi="Book Antiqua"/>
                <w:color w:val="auto"/>
                <w:u w:color="231F20"/>
              </w:rPr>
              <w:t xml:space="preserve">Invitation to Support the Appeal </w:t>
            </w:r>
            <w:r w:rsidRPr="000675D5">
              <w:rPr>
                <w:rFonts w:ascii="Book Antiqua" w:hAnsi="Book Antiqua"/>
                <w:i/>
                <w:iCs/>
                <w:color w:val="auto"/>
                <w:u w:color="231F20"/>
              </w:rPr>
              <w:t>(5 min.)</w:t>
            </w:r>
            <w:r w:rsidRPr="000675D5">
              <w:rPr>
                <w:rFonts w:ascii="Book Antiqua" w:hAnsi="Book Antiqua"/>
                <w:color w:val="auto"/>
                <w:u w:color="231F20"/>
              </w:rPr>
              <w:tab/>
              <w:t>Pastor/Parish Committee</w:t>
            </w:r>
          </w:p>
          <w:p w:rsidR="00D36DC1" w:rsidRPr="000675D5" w:rsidRDefault="00D36DC1" w:rsidP="00E43544">
            <w:pPr>
              <w:pStyle w:val="Body"/>
              <w:tabs>
                <w:tab w:val="right" w:leader="dot" w:pos="8352"/>
              </w:tabs>
              <w:spacing w:before="120" w:after="240" w:line="259" w:lineRule="auto"/>
              <w:ind w:left="288" w:right="288"/>
              <w:jc w:val="both"/>
              <w:rPr>
                <w:rFonts w:ascii="Book Antiqua" w:hAnsi="Book Antiqua"/>
                <w:color w:val="auto"/>
                <w:u w:color="231F20"/>
              </w:rPr>
            </w:pPr>
            <w:r w:rsidRPr="000675D5">
              <w:rPr>
                <w:rFonts w:ascii="Book Antiqua" w:hAnsi="Book Antiqua"/>
                <w:color w:val="auto"/>
                <w:u w:color="231F20"/>
              </w:rPr>
              <w:t xml:space="preserve">Blessing </w:t>
            </w:r>
            <w:r w:rsidRPr="000675D5">
              <w:rPr>
                <w:rFonts w:ascii="Book Antiqua" w:hAnsi="Book Antiqua"/>
                <w:i/>
                <w:iCs/>
                <w:color w:val="auto"/>
                <w:u w:color="231F20"/>
              </w:rPr>
              <w:t>(2 min.)</w:t>
            </w:r>
            <w:r w:rsidRPr="000675D5">
              <w:rPr>
                <w:rFonts w:ascii="Book Antiqua" w:hAnsi="Book Antiqua"/>
                <w:color w:val="auto"/>
                <w:u w:color="231F20"/>
              </w:rPr>
              <w:tab/>
              <w:t>Pastor</w:t>
            </w:r>
          </w:p>
        </w:tc>
      </w:tr>
    </w:tbl>
    <w:p w:rsidR="00D36DC1" w:rsidRPr="000675D5" w:rsidRDefault="00D36DC1" w:rsidP="00E43544">
      <w:pPr>
        <w:pStyle w:val="Body"/>
        <w:widowControl/>
        <w:spacing w:after="0" w:line="259" w:lineRule="auto"/>
        <w:ind w:left="259" w:right="259"/>
        <w:jc w:val="both"/>
        <w:rPr>
          <w:rFonts w:ascii="Book Antiqua" w:hAnsi="Book Antiqua"/>
          <w:color w:val="auto"/>
        </w:rPr>
      </w:pPr>
    </w:p>
    <w:p w:rsidR="00D36DC1" w:rsidRPr="000675D5" w:rsidRDefault="00D36DC1" w:rsidP="00E43544">
      <w:pPr>
        <w:pStyle w:val="Body"/>
        <w:widowControl/>
        <w:spacing w:after="0" w:line="259" w:lineRule="auto"/>
        <w:ind w:left="259" w:right="259"/>
        <w:jc w:val="both"/>
        <w:rPr>
          <w:rFonts w:ascii="Book Antiqua" w:hAnsi="Book Antiqua"/>
          <w:color w:val="auto"/>
        </w:rPr>
      </w:pPr>
    </w:p>
    <w:p w:rsidR="00957265" w:rsidRPr="000675D5" w:rsidRDefault="007735B7" w:rsidP="00E43544">
      <w:pPr>
        <w:pStyle w:val="Body"/>
        <w:widowControl/>
        <w:spacing w:after="0" w:line="259" w:lineRule="auto"/>
        <w:ind w:left="259" w:right="259"/>
        <w:jc w:val="both"/>
        <w:rPr>
          <w:rFonts w:ascii="Book Antiqua" w:hAnsi="Book Antiqua"/>
          <w:color w:val="auto"/>
        </w:rPr>
      </w:pPr>
      <w:r w:rsidRPr="000675D5">
        <w:rPr>
          <w:rFonts w:ascii="Book Antiqua" w:hAnsi="Book Antiqua"/>
          <w:color w:val="auto"/>
        </w:rPr>
        <w:br w:type="page"/>
      </w:r>
    </w:p>
    <w:p w:rsidR="00D36DC1" w:rsidRPr="000675D5" w:rsidRDefault="00D36DC1" w:rsidP="00E43544">
      <w:pPr>
        <w:pStyle w:val="ACAheader"/>
        <w:jc w:val="both"/>
        <w:rPr>
          <w:color w:val="auto"/>
        </w:rPr>
      </w:pPr>
      <w:bookmarkStart w:id="104" w:name="_Toc434909426"/>
      <w:bookmarkStart w:id="105" w:name="_Toc434910047"/>
      <w:bookmarkStart w:id="106" w:name="_Toc434911885"/>
      <w:bookmarkStart w:id="107" w:name="_Toc434913134"/>
      <w:r w:rsidRPr="000675D5">
        <w:rPr>
          <w:color w:val="auto"/>
        </w:rPr>
        <w:lastRenderedPageBreak/>
        <w:t>SUGGESTED RECEPTION SCRIPT</w:t>
      </w:r>
      <w:bookmarkEnd w:id="104"/>
      <w:bookmarkEnd w:id="105"/>
      <w:bookmarkEnd w:id="106"/>
      <w:bookmarkEnd w:id="107"/>
    </w:p>
    <w:p w:rsidR="00D36DC1" w:rsidRPr="000675D5" w:rsidRDefault="00D36DC1" w:rsidP="00E43544">
      <w:pPr>
        <w:pStyle w:val="Body"/>
        <w:widowControl/>
        <w:spacing w:after="0" w:line="259" w:lineRule="auto"/>
        <w:ind w:left="259" w:right="259"/>
        <w:jc w:val="both"/>
        <w:rPr>
          <w:rFonts w:ascii="Book Antiqua" w:hAnsi="Book Antiqua"/>
          <w:color w:val="auto"/>
        </w:rPr>
      </w:pPr>
    </w:p>
    <w:p w:rsidR="00E43544" w:rsidRPr="000675D5" w:rsidRDefault="00E43544"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ACASub"/>
        <w:rPr>
          <w:rFonts w:eastAsia="Arial" w:cs="Arial"/>
          <w:color w:val="auto"/>
          <w:lang w:val="en-US"/>
        </w:rPr>
      </w:pPr>
      <w:bookmarkStart w:id="108" w:name="_Toc434910048"/>
      <w:r w:rsidRPr="000675D5">
        <w:rPr>
          <w:color w:val="auto"/>
          <w:lang w:val="en-US"/>
        </w:rPr>
        <w:t>WELCOME AND OPENING PRAYER</w:t>
      </w:r>
      <w:bookmarkEnd w:id="108"/>
    </w:p>
    <w:p w:rsidR="00E43544" w:rsidRPr="000675D5" w:rsidRDefault="00E43544" w:rsidP="00E43544">
      <w:pPr>
        <w:pStyle w:val="Body"/>
        <w:widowControl/>
        <w:spacing w:after="0" w:line="259" w:lineRule="auto"/>
        <w:ind w:left="259" w:right="259"/>
        <w:jc w:val="both"/>
        <w:rPr>
          <w:rFonts w:ascii="Book Antiqua" w:hAnsi="Book Antiqua"/>
          <w:color w:val="auto"/>
          <w:u w:color="231F20"/>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On behalf of Bishop Caggiano, it is my pleasure to welcome you this evening and for your willingness to consider a purposeful role in the </w:t>
      </w:r>
      <w:r w:rsidR="00A8374F">
        <w:rPr>
          <w:rFonts w:ascii="Book Antiqua" w:hAnsi="Book Antiqua"/>
          <w:color w:val="auto"/>
          <w:u w:color="231F20"/>
        </w:rPr>
        <w:t>2018</w:t>
      </w:r>
      <w:r w:rsidR="002D3944" w:rsidRPr="000675D5">
        <w:rPr>
          <w:rFonts w:ascii="Book Antiqua" w:hAnsi="Book Antiqua"/>
          <w:color w:val="auto"/>
          <w:u w:color="231F20"/>
        </w:rPr>
        <w:t xml:space="preserve"> </w:t>
      </w:r>
      <w:r w:rsidR="00A8374F">
        <w:rPr>
          <w:rFonts w:ascii="Book Antiqua" w:hAnsi="Book Antiqua"/>
          <w:color w:val="auto"/>
          <w:u w:color="231F20"/>
        </w:rPr>
        <w:t>Joy in Christ, Our Gift to Share</w:t>
      </w:r>
      <w:r w:rsidRPr="000675D5">
        <w:rPr>
          <w:rFonts w:ascii="Book Antiqua" w:hAnsi="Book Antiqua"/>
          <w:color w:val="auto"/>
          <w:u w:color="231F20"/>
        </w:rPr>
        <w:t xml:space="preserve"> Annual Catholic Appeal. In a few minutes I will share an overview of the Appeal, the vital role it plays in providing essential Diocesan ministries and services, and how your generous support will help provide the financial means that will positively affect virtually all aspects of pastoral life.</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Be assured that the reach of your charity will be great and far reaching.</w:t>
      </w:r>
      <w:r w:rsidR="004744F0" w:rsidRPr="000675D5">
        <w:rPr>
          <w:rFonts w:ascii="Book Antiqua" w:hAnsi="Book Antiqua"/>
          <w:color w:val="auto"/>
          <w:u w:color="231F20"/>
        </w:rPr>
        <w:t xml:space="preserve"> </w:t>
      </w:r>
      <w:r w:rsidRPr="000675D5">
        <w:rPr>
          <w:rFonts w:ascii="Book Antiqua" w:hAnsi="Book Antiqua"/>
          <w:color w:val="auto"/>
          <w:u w:color="231F20"/>
        </w:rPr>
        <w:t>I hope your gift will soon be counted among those from fellow Catholics who have already contributed to the Annual Catholic Appeal.</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2D387F" w:rsidRDefault="002D3944"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i/>
          <w:iCs/>
          <w:color w:val="auto"/>
          <w:u w:color="231F20"/>
        </w:rPr>
        <w:t xml:space="preserve">Please recite the </w:t>
      </w:r>
      <w:r w:rsidR="00A8374F">
        <w:rPr>
          <w:rFonts w:ascii="Book Antiqua" w:hAnsi="Book Antiqua"/>
          <w:i/>
          <w:iCs/>
          <w:color w:val="auto"/>
          <w:u w:color="231F20"/>
        </w:rPr>
        <w:t>2018</w:t>
      </w:r>
      <w:r w:rsidRPr="000675D5">
        <w:rPr>
          <w:rFonts w:ascii="Book Antiqua" w:hAnsi="Book Antiqua"/>
          <w:i/>
          <w:iCs/>
          <w:color w:val="auto"/>
          <w:u w:color="231F20"/>
        </w:rPr>
        <w:t xml:space="preserve"> </w:t>
      </w:r>
      <w:r w:rsidR="007717E0" w:rsidRPr="000675D5">
        <w:rPr>
          <w:rFonts w:ascii="Book Antiqua" w:hAnsi="Book Antiqua"/>
          <w:i/>
          <w:iCs/>
          <w:color w:val="auto"/>
          <w:u w:color="231F20"/>
        </w:rPr>
        <w:t>Appeal Prayer.</w:t>
      </w:r>
      <w:r w:rsidR="002D387F">
        <w:rPr>
          <w:rFonts w:ascii="Book Antiqua" w:hAnsi="Book Antiqua"/>
          <w:i/>
          <w:iCs/>
          <w:color w:val="auto"/>
          <w:u w:color="231F20"/>
        </w:rPr>
        <w:t xml:space="preserve"> </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2D387F" w:rsidRDefault="00A8374F" w:rsidP="002D387F">
      <w:pPr>
        <w:pStyle w:val="ACASub"/>
        <w:jc w:val="center"/>
        <w:rPr>
          <w:rFonts w:eastAsia="Arial" w:cs="Arial"/>
          <w:color w:val="auto"/>
          <w:lang w:val="en-US"/>
        </w:rPr>
      </w:pPr>
      <w:bookmarkStart w:id="109" w:name="_Toc434910049"/>
      <w:r w:rsidRPr="002D387F">
        <w:rPr>
          <w:color w:val="auto"/>
          <w:lang w:val="en-US"/>
        </w:rPr>
        <w:t>2018</w:t>
      </w:r>
      <w:r w:rsidR="007717E0" w:rsidRPr="002D387F">
        <w:rPr>
          <w:color w:val="auto"/>
          <w:lang w:val="en-US"/>
        </w:rPr>
        <w:t xml:space="preserve"> ANNUAL CATHOLIC APPEAL PRAYER</w:t>
      </w:r>
      <w:bookmarkEnd w:id="109"/>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 xml:space="preserve">Almighty and ever-faithful Lord we gratefully acknowledge </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 xml:space="preserve">Your mercy and we place our trust in You. </w:t>
      </w:r>
    </w:p>
    <w:p w:rsidR="002D387F" w:rsidRDefault="002D387F" w:rsidP="002D387F">
      <w:pPr>
        <w:tabs>
          <w:tab w:val="left" w:pos="2475"/>
        </w:tabs>
        <w:spacing w:line="280" w:lineRule="exact"/>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Your Gospel proclaims the Good News to all</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radiant with Your glory and inviting us to rejoice.</w:t>
      </w:r>
    </w:p>
    <w:p w:rsidR="002D387F" w:rsidRDefault="002D387F" w:rsidP="002D387F">
      <w:pPr>
        <w:spacing w:line="280" w:lineRule="exact"/>
        <w:jc w:val="center"/>
        <w:rPr>
          <w:rFonts w:ascii="Book Antiqua" w:hAnsi="Book Antiqua"/>
          <w:sz w:val="22"/>
          <w:szCs w:val="22"/>
        </w:rPr>
      </w:pPr>
    </w:p>
    <w:p w:rsidR="002D387F" w:rsidRDefault="00AB0ADC" w:rsidP="002D387F">
      <w:pPr>
        <w:spacing w:line="280" w:lineRule="exact"/>
        <w:jc w:val="center"/>
        <w:rPr>
          <w:rFonts w:ascii="Book Antiqua" w:hAnsi="Book Antiqua"/>
          <w:sz w:val="22"/>
          <w:szCs w:val="22"/>
        </w:rPr>
      </w:pPr>
      <w:r>
        <w:rPr>
          <w:rFonts w:ascii="Book Antiqua" w:hAnsi="Book Antiqua"/>
          <w:sz w:val="22"/>
          <w:szCs w:val="22"/>
        </w:rPr>
        <w:t>Your love and guidance fill</w:t>
      </w:r>
      <w:r w:rsidR="002D387F">
        <w:rPr>
          <w:rFonts w:ascii="Book Antiqua" w:hAnsi="Book Antiqua"/>
          <w:sz w:val="22"/>
          <w:szCs w:val="22"/>
        </w:rPr>
        <w:t xml:space="preserve"> our hearts with joy.</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ab/>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May the Holy Spirit inspire us to respond to the</w:t>
      </w:r>
    </w:p>
    <w:p w:rsidR="002D387F" w:rsidRDefault="002D387F" w:rsidP="002D387F">
      <w:pPr>
        <w:spacing w:line="280" w:lineRule="exact"/>
        <w:jc w:val="center"/>
        <w:rPr>
          <w:rFonts w:ascii="Book Antiqua" w:hAnsi="Book Antiqua"/>
          <w:b/>
          <w:sz w:val="22"/>
          <w:szCs w:val="22"/>
        </w:rPr>
      </w:pPr>
      <w:r>
        <w:rPr>
          <w:rFonts w:ascii="Book Antiqua" w:hAnsi="Book Antiqua"/>
          <w:b/>
          <w:sz w:val="22"/>
          <w:szCs w:val="22"/>
        </w:rPr>
        <w:t xml:space="preserve"> 2018 Annual Catholic Appeal, Joy in Christ, Our Gift To Share</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Bless us with generosity that in love</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we may freely share our gifts with others.</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Bless us with understanding that we may</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recognize that everything we have is a gift from God.</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Bless us with wisdom that we may</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wisely use the gifts God has given us.</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Bless us with a true sense of joy —</w:t>
      </w: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the fruit of generous and grateful giving.</w:t>
      </w:r>
    </w:p>
    <w:p w:rsidR="002D387F" w:rsidRDefault="002D387F" w:rsidP="002D387F">
      <w:pPr>
        <w:tabs>
          <w:tab w:val="left" w:pos="2820"/>
        </w:tabs>
        <w:spacing w:line="280" w:lineRule="exact"/>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May Mary, Mother of God</w:t>
      </w:r>
      <w:r w:rsidR="00AB0ADC">
        <w:rPr>
          <w:rFonts w:ascii="Book Antiqua" w:hAnsi="Book Antiqua"/>
          <w:sz w:val="22"/>
          <w:szCs w:val="22"/>
        </w:rPr>
        <w:t>,</w:t>
      </w:r>
      <w:r>
        <w:rPr>
          <w:rFonts w:ascii="Book Antiqua" w:hAnsi="Book Antiqua"/>
          <w:sz w:val="22"/>
          <w:szCs w:val="22"/>
        </w:rPr>
        <w:t xml:space="preserve"> be with us to inspire, guide and protect us.</w:t>
      </w:r>
    </w:p>
    <w:p w:rsidR="002D387F" w:rsidRDefault="002D387F" w:rsidP="002D387F">
      <w:pPr>
        <w:spacing w:line="280" w:lineRule="exact"/>
        <w:jc w:val="center"/>
        <w:rPr>
          <w:rFonts w:ascii="Book Antiqua" w:hAnsi="Book Antiqua"/>
          <w:sz w:val="22"/>
          <w:szCs w:val="22"/>
        </w:rPr>
      </w:pPr>
    </w:p>
    <w:p w:rsidR="002D387F" w:rsidRDefault="002D387F" w:rsidP="002D387F">
      <w:pPr>
        <w:spacing w:line="280" w:lineRule="exact"/>
        <w:jc w:val="center"/>
        <w:rPr>
          <w:rFonts w:ascii="Book Antiqua" w:hAnsi="Book Antiqua"/>
          <w:sz w:val="22"/>
          <w:szCs w:val="22"/>
        </w:rPr>
      </w:pPr>
      <w:r>
        <w:rPr>
          <w:rFonts w:ascii="Book Antiqua" w:hAnsi="Book Antiqua"/>
          <w:sz w:val="22"/>
          <w:szCs w:val="22"/>
        </w:rPr>
        <w:t>We ask this in Jesus’ name.  Amen.</w:t>
      </w:r>
    </w:p>
    <w:p w:rsidR="007F24C2" w:rsidRPr="000675D5" w:rsidRDefault="007F24C2" w:rsidP="007F24C2">
      <w:pPr>
        <w:pStyle w:val="Body"/>
        <w:widowControl/>
        <w:spacing w:after="0" w:line="259" w:lineRule="auto"/>
        <w:ind w:left="259" w:right="259"/>
        <w:rPr>
          <w:rFonts w:ascii="Book Antiqua" w:hAnsi="Book Antiqua"/>
          <w:color w:val="auto"/>
        </w:rPr>
      </w:pP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ACASub"/>
        <w:rPr>
          <w:rFonts w:eastAsia="Arial" w:cs="Arial"/>
          <w:color w:val="auto"/>
          <w:lang w:val="en-US"/>
        </w:rPr>
      </w:pPr>
      <w:bookmarkStart w:id="110" w:name="_Toc434910050"/>
      <w:r w:rsidRPr="000675D5">
        <w:rPr>
          <w:color w:val="auto"/>
          <w:lang w:val="en-US"/>
        </w:rPr>
        <w:t>OVERVIEW OF THE APPEAL</w:t>
      </w:r>
      <w:bookmarkEnd w:id="110"/>
    </w:p>
    <w:p w:rsidR="00E43544" w:rsidRPr="000675D5" w:rsidRDefault="00E43544" w:rsidP="00E43544">
      <w:pPr>
        <w:pStyle w:val="Body"/>
        <w:widowControl/>
        <w:spacing w:after="0" w:line="259" w:lineRule="auto"/>
        <w:ind w:left="259" w:right="259"/>
        <w:jc w:val="both"/>
        <w:rPr>
          <w:rFonts w:ascii="Book Antiqua" w:hAnsi="Book Antiqua"/>
          <w:color w:val="auto"/>
          <w:u w:color="231F20"/>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The Annual Catholic Appeal (ACA) is the major source of revenue for the ministries and agencies of the Diocese of Bridgeport. It is these faith-based programs, services and ministries that enable the Church of Bridgeport, under the direction of Bishop Caggiano, and administered by diocesan agencies, to reach across parish boundaries in the areas of Social Justice, Worship/Prayer, Christian Education, Pastoral Care, Church Administration and Evangelization.</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i/>
          <w:iCs/>
          <w:color w:val="auto"/>
          <w:u w:color="231F20"/>
        </w:rPr>
        <w:t>Show the Annual Catholic Appeal Video.</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spacing w:after="0" w:line="259" w:lineRule="auto"/>
        <w:ind w:left="619" w:right="259" w:hanging="360"/>
        <w:jc w:val="both"/>
        <w:rPr>
          <w:rFonts w:ascii="Book Antiqua" w:eastAsia="Book Antiqua" w:hAnsi="Book Antiqua" w:cs="Book Antiqua"/>
          <w:color w:val="auto"/>
        </w:rPr>
      </w:pPr>
      <w:r w:rsidRPr="000675D5">
        <w:rPr>
          <w:rFonts w:ascii="Book Antiqua" w:hAnsi="Book Antiqua"/>
          <w:color w:val="auto"/>
          <w:u w:color="009DDC"/>
        </w:rPr>
        <w:t xml:space="preserve">➲ </w:t>
      </w:r>
      <w:r w:rsidR="00E43544" w:rsidRPr="000675D5">
        <w:rPr>
          <w:rFonts w:ascii="Book Antiqua" w:hAnsi="Book Antiqua"/>
          <w:color w:val="auto"/>
          <w:u w:color="009DDC"/>
        </w:rPr>
        <w:tab/>
      </w:r>
      <w:r w:rsidRPr="000675D5">
        <w:rPr>
          <w:rFonts w:ascii="Book Antiqua" w:hAnsi="Book Antiqua"/>
          <w:i/>
          <w:iCs/>
          <w:color w:val="auto"/>
          <w:u w:color="231F20"/>
        </w:rPr>
        <w:t>Please ensure that the volunteers who have been recruited to assist have been trained to operate the video/audio equipment.</w:t>
      </w:r>
    </w:p>
    <w:p w:rsidR="00E43544" w:rsidRPr="000675D5" w:rsidRDefault="00E43544" w:rsidP="00E43544">
      <w:pPr>
        <w:pStyle w:val="Body"/>
        <w:widowControl/>
        <w:spacing w:after="0" w:line="259" w:lineRule="auto"/>
        <w:ind w:left="259" w:right="259"/>
        <w:jc w:val="both"/>
        <w:rPr>
          <w:rFonts w:ascii="Book Antiqua" w:hAnsi="Book Antiqua"/>
          <w:color w:val="auto"/>
          <w:u w:color="231F20"/>
        </w:rPr>
      </w:pPr>
    </w:p>
    <w:p w:rsidR="00957265" w:rsidRPr="000675D5" w:rsidRDefault="007717E0" w:rsidP="00E43544">
      <w:pPr>
        <w:pStyle w:val="ACASub"/>
        <w:rPr>
          <w:rFonts w:eastAsia="Arial" w:cs="Arial"/>
          <w:color w:val="auto"/>
          <w:lang w:val="en-US"/>
        </w:rPr>
      </w:pPr>
      <w:bookmarkStart w:id="111" w:name="_Toc434910051"/>
      <w:r w:rsidRPr="000675D5">
        <w:rPr>
          <w:color w:val="auto"/>
          <w:lang w:val="en-US"/>
        </w:rPr>
        <w:t>CALL TO ACTION</w:t>
      </w:r>
      <w:bookmarkEnd w:id="111"/>
    </w:p>
    <w:p w:rsidR="00E43544" w:rsidRPr="000675D5" w:rsidRDefault="00E43544" w:rsidP="00E43544">
      <w:pPr>
        <w:pStyle w:val="Body"/>
        <w:widowControl/>
        <w:spacing w:after="0" w:line="259" w:lineRule="auto"/>
        <w:ind w:left="259" w:right="259"/>
        <w:jc w:val="both"/>
        <w:rPr>
          <w:rFonts w:ascii="Book Antiqua" w:hAnsi="Book Antiqua"/>
          <w:color w:val="auto"/>
          <w:u w:color="231F20"/>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As of </w:t>
      </w:r>
      <w:r w:rsidR="00E43544" w:rsidRPr="000675D5">
        <w:rPr>
          <w:rFonts w:ascii="Book Antiqua" w:hAnsi="Book Antiqua"/>
          <w:color w:val="auto"/>
          <w:u w:color="231F20"/>
        </w:rPr>
        <w:t>_________</w:t>
      </w:r>
      <w:r w:rsidR="00093232" w:rsidRPr="000675D5">
        <w:rPr>
          <w:rFonts w:ascii="Book Antiqua" w:hAnsi="Book Antiqua"/>
          <w:color w:val="auto"/>
          <w:u w:color="231F20"/>
        </w:rPr>
        <w:t>_ (</w:t>
      </w:r>
      <w:r w:rsidRPr="000675D5">
        <w:rPr>
          <w:rFonts w:ascii="Book Antiqua" w:hAnsi="Book Antiqua"/>
          <w:color w:val="auto"/>
          <w:u w:color="231F20"/>
        </w:rPr>
        <w:t>DATE), our parish has received gifts and pledges totaling $</w:t>
      </w:r>
      <w:r w:rsidR="00E43544" w:rsidRPr="000675D5">
        <w:rPr>
          <w:rFonts w:ascii="Book Antiqua" w:hAnsi="Book Antiqua"/>
          <w:color w:val="auto"/>
          <w:u w:color="231F20"/>
        </w:rPr>
        <w:t>______</w:t>
      </w:r>
      <w:r w:rsidR="004744F0" w:rsidRPr="000675D5">
        <w:rPr>
          <w:rFonts w:ascii="Book Antiqua" w:hAnsi="Book Antiqua"/>
          <w:color w:val="auto"/>
          <w:u w:val="single" w:color="221E1F"/>
        </w:rPr>
        <w:t xml:space="preserve"> </w:t>
      </w:r>
      <w:r w:rsidRPr="000675D5">
        <w:rPr>
          <w:rFonts w:ascii="Book Antiqua" w:hAnsi="Book Antiqua"/>
          <w:color w:val="auto"/>
          <w:u w:color="231F20"/>
        </w:rPr>
        <w:t>toward our goal of</w:t>
      </w:r>
      <w:r w:rsidR="00E43544" w:rsidRPr="000675D5">
        <w:rPr>
          <w:rFonts w:ascii="Book Antiqua" w:hAnsi="Book Antiqua"/>
          <w:color w:val="auto"/>
          <w:u w:color="231F20"/>
        </w:rPr>
        <w:t xml:space="preserve"> $__________</w:t>
      </w:r>
      <w:r w:rsidRPr="000675D5">
        <w:rPr>
          <w:rFonts w:ascii="Book Antiqua" w:hAnsi="Book Antiqua"/>
          <w:color w:val="auto"/>
          <w:u w:color="231F20"/>
        </w:rPr>
        <w:t>, with an average gift of $</w:t>
      </w:r>
      <w:r w:rsidR="00E43544" w:rsidRPr="000675D5">
        <w:rPr>
          <w:rFonts w:ascii="Book Antiqua" w:hAnsi="Book Antiqua"/>
          <w:color w:val="auto"/>
          <w:u w:color="231F20"/>
        </w:rPr>
        <w:t>__________</w:t>
      </w:r>
      <w:r w:rsidRPr="000675D5">
        <w:rPr>
          <w:rFonts w:ascii="Book Antiqua" w:hAnsi="Book Antiqua"/>
          <w:color w:val="auto"/>
          <w:u w:color="231F20"/>
        </w:rPr>
        <w:t>. Before you leave, I encourage you to pick up a pledge card</w:t>
      </w:r>
      <w:r w:rsidR="00E43544" w:rsidRPr="000675D5">
        <w:rPr>
          <w:rFonts w:ascii="Book Antiqua" w:hAnsi="Book Antiqua"/>
          <w:color w:val="auto"/>
          <w:u w:color="231F20"/>
        </w:rPr>
        <w:t xml:space="preserve"> </w:t>
      </w:r>
      <w:r w:rsidRPr="000675D5">
        <w:rPr>
          <w:rFonts w:ascii="Book Antiqua" w:hAnsi="Book Antiqua"/>
          <w:color w:val="auto"/>
          <w:u w:color="231F20"/>
        </w:rPr>
        <w:t>that can be found on the table in the rear of this meeting room. Please give prayerful thought to</w:t>
      </w:r>
      <w:r w:rsidR="00E43544" w:rsidRPr="000675D5">
        <w:rPr>
          <w:rFonts w:ascii="Book Antiqua" w:hAnsi="Book Antiqua"/>
          <w:color w:val="auto"/>
          <w:u w:color="231F20"/>
        </w:rPr>
        <w:t xml:space="preserve"> </w:t>
      </w:r>
      <w:r w:rsidRPr="000675D5">
        <w:rPr>
          <w:rFonts w:ascii="Book Antiqua" w:hAnsi="Book Antiqua"/>
          <w:color w:val="auto"/>
          <w:u w:color="231F20"/>
        </w:rPr>
        <w:t>contributing a gift that is sacrificial and that your means will permit.</w:t>
      </w:r>
      <w:r w:rsidR="004744F0" w:rsidRPr="000675D5">
        <w:rPr>
          <w:rFonts w:ascii="Book Antiqua" w:hAnsi="Book Antiqua"/>
          <w:color w:val="auto"/>
          <w:u w:color="231F20"/>
        </w:rPr>
        <w:t xml:space="preserve"> </w:t>
      </w:r>
      <w:r w:rsidRPr="000675D5">
        <w:rPr>
          <w:rFonts w:ascii="Book Antiqua" w:hAnsi="Book Antiqua"/>
          <w:color w:val="auto"/>
          <w:u w:color="231F20"/>
        </w:rPr>
        <w:t>Be assured every gift will</w:t>
      </w:r>
      <w:r w:rsidR="00E43544" w:rsidRPr="000675D5">
        <w:rPr>
          <w:rFonts w:ascii="Book Antiqua" w:hAnsi="Book Antiqua"/>
          <w:color w:val="auto"/>
          <w:u w:color="231F20"/>
        </w:rPr>
        <w:t xml:space="preserve"> </w:t>
      </w:r>
      <w:r w:rsidRPr="000675D5">
        <w:rPr>
          <w:rFonts w:ascii="Book Antiqua" w:hAnsi="Book Antiqua"/>
          <w:color w:val="auto"/>
          <w:u w:color="231F20"/>
        </w:rPr>
        <w:t>be greatly appreciated, bringing us closer to our goal and making a difference in the lives of those</w:t>
      </w:r>
      <w:r w:rsidR="00E43544" w:rsidRPr="000675D5">
        <w:rPr>
          <w:rFonts w:ascii="Book Antiqua" w:hAnsi="Book Antiqua"/>
          <w:color w:val="auto"/>
          <w:u w:color="231F20"/>
        </w:rPr>
        <w:t xml:space="preserve"> </w:t>
      </w:r>
      <w:r w:rsidRPr="000675D5">
        <w:rPr>
          <w:rFonts w:ascii="Book Antiqua" w:hAnsi="Book Antiqua"/>
          <w:color w:val="auto"/>
          <w:u w:color="231F20"/>
        </w:rPr>
        <w:t>who need our help.</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ACASub"/>
        <w:rPr>
          <w:rFonts w:eastAsia="Arial" w:cs="Arial"/>
          <w:color w:val="auto"/>
          <w:lang w:val="en-US"/>
        </w:rPr>
      </w:pPr>
      <w:bookmarkStart w:id="112" w:name="_Toc434910052"/>
      <w:r w:rsidRPr="000675D5">
        <w:rPr>
          <w:color w:val="auto"/>
          <w:lang w:val="en-US"/>
        </w:rPr>
        <w:t>BLESSING</w:t>
      </w:r>
      <w:bookmarkEnd w:id="112"/>
    </w:p>
    <w:p w:rsidR="00E43544" w:rsidRPr="000675D5" w:rsidRDefault="00E43544" w:rsidP="00E43544">
      <w:pPr>
        <w:pStyle w:val="Body"/>
        <w:widowControl/>
        <w:spacing w:after="0" w:line="259" w:lineRule="auto"/>
        <w:ind w:left="259" w:right="259"/>
        <w:jc w:val="both"/>
        <w:rPr>
          <w:rFonts w:ascii="Book Antiqua" w:hAnsi="Book Antiqua"/>
          <w:color w:val="auto"/>
          <w:u w:color="231F20"/>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Offer a blessing to the reception attendees.</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ACASub"/>
        <w:rPr>
          <w:rFonts w:eastAsia="Arial" w:cs="Arial"/>
          <w:color w:val="auto"/>
          <w:lang w:val="en-US"/>
        </w:rPr>
      </w:pPr>
      <w:bookmarkStart w:id="113" w:name="_Toc434910053"/>
      <w:r w:rsidRPr="000675D5">
        <w:rPr>
          <w:color w:val="auto"/>
          <w:lang w:val="en-US"/>
        </w:rPr>
        <w:t>PARISH RECEPTION FOLLOW-UP</w:t>
      </w:r>
      <w:bookmarkEnd w:id="113"/>
    </w:p>
    <w:p w:rsidR="00E43544" w:rsidRPr="000675D5" w:rsidRDefault="00E43544" w:rsidP="00E43544">
      <w:pPr>
        <w:pStyle w:val="Body"/>
        <w:widowControl/>
        <w:spacing w:after="0" w:line="259" w:lineRule="auto"/>
        <w:ind w:left="259" w:right="259"/>
        <w:jc w:val="both"/>
        <w:rPr>
          <w:rFonts w:ascii="Book Antiqua" w:hAnsi="Book Antiqua"/>
          <w:color w:val="auto"/>
          <w:u w:color="231F20"/>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Every family that attended a Parish Reception should receive a follow-up phone call either from the Pastor and/or </w:t>
      </w:r>
      <w:r w:rsidR="00A8374F">
        <w:rPr>
          <w:rFonts w:ascii="Book Antiqua" w:hAnsi="Book Antiqua"/>
          <w:color w:val="auto"/>
          <w:u w:color="231F20"/>
        </w:rPr>
        <w:t>2018</w:t>
      </w:r>
      <w:r w:rsidRPr="000675D5">
        <w:rPr>
          <w:rFonts w:ascii="Book Antiqua" w:hAnsi="Book Antiqua"/>
          <w:color w:val="auto"/>
          <w:u w:color="231F20"/>
        </w:rPr>
        <w:t xml:space="preserve"> Appeal Parish Committee. In this way, it will provide them with an opportunity to ask any related questions and hopefully motivate them to be proactive in supporting the </w:t>
      </w:r>
      <w:r w:rsidR="00A8374F">
        <w:rPr>
          <w:rFonts w:ascii="Book Antiqua" w:hAnsi="Book Antiqua"/>
          <w:color w:val="auto"/>
          <w:u w:color="231F20"/>
        </w:rPr>
        <w:t>2018</w:t>
      </w:r>
      <w:r w:rsidRPr="000675D5">
        <w:rPr>
          <w:rFonts w:ascii="Book Antiqua" w:hAnsi="Book Antiqua"/>
          <w:color w:val="auto"/>
          <w:u w:color="231F20"/>
        </w:rPr>
        <w:t xml:space="preserve"> Appeal.</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ACASub"/>
        <w:rPr>
          <w:rFonts w:eastAsia="Arial" w:cs="Arial"/>
          <w:color w:val="auto"/>
          <w:lang w:val="en-US"/>
        </w:rPr>
      </w:pPr>
      <w:bookmarkStart w:id="114" w:name="_Toc434910054"/>
      <w:r w:rsidRPr="000675D5">
        <w:rPr>
          <w:color w:val="auto"/>
          <w:lang w:val="en-US"/>
        </w:rPr>
        <w:t>SAMPLE FOLLOW-UP CALL</w:t>
      </w:r>
      <w:bookmarkEnd w:id="114"/>
    </w:p>
    <w:p w:rsidR="00E43544" w:rsidRPr="000675D5" w:rsidRDefault="00E43544" w:rsidP="00E43544">
      <w:pPr>
        <w:pStyle w:val="Body"/>
        <w:widowControl/>
        <w:spacing w:after="0" w:line="259" w:lineRule="auto"/>
        <w:ind w:left="259" w:right="259"/>
        <w:jc w:val="both"/>
        <w:rPr>
          <w:rFonts w:ascii="Book Antiqua" w:hAnsi="Book Antiqua"/>
          <w:color w:val="auto"/>
          <w:u w:color="231F20"/>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Hello, may I speak with Mr. /Mrs. </w:t>
      </w:r>
      <w:r w:rsidR="00E43544" w:rsidRPr="000675D5">
        <w:rPr>
          <w:rFonts w:ascii="Book Antiqua" w:hAnsi="Book Antiqua"/>
          <w:color w:val="auto"/>
          <w:u w:color="231F20"/>
        </w:rPr>
        <w:t>_____________</w:t>
      </w:r>
      <w:r w:rsidR="00093232" w:rsidRPr="000675D5">
        <w:rPr>
          <w:rFonts w:ascii="Book Antiqua" w:hAnsi="Book Antiqua"/>
          <w:color w:val="auto"/>
          <w:u w:color="231F20"/>
        </w:rPr>
        <w:t>_ (</w:t>
      </w:r>
      <w:r w:rsidRPr="000675D5">
        <w:rPr>
          <w:rFonts w:ascii="Book Antiqua" w:hAnsi="Book Antiqua"/>
          <w:color w:val="auto"/>
          <w:u w:color="231F20"/>
        </w:rPr>
        <w:t>parishioner’s name).</w:t>
      </w:r>
      <w:r w:rsidR="004744F0" w:rsidRPr="000675D5">
        <w:rPr>
          <w:rFonts w:ascii="Book Antiqua" w:hAnsi="Book Antiqua"/>
          <w:color w:val="auto"/>
          <w:u w:color="231F20"/>
        </w:rPr>
        <w:t xml:space="preserve"> </w:t>
      </w:r>
      <w:r w:rsidRPr="000675D5">
        <w:rPr>
          <w:rFonts w:ascii="Book Antiqua" w:hAnsi="Book Antiqua"/>
          <w:color w:val="auto"/>
          <w:u w:color="231F20"/>
        </w:rPr>
        <w:t xml:space="preserve">This is </w:t>
      </w:r>
      <w:r w:rsidR="00E43544" w:rsidRPr="000675D5">
        <w:rPr>
          <w:rFonts w:ascii="Book Antiqua" w:hAnsi="Book Antiqua"/>
          <w:color w:val="auto"/>
          <w:u w:color="231F20"/>
        </w:rPr>
        <w:t xml:space="preserve">_____________ </w:t>
      </w:r>
      <w:r w:rsidRPr="000675D5">
        <w:rPr>
          <w:rFonts w:ascii="Book Antiqua" w:hAnsi="Book Antiqua"/>
          <w:color w:val="auto"/>
          <w:u w:color="231F20"/>
        </w:rPr>
        <w:t>(your name), and I serve on our Pari</w:t>
      </w:r>
      <w:r w:rsidR="002D3944" w:rsidRPr="000675D5">
        <w:rPr>
          <w:rFonts w:ascii="Book Antiqua" w:hAnsi="Book Antiqua"/>
          <w:color w:val="auto"/>
          <w:u w:color="231F20"/>
        </w:rPr>
        <w:t xml:space="preserve">sh Appeal Committee for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I am calling to </w:t>
      </w:r>
      <w:r w:rsidR="002D3944" w:rsidRPr="000675D5">
        <w:rPr>
          <w:rFonts w:ascii="Book Antiqua" w:hAnsi="Book Antiqua"/>
          <w:color w:val="auto"/>
          <w:u w:color="231F20"/>
        </w:rPr>
        <w:t xml:space="preserve">thank you for attending the </w:t>
      </w:r>
      <w:r w:rsidR="00A8374F">
        <w:rPr>
          <w:rFonts w:ascii="Book Antiqua" w:hAnsi="Book Antiqua"/>
          <w:color w:val="auto"/>
          <w:u w:color="231F20"/>
        </w:rPr>
        <w:t>2018</w:t>
      </w:r>
      <w:r w:rsidR="002D3944" w:rsidRPr="000675D5">
        <w:rPr>
          <w:rFonts w:ascii="Book Antiqua" w:hAnsi="Book Antiqua"/>
          <w:color w:val="auto"/>
          <w:u w:color="231F20"/>
        </w:rPr>
        <w:t xml:space="preserve"> </w:t>
      </w:r>
      <w:r w:rsidR="00A8374F">
        <w:rPr>
          <w:rFonts w:ascii="Book Antiqua" w:hAnsi="Book Antiqua"/>
          <w:color w:val="auto"/>
          <w:u w:color="231F20"/>
        </w:rPr>
        <w:t>Joy in Christ, Our Gift to Share</w:t>
      </w:r>
      <w:r w:rsidRPr="000675D5">
        <w:rPr>
          <w:rFonts w:ascii="Book Antiqua" w:hAnsi="Book Antiqua"/>
          <w:color w:val="auto"/>
          <w:u w:color="231F20"/>
        </w:rPr>
        <w:t xml:space="preserve"> Annual Catholic Appeal last week. [</w:t>
      </w:r>
      <w:r w:rsidRPr="000675D5">
        <w:rPr>
          <w:rFonts w:ascii="Book Antiqua" w:hAnsi="Book Antiqua"/>
          <w:i/>
          <w:iCs/>
          <w:color w:val="auto"/>
          <w:u w:color="231F20"/>
        </w:rPr>
        <w:t xml:space="preserve">It was a pleasure to meet you at the reception last </w:t>
      </w:r>
      <w:r w:rsidR="00E43544" w:rsidRPr="000675D5">
        <w:rPr>
          <w:rFonts w:ascii="Book Antiqua" w:hAnsi="Book Antiqua"/>
          <w:i/>
          <w:iCs/>
          <w:color w:val="auto"/>
          <w:u w:color="231F20"/>
        </w:rPr>
        <w:t xml:space="preserve">______________ </w:t>
      </w:r>
      <w:r w:rsidRPr="000675D5">
        <w:rPr>
          <w:rFonts w:ascii="Book Antiqua" w:hAnsi="Book Antiqua"/>
          <w:i/>
          <w:iCs/>
          <w:color w:val="auto"/>
          <w:u w:color="231F20"/>
        </w:rPr>
        <w:t xml:space="preserve">(day of the week) </w:t>
      </w:r>
      <w:r w:rsidRPr="000675D5">
        <w:rPr>
          <w:rFonts w:ascii="Book Antiqua" w:hAnsi="Book Antiqua"/>
          <w:color w:val="auto"/>
          <w:u w:color="231F20"/>
        </w:rPr>
        <w:t xml:space="preserve">OR </w:t>
      </w:r>
      <w:r w:rsidRPr="000675D5">
        <w:rPr>
          <w:rFonts w:ascii="Book Antiqua" w:hAnsi="Book Antiqua"/>
          <w:i/>
          <w:iCs/>
          <w:color w:val="auto"/>
          <w:u w:color="231F20"/>
        </w:rPr>
        <w:t xml:space="preserve">I enjoyed speaking with you at the reception last </w:t>
      </w:r>
      <w:r w:rsidR="00E43544" w:rsidRPr="000675D5">
        <w:rPr>
          <w:rFonts w:ascii="Book Antiqua" w:hAnsi="Book Antiqua"/>
          <w:i/>
          <w:iCs/>
          <w:color w:val="auto"/>
          <w:u w:color="231F20"/>
        </w:rPr>
        <w:t>_____________________</w:t>
      </w:r>
      <w:r w:rsidR="00093232" w:rsidRPr="000675D5">
        <w:rPr>
          <w:rFonts w:ascii="Book Antiqua" w:hAnsi="Book Antiqua"/>
          <w:i/>
          <w:iCs/>
          <w:color w:val="auto"/>
          <w:u w:color="231F20"/>
        </w:rPr>
        <w:t>_ (</w:t>
      </w:r>
      <w:r w:rsidRPr="000675D5">
        <w:rPr>
          <w:rFonts w:ascii="Book Antiqua" w:hAnsi="Book Antiqua"/>
          <w:i/>
          <w:iCs/>
          <w:color w:val="auto"/>
          <w:u w:color="231F20"/>
        </w:rPr>
        <w:t>day of the week).</w:t>
      </w:r>
      <w:r w:rsidRPr="000675D5">
        <w:rPr>
          <w:rFonts w:ascii="Book Antiqua" w:hAnsi="Book Antiqua"/>
          <w:color w:val="auto"/>
          <w:u w:color="231F20"/>
        </w:rPr>
        <w:t>] I just wanted to follow up with you to see if you had any questions regarding the Appeal or needed further information about opportunities to participate.</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w:t>
      </w:r>
      <w:r w:rsidRPr="000675D5">
        <w:rPr>
          <w:rFonts w:ascii="Book Antiqua" w:hAnsi="Book Antiqua"/>
          <w:b/>
          <w:bCs/>
          <w:color w:val="auto"/>
          <w:u w:color="231F20"/>
        </w:rPr>
        <w:t>Pause, and allow them to respond.)</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Then answer any questions directly and/or attempt to resolve any concerns they might have and explain why you are supporting the Appeal this year.</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Default="007717E0" w:rsidP="00E43544">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Remind them of all the good work that is made possible by the Appeal:</w:t>
      </w:r>
    </w:p>
    <w:p w:rsidR="00D60891" w:rsidRPr="000675D5" w:rsidRDefault="00D60891" w:rsidP="00E43544">
      <w:pPr>
        <w:pStyle w:val="Body"/>
        <w:widowControl/>
        <w:spacing w:after="0" w:line="259" w:lineRule="auto"/>
        <w:ind w:left="259" w:right="259"/>
        <w:jc w:val="both"/>
        <w:rPr>
          <w:rFonts w:ascii="Book Antiqua" w:eastAsia="Book Antiqua" w:hAnsi="Book Antiqua" w:cs="Book Antiqua"/>
          <w:color w:val="auto"/>
        </w:rPr>
      </w:pPr>
    </w:p>
    <w:p w:rsidR="00D60891" w:rsidRPr="00D60891" w:rsidRDefault="007717E0" w:rsidP="00D60891">
      <w:pPr>
        <w:pStyle w:val="Body"/>
        <w:widowControl/>
        <w:spacing w:after="0" w:line="259" w:lineRule="auto"/>
        <w:ind w:left="576" w:right="259"/>
        <w:jc w:val="both"/>
        <w:rPr>
          <w:rFonts w:ascii="Book Antiqua" w:hAnsi="Book Antiqua"/>
          <w:color w:val="auto"/>
          <w:u w:color="231F20"/>
        </w:rPr>
      </w:pPr>
      <w:r w:rsidRPr="000675D5">
        <w:rPr>
          <w:rFonts w:ascii="Book Antiqua" w:hAnsi="Book Antiqua"/>
          <w:color w:val="auto"/>
          <w:u w:color="231F20"/>
        </w:rPr>
        <w:t>•</w:t>
      </w:r>
      <w:r w:rsidR="004744F0" w:rsidRPr="000675D5">
        <w:rPr>
          <w:rFonts w:ascii="Book Antiqua" w:hAnsi="Book Antiqua"/>
          <w:color w:val="auto"/>
          <w:u w:color="231F20"/>
        </w:rPr>
        <w:t xml:space="preserve"> </w:t>
      </w:r>
      <w:r w:rsidRPr="000675D5">
        <w:rPr>
          <w:rFonts w:ascii="Book Antiqua" w:hAnsi="Book Antiqua"/>
          <w:color w:val="auto"/>
          <w:u w:color="231F20"/>
        </w:rPr>
        <w:t>Seminarian education</w:t>
      </w:r>
    </w:p>
    <w:p w:rsidR="00D60891" w:rsidRPr="00D60891" w:rsidRDefault="007717E0" w:rsidP="00D60891">
      <w:pPr>
        <w:pStyle w:val="Body"/>
        <w:widowControl/>
        <w:spacing w:after="0" w:line="259" w:lineRule="auto"/>
        <w:ind w:left="576" w:right="259"/>
        <w:jc w:val="both"/>
        <w:rPr>
          <w:rFonts w:ascii="Book Antiqua" w:hAnsi="Book Antiqua"/>
          <w:color w:val="auto"/>
          <w:u w:color="231F20"/>
        </w:rPr>
      </w:pPr>
      <w:r w:rsidRPr="000675D5">
        <w:rPr>
          <w:rFonts w:ascii="Book Antiqua" w:hAnsi="Book Antiqua"/>
          <w:color w:val="auto"/>
          <w:u w:color="231F20"/>
        </w:rPr>
        <w:t>•</w:t>
      </w:r>
      <w:r w:rsidR="004744F0" w:rsidRPr="000675D5">
        <w:rPr>
          <w:rFonts w:ascii="Book Antiqua" w:hAnsi="Book Antiqua"/>
          <w:color w:val="auto"/>
          <w:u w:color="231F20"/>
        </w:rPr>
        <w:t xml:space="preserve"> </w:t>
      </w:r>
      <w:r w:rsidRPr="000675D5">
        <w:rPr>
          <w:rFonts w:ascii="Book Antiqua" w:hAnsi="Book Antiqua"/>
          <w:color w:val="auto"/>
          <w:u w:color="231F20"/>
        </w:rPr>
        <w:t>Increased training and support for lay ministers</w:t>
      </w:r>
    </w:p>
    <w:p w:rsidR="00957265" w:rsidRPr="000675D5" w:rsidRDefault="007717E0" w:rsidP="00F77CE2">
      <w:pPr>
        <w:pStyle w:val="Body"/>
        <w:keepNext/>
        <w:keepLines/>
        <w:widowControl/>
        <w:spacing w:after="0" w:line="259" w:lineRule="auto"/>
        <w:ind w:left="576" w:right="259"/>
        <w:jc w:val="both"/>
        <w:rPr>
          <w:rFonts w:ascii="Book Antiqua" w:eastAsia="Book Antiqua" w:hAnsi="Book Antiqua" w:cs="Book Antiqua"/>
          <w:color w:val="auto"/>
        </w:rPr>
      </w:pPr>
      <w:r w:rsidRPr="000675D5">
        <w:rPr>
          <w:rFonts w:ascii="Book Antiqua" w:hAnsi="Book Antiqua"/>
          <w:color w:val="auto"/>
          <w:u w:color="231F20"/>
        </w:rPr>
        <w:t>•</w:t>
      </w:r>
      <w:r w:rsidR="004744F0" w:rsidRPr="000675D5">
        <w:rPr>
          <w:rFonts w:ascii="Book Antiqua" w:hAnsi="Book Antiqua"/>
          <w:color w:val="auto"/>
          <w:u w:color="231F20"/>
        </w:rPr>
        <w:t xml:space="preserve"> </w:t>
      </w:r>
      <w:r w:rsidRPr="000675D5">
        <w:rPr>
          <w:rFonts w:ascii="Book Antiqua" w:hAnsi="Book Antiqua"/>
          <w:color w:val="auto"/>
          <w:u w:color="231F20"/>
        </w:rPr>
        <w:t>Enrichment of religious education programs</w:t>
      </w:r>
    </w:p>
    <w:p w:rsidR="00957265" w:rsidRPr="000675D5" w:rsidRDefault="007717E0" w:rsidP="00F77CE2">
      <w:pPr>
        <w:pStyle w:val="Body"/>
        <w:keepNext/>
        <w:keepLines/>
        <w:widowControl/>
        <w:spacing w:after="0" w:line="259" w:lineRule="auto"/>
        <w:ind w:left="576" w:right="259"/>
        <w:jc w:val="both"/>
        <w:rPr>
          <w:rFonts w:ascii="Book Antiqua" w:eastAsia="Book Antiqua" w:hAnsi="Book Antiqua" w:cs="Book Antiqua"/>
          <w:color w:val="auto"/>
        </w:rPr>
      </w:pPr>
      <w:r w:rsidRPr="000675D5">
        <w:rPr>
          <w:rFonts w:ascii="Book Antiqua" w:hAnsi="Book Antiqua"/>
          <w:color w:val="auto"/>
          <w:u w:color="231F20"/>
        </w:rPr>
        <w:t>•</w:t>
      </w:r>
      <w:r w:rsidR="004744F0" w:rsidRPr="000675D5">
        <w:rPr>
          <w:rFonts w:ascii="Book Antiqua" w:hAnsi="Book Antiqua"/>
          <w:color w:val="auto"/>
          <w:u w:color="231F20"/>
        </w:rPr>
        <w:t xml:space="preserve"> </w:t>
      </w:r>
      <w:r w:rsidRPr="000675D5">
        <w:rPr>
          <w:rFonts w:ascii="Book Antiqua" w:hAnsi="Book Antiqua"/>
          <w:color w:val="auto"/>
          <w:u w:color="231F20"/>
        </w:rPr>
        <w:t>Direct aid to the needy through Catholic Charities, etc.</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As the need for the ministries and services provided by the Appeal continues to increase, the importance of every gift has never been greater. Can we count on your participation again this year?</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spacing w:after="0" w:line="259" w:lineRule="auto"/>
        <w:ind w:left="1080" w:right="259" w:hanging="648"/>
        <w:jc w:val="both"/>
        <w:rPr>
          <w:rFonts w:ascii="Book Antiqua" w:eastAsia="Book Antiqua" w:hAnsi="Book Antiqua" w:cs="Book Antiqua"/>
          <w:color w:val="auto"/>
        </w:rPr>
      </w:pPr>
      <w:r w:rsidRPr="000675D5">
        <w:rPr>
          <w:rFonts w:ascii="Book Antiqua" w:hAnsi="Book Antiqua"/>
          <w:i/>
          <w:iCs/>
          <w:color w:val="auto"/>
          <w:u w:color="231F20"/>
        </w:rPr>
        <w:t>If yes:</w:t>
      </w:r>
      <w:r w:rsidR="00E43544" w:rsidRPr="000675D5">
        <w:rPr>
          <w:rFonts w:ascii="Book Antiqua" w:hAnsi="Book Antiqua"/>
          <w:iCs/>
          <w:color w:val="auto"/>
          <w:u w:color="231F20"/>
        </w:rPr>
        <w:tab/>
      </w:r>
      <w:r w:rsidRPr="000675D5">
        <w:rPr>
          <w:rFonts w:ascii="Book Antiqua" w:hAnsi="Book Antiqua"/>
          <w:color w:val="auto"/>
          <w:u w:color="231F20"/>
        </w:rPr>
        <w:t>Thank you very much.</w:t>
      </w:r>
      <w:r w:rsidR="004744F0" w:rsidRPr="000675D5">
        <w:rPr>
          <w:rFonts w:ascii="Book Antiqua" w:hAnsi="Book Antiqua"/>
          <w:color w:val="auto"/>
          <w:u w:color="231F20"/>
        </w:rPr>
        <w:t xml:space="preserve"> </w:t>
      </w:r>
      <w:r w:rsidRPr="000675D5">
        <w:rPr>
          <w:rFonts w:ascii="Book Antiqua" w:hAnsi="Book Antiqua"/>
          <w:color w:val="auto"/>
          <w:u w:color="231F20"/>
        </w:rPr>
        <w:t>Then record the amount and verify the contact information.</w:t>
      </w:r>
      <w:r w:rsidR="00E43544" w:rsidRPr="000675D5">
        <w:rPr>
          <w:rFonts w:ascii="Book Antiqua" w:hAnsi="Book Antiqua"/>
          <w:color w:val="auto"/>
          <w:u w:color="231F20"/>
        </w:rPr>
        <w:t xml:space="preserve"> </w:t>
      </w:r>
      <w:r w:rsidRPr="000675D5">
        <w:rPr>
          <w:rFonts w:ascii="Book Antiqua" w:hAnsi="Book Antiqua"/>
          <w:color w:val="auto"/>
          <w:u w:color="231F20"/>
        </w:rPr>
        <w:t>Request that the donor complete a pledge card and return it in this Sunday’s Offertory</w:t>
      </w:r>
      <w:r w:rsidR="00E43544" w:rsidRPr="000675D5">
        <w:rPr>
          <w:rFonts w:ascii="Book Antiqua" w:hAnsi="Book Antiqua"/>
          <w:color w:val="auto"/>
          <w:u w:color="231F20"/>
        </w:rPr>
        <w:t xml:space="preserve"> </w:t>
      </w:r>
      <w:r w:rsidRPr="000675D5">
        <w:rPr>
          <w:rFonts w:ascii="Book Antiqua" w:hAnsi="Book Antiqua"/>
          <w:color w:val="auto"/>
          <w:u w:color="231F20"/>
        </w:rPr>
        <w:t>Collection.</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Before concluding the call, confirm spelling of the names, address, pledge or gift amount and payment schedule.</w:t>
      </w:r>
      <w:r w:rsidR="004744F0" w:rsidRPr="000675D5">
        <w:rPr>
          <w:rFonts w:ascii="Book Antiqua" w:hAnsi="Book Antiqua"/>
          <w:color w:val="auto"/>
          <w:u w:color="231F20"/>
        </w:rPr>
        <w:t xml:space="preserve"> </w:t>
      </w:r>
      <w:r w:rsidRPr="000675D5">
        <w:rPr>
          <w:rFonts w:ascii="Book Antiqua" w:hAnsi="Book Antiqua"/>
          <w:color w:val="auto"/>
          <w:u w:color="231F20"/>
        </w:rPr>
        <w:t>Thank the donor again and always let the donor hang up first.</w:t>
      </w:r>
    </w:p>
    <w:p w:rsidR="00957265" w:rsidRPr="000675D5" w:rsidRDefault="00957265" w:rsidP="00E43544">
      <w:pPr>
        <w:pStyle w:val="Body"/>
        <w:widowControl/>
        <w:spacing w:after="0" w:line="259" w:lineRule="auto"/>
        <w:ind w:left="259" w:right="259"/>
        <w:jc w:val="both"/>
        <w:rPr>
          <w:rFonts w:ascii="Book Antiqua" w:hAnsi="Book Antiqua"/>
          <w:color w:val="auto"/>
        </w:rPr>
      </w:pPr>
    </w:p>
    <w:p w:rsidR="00957265" w:rsidRPr="000675D5" w:rsidRDefault="007717E0" w:rsidP="00E43544">
      <w:pPr>
        <w:pStyle w:val="Body"/>
        <w:widowControl/>
        <w:tabs>
          <w:tab w:val="left" w:pos="920"/>
        </w:tabs>
        <w:spacing w:after="0" w:line="259" w:lineRule="auto"/>
        <w:ind w:left="1080" w:right="259" w:hanging="648"/>
        <w:jc w:val="both"/>
        <w:rPr>
          <w:rFonts w:ascii="Book Antiqua" w:hAnsi="Book Antiqua"/>
          <w:color w:val="auto"/>
          <w:u w:color="231F20"/>
        </w:rPr>
      </w:pPr>
      <w:r w:rsidRPr="000675D5">
        <w:rPr>
          <w:rFonts w:ascii="Book Antiqua" w:hAnsi="Book Antiqua"/>
          <w:i/>
          <w:iCs/>
          <w:color w:val="auto"/>
          <w:u w:color="231F20"/>
        </w:rPr>
        <w:t>If no:</w:t>
      </w:r>
      <w:r w:rsidR="00E43544" w:rsidRPr="000675D5">
        <w:rPr>
          <w:rFonts w:ascii="Book Antiqua" w:hAnsi="Book Antiqua"/>
          <w:i/>
          <w:iCs/>
          <w:color w:val="auto"/>
          <w:u w:color="231F20"/>
        </w:rPr>
        <w:tab/>
      </w:r>
      <w:r w:rsidRPr="000675D5">
        <w:rPr>
          <w:rFonts w:ascii="Book Antiqua" w:hAnsi="Book Antiqua"/>
          <w:i/>
          <w:iCs/>
          <w:color w:val="auto"/>
          <w:u w:color="231F20"/>
        </w:rPr>
        <w:tab/>
      </w:r>
      <w:r w:rsidRPr="000675D5">
        <w:rPr>
          <w:rFonts w:ascii="Book Antiqua" w:hAnsi="Book Antiqua"/>
          <w:color w:val="auto"/>
          <w:u w:color="231F20"/>
        </w:rPr>
        <w:t>I understand. Thank the person for his/her time and say “Goodbye.” Update your roster and indicate “no gift” next to the person’s name and address.</w:t>
      </w:r>
      <w:r w:rsidR="00E43544" w:rsidRPr="000675D5">
        <w:rPr>
          <w:rFonts w:ascii="Book Antiqua" w:hAnsi="Book Antiqua"/>
          <w:color w:val="auto"/>
          <w:u w:color="231F20"/>
        </w:rPr>
        <w:t xml:space="preserve"> </w:t>
      </w:r>
    </w:p>
    <w:p w:rsidR="00E43544" w:rsidRPr="000675D5" w:rsidRDefault="00E43544" w:rsidP="00E43544">
      <w:pPr>
        <w:pStyle w:val="Body"/>
        <w:widowControl/>
        <w:tabs>
          <w:tab w:val="left" w:pos="920"/>
        </w:tabs>
        <w:spacing w:after="0" w:line="259" w:lineRule="auto"/>
        <w:ind w:left="1080" w:right="259" w:hanging="648"/>
        <w:jc w:val="both"/>
        <w:rPr>
          <w:rFonts w:ascii="Book Antiqua" w:hAnsi="Book Antiqua"/>
          <w:color w:val="auto"/>
          <w:u w:color="231F20"/>
        </w:rPr>
      </w:pPr>
    </w:p>
    <w:p w:rsidR="00957265" w:rsidRPr="00091FA9" w:rsidRDefault="007735B7" w:rsidP="00091FA9">
      <w:pPr>
        <w:pStyle w:val="Body"/>
        <w:widowControl/>
        <w:spacing w:after="0" w:line="259" w:lineRule="auto"/>
        <w:ind w:right="259"/>
        <w:rPr>
          <w:rFonts w:ascii="Book Antiqua" w:hAnsi="Book Antiqua"/>
          <w:color w:val="auto"/>
        </w:rPr>
      </w:pPr>
      <w:r w:rsidRPr="000675D5">
        <w:rPr>
          <w:rFonts w:ascii="Book Antiqua" w:hAnsi="Book Antiqua"/>
          <w:color w:val="auto"/>
        </w:rPr>
        <w:br w:type="page"/>
      </w:r>
    </w:p>
    <w:p w:rsidR="00A40731" w:rsidRPr="000675D5" w:rsidRDefault="00A40731" w:rsidP="00A40731">
      <w:pPr>
        <w:pStyle w:val="ACAheader"/>
        <w:rPr>
          <w:color w:val="auto"/>
        </w:rPr>
      </w:pPr>
      <w:bookmarkStart w:id="115" w:name="_Toc434909427"/>
      <w:bookmarkStart w:id="116" w:name="_Toc434910055"/>
      <w:bookmarkStart w:id="117" w:name="_Toc434911886"/>
      <w:bookmarkStart w:id="118" w:name="_Toc434913135"/>
      <w:bookmarkStart w:id="119" w:name="_Toc434909428"/>
      <w:bookmarkStart w:id="120" w:name="_Toc434910057"/>
      <w:bookmarkStart w:id="121" w:name="_Toc434911887"/>
      <w:bookmarkStart w:id="122" w:name="_Toc434913136"/>
      <w:r w:rsidRPr="000675D5">
        <w:rPr>
          <w:color w:val="auto"/>
        </w:rPr>
        <w:lastRenderedPageBreak/>
        <w:t>PULPIT ANNOUNCEMENTS</w:t>
      </w:r>
      <w:bookmarkEnd w:id="115"/>
      <w:bookmarkEnd w:id="116"/>
      <w:bookmarkEnd w:id="117"/>
      <w:bookmarkEnd w:id="118"/>
    </w:p>
    <w:p w:rsidR="00A40731" w:rsidRPr="000675D5" w:rsidRDefault="00A40731" w:rsidP="00A40731">
      <w:pPr>
        <w:pStyle w:val="Body"/>
        <w:widowControl/>
        <w:spacing w:after="0" w:line="259" w:lineRule="auto"/>
        <w:ind w:left="259" w:right="259"/>
        <w:rPr>
          <w:rFonts w:ascii="Book Antiqua" w:hAnsi="Book Antiqua"/>
          <w:color w:val="auto"/>
        </w:rPr>
      </w:pPr>
    </w:p>
    <w:p w:rsidR="00A40731" w:rsidRPr="000675D5" w:rsidRDefault="00A40731" w:rsidP="00A40731">
      <w:pPr>
        <w:pStyle w:val="Body"/>
        <w:widowControl/>
        <w:spacing w:after="0" w:line="259" w:lineRule="auto"/>
        <w:ind w:left="259" w:right="259"/>
        <w:rPr>
          <w:rFonts w:ascii="Book Antiqua" w:hAnsi="Book Antiqua"/>
          <w:color w:val="auto"/>
        </w:rPr>
      </w:pPr>
    </w:p>
    <w:p w:rsidR="00A40731" w:rsidRDefault="006D6CAC" w:rsidP="00A40731">
      <w:pPr>
        <w:pStyle w:val="ACASub"/>
        <w:ind w:left="0"/>
        <w:rPr>
          <w:color w:val="auto"/>
          <w:lang w:val="en-US"/>
        </w:rPr>
      </w:pPr>
      <w:bookmarkStart w:id="123" w:name="_Toc434910056"/>
      <w:r>
        <w:rPr>
          <w:color w:val="auto"/>
          <w:lang w:val="en-US"/>
        </w:rPr>
        <w:t xml:space="preserve">2018 </w:t>
      </w:r>
      <w:r w:rsidR="00A40731" w:rsidRPr="000675D5">
        <w:rPr>
          <w:color w:val="auto"/>
          <w:lang w:val="en-US"/>
        </w:rPr>
        <w:t>APPEAL PULPIT ANNOUNCEMENT</w:t>
      </w:r>
      <w:bookmarkEnd w:id="123"/>
      <w:r w:rsidR="009F71C0">
        <w:rPr>
          <w:color w:val="auto"/>
          <w:lang w:val="en-US"/>
        </w:rPr>
        <w:t xml:space="preserve"> – January 20 and 2</w:t>
      </w:r>
      <w:r>
        <w:rPr>
          <w:color w:val="auto"/>
          <w:lang w:val="en-US"/>
        </w:rPr>
        <w:t>1</w:t>
      </w:r>
    </w:p>
    <w:p w:rsidR="00A40731" w:rsidRPr="000675D5" w:rsidRDefault="00A40731" w:rsidP="00A40731">
      <w:pPr>
        <w:pStyle w:val="Body"/>
        <w:widowControl/>
        <w:spacing w:after="0" w:line="259" w:lineRule="auto"/>
        <w:ind w:left="259" w:right="259"/>
        <w:rPr>
          <w:rFonts w:ascii="Book Antiqua" w:hAnsi="Book Antiqua"/>
          <w:color w:val="auto"/>
        </w:rPr>
      </w:pPr>
    </w:p>
    <w:p w:rsidR="00A40731" w:rsidRDefault="00A40731" w:rsidP="00A40731">
      <w:pPr>
        <w:pStyle w:val="Body"/>
        <w:widowControl/>
        <w:spacing w:after="0" w:line="259" w:lineRule="auto"/>
        <w:ind w:right="259"/>
        <w:jc w:val="both"/>
        <w:rPr>
          <w:rFonts w:ascii="Book Antiqua" w:hAnsi="Book Antiqua"/>
          <w:i/>
          <w:iCs/>
          <w:color w:val="auto"/>
          <w:u w:color="231F20"/>
        </w:rPr>
      </w:pPr>
      <w:r w:rsidRPr="000675D5">
        <w:rPr>
          <w:rFonts w:ascii="Book Antiqua" w:hAnsi="Book Antiqua"/>
          <w:i/>
          <w:iCs/>
          <w:color w:val="auto"/>
          <w:u w:color="231F20"/>
        </w:rPr>
        <w:t xml:space="preserve">Read by Pastor or </w:t>
      </w:r>
      <w:r w:rsidR="004361E0">
        <w:rPr>
          <w:rFonts w:ascii="Book Antiqua" w:hAnsi="Book Antiqua"/>
          <w:i/>
          <w:iCs/>
          <w:color w:val="auto"/>
          <w:u w:color="231F20"/>
        </w:rPr>
        <w:t>2018</w:t>
      </w:r>
      <w:r w:rsidRPr="000675D5">
        <w:rPr>
          <w:rFonts w:ascii="Book Antiqua" w:hAnsi="Book Antiqua"/>
          <w:i/>
          <w:iCs/>
          <w:color w:val="auto"/>
          <w:u w:color="231F20"/>
        </w:rPr>
        <w:t xml:space="preserve"> Appeal Lay Co-Chairs</w:t>
      </w:r>
    </w:p>
    <w:p w:rsidR="00A40731" w:rsidRPr="000675D5" w:rsidRDefault="00A40731" w:rsidP="00A40731">
      <w:pPr>
        <w:pStyle w:val="Body"/>
        <w:widowControl/>
        <w:spacing w:after="0" w:line="259" w:lineRule="auto"/>
        <w:ind w:right="259"/>
        <w:jc w:val="both"/>
        <w:rPr>
          <w:rFonts w:ascii="Book Antiqua" w:eastAsia="Book Antiqua" w:hAnsi="Book Antiqua" w:cs="Book Antiqua"/>
          <w:color w:val="auto"/>
        </w:rPr>
      </w:pPr>
    </w:p>
    <w:p w:rsidR="00A40731" w:rsidRPr="00A40731" w:rsidRDefault="00A40731" w:rsidP="00A40731">
      <w:pPr>
        <w:pStyle w:val="NormalWeb"/>
        <w:shd w:val="clear" w:color="auto" w:fill="FFFFFF"/>
        <w:spacing w:line="259" w:lineRule="auto"/>
        <w:jc w:val="both"/>
        <w:rPr>
          <w:rFonts w:ascii="Book Antiqua" w:hAnsi="Book Antiqua" w:cs="Calibri"/>
          <w:sz w:val="22"/>
          <w:szCs w:val="22"/>
        </w:rPr>
      </w:pPr>
      <w:r w:rsidRPr="00A40731">
        <w:rPr>
          <w:rFonts w:ascii="Book Antiqua" w:hAnsi="Book Antiqua" w:cs="Calibri"/>
          <w:sz w:val="22"/>
          <w:szCs w:val="22"/>
        </w:rPr>
        <w:t>My friends once again I come to you with a humble heart to ask your support for our Annual Catholic Appeal.</w:t>
      </w:r>
    </w:p>
    <w:p w:rsidR="00A40731" w:rsidRPr="00A40731" w:rsidRDefault="00A40731" w:rsidP="00A40731">
      <w:pPr>
        <w:pStyle w:val="NormalWeb"/>
        <w:shd w:val="clear" w:color="auto" w:fill="FFFFFF"/>
        <w:spacing w:line="259" w:lineRule="auto"/>
        <w:jc w:val="both"/>
        <w:rPr>
          <w:rFonts w:ascii="Book Antiqua" w:hAnsi="Book Antiqua" w:cs="Calibri"/>
          <w:sz w:val="22"/>
          <w:szCs w:val="22"/>
        </w:rPr>
      </w:pPr>
    </w:p>
    <w:p w:rsidR="00A40731" w:rsidRPr="00A40731" w:rsidRDefault="00A40731" w:rsidP="00A40731">
      <w:pPr>
        <w:pStyle w:val="NormalWeb"/>
        <w:shd w:val="clear" w:color="auto" w:fill="FFFFFF"/>
        <w:spacing w:line="259" w:lineRule="auto"/>
        <w:jc w:val="both"/>
        <w:rPr>
          <w:rFonts w:ascii="Book Antiqua" w:hAnsi="Book Antiqua" w:cs="Calibri"/>
          <w:sz w:val="22"/>
          <w:szCs w:val="22"/>
        </w:rPr>
      </w:pPr>
      <w:r w:rsidRPr="00A40731">
        <w:rPr>
          <w:rFonts w:ascii="Book Antiqua" w:hAnsi="Book Antiqua" w:cs="Calibri"/>
          <w:sz w:val="22"/>
          <w:szCs w:val="22"/>
        </w:rPr>
        <w:t>This year’s theme, “Joy in Christ, Our Gift to Share,” speaks to one of the many ways we are united in God’s love as Catholic Christians and members of the family that is our Diocese of Bridgeport.</w:t>
      </w:r>
    </w:p>
    <w:p w:rsidR="00A40731" w:rsidRPr="00A40731" w:rsidRDefault="00A40731" w:rsidP="00A40731">
      <w:pPr>
        <w:spacing w:line="259" w:lineRule="auto"/>
        <w:jc w:val="both"/>
        <w:rPr>
          <w:rFonts w:ascii="Book Antiqua" w:hAnsi="Book Antiqua" w:cs="Calibri"/>
          <w:sz w:val="22"/>
          <w:szCs w:val="22"/>
        </w:rPr>
      </w:pPr>
    </w:p>
    <w:p w:rsidR="00A40731" w:rsidRPr="00A40731" w:rsidRDefault="00A40731" w:rsidP="00A40731">
      <w:pPr>
        <w:spacing w:line="259" w:lineRule="auto"/>
        <w:jc w:val="both"/>
        <w:rPr>
          <w:rFonts w:ascii="Book Antiqua" w:hAnsi="Book Antiqua" w:cs="Calibri"/>
          <w:sz w:val="22"/>
          <w:szCs w:val="22"/>
        </w:rPr>
      </w:pPr>
      <w:r w:rsidRPr="00A40731">
        <w:rPr>
          <w:rFonts w:ascii="Book Antiqua" w:hAnsi="Book Antiqua" w:cs="Calibri"/>
          <w:sz w:val="22"/>
          <w:szCs w:val="22"/>
        </w:rPr>
        <w:t xml:space="preserve">We are also united in giving thanks to God for His many blessings, and in the ways we respond to His call to serve as joyful missionary disciples of Christ. </w:t>
      </w:r>
    </w:p>
    <w:p w:rsidR="00A40731" w:rsidRPr="00A40731" w:rsidRDefault="00A40731" w:rsidP="00A40731">
      <w:pPr>
        <w:spacing w:line="259" w:lineRule="auto"/>
        <w:jc w:val="both"/>
        <w:rPr>
          <w:rFonts w:ascii="Book Antiqua" w:hAnsi="Book Antiqua" w:cs="Calibri"/>
          <w:sz w:val="22"/>
          <w:szCs w:val="22"/>
        </w:rPr>
      </w:pPr>
    </w:p>
    <w:p w:rsidR="00A40731" w:rsidRPr="00A40731" w:rsidRDefault="00A40731" w:rsidP="00A40731">
      <w:pPr>
        <w:spacing w:line="259" w:lineRule="auto"/>
        <w:jc w:val="both"/>
        <w:rPr>
          <w:rFonts w:ascii="Book Antiqua" w:hAnsi="Book Antiqua" w:cs="Calibri"/>
          <w:sz w:val="22"/>
          <w:szCs w:val="22"/>
        </w:rPr>
      </w:pPr>
      <w:r w:rsidRPr="00A40731">
        <w:rPr>
          <w:rFonts w:ascii="Book Antiqua" w:hAnsi="Book Antiqua" w:cs="Calibri"/>
          <w:sz w:val="22"/>
          <w:szCs w:val="22"/>
        </w:rPr>
        <w:t xml:space="preserve">Through our God who is love, we are called to love each other as brothers and sisters. </w:t>
      </w:r>
    </w:p>
    <w:p w:rsidR="00A40731" w:rsidRPr="00A40731" w:rsidRDefault="00A40731" w:rsidP="00A40731">
      <w:pPr>
        <w:spacing w:line="259" w:lineRule="auto"/>
        <w:jc w:val="both"/>
        <w:rPr>
          <w:rFonts w:ascii="Book Antiqua" w:hAnsi="Book Antiqua" w:cs="Calibri"/>
          <w:sz w:val="22"/>
          <w:szCs w:val="22"/>
        </w:rPr>
      </w:pPr>
    </w:p>
    <w:p w:rsidR="00A40731" w:rsidRPr="00A40731" w:rsidRDefault="00A40731" w:rsidP="00A40731">
      <w:pPr>
        <w:spacing w:line="259" w:lineRule="auto"/>
        <w:jc w:val="both"/>
        <w:rPr>
          <w:rFonts w:ascii="Book Antiqua" w:hAnsi="Book Antiqua" w:cs="Calibri"/>
          <w:sz w:val="22"/>
          <w:szCs w:val="22"/>
        </w:rPr>
      </w:pPr>
      <w:r w:rsidRPr="00A40731">
        <w:rPr>
          <w:rFonts w:ascii="Book Antiqua" w:hAnsi="Book Antiqua" w:cs="Calibri"/>
          <w:sz w:val="22"/>
          <w:szCs w:val="22"/>
        </w:rPr>
        <w:t>Through the programs sponsored by the Diocese we help those who live in need along their journey of life; help our youth and young adults who are seeking truth by opening their minds, developing their talents and serving all, leading them to fall in love with the Lord.  We help the homeless and the hungry who live among us; whose lives are too easily invisible to our larger society; our priests, both active and retired, and the men who are studying for priesthood, who will sacrifice their lives in service to the Lord.</w:t>
      </w:r>
    </w:p>
    <w:p w:rsidR="00A40731" w:rsidRPr="00A40731" w:rsidRDefault="00A40731" w:rsidP="00A40731">
      <w:pPr>
        <w:spacing w:line="259" w:lineRule="auto"/>
        <w:jc w:val="both"/>
        <w:rPr>
          <w:rFonts w:ascii="Book Antiqua" w:hAnsi="Book Antiqua" w:cs="Calibri"/>
          <w:sz w:val="22"/>
          <w:szCs w:val="22"/>
        </w:rPr>
      </w:pPr>
    </w:p>
    <w:p w:rsidR="00A40731" w:rsidRPr="00A40731" w:rsidRDefault="00A40731" w:rsidP="00A40731">
      <w:pPr>
        <w:spacing w:line="259" w:lineRule="auto"/>
        <w:jc w:val="both"/>
        <w:rPr>
          <w:rFonts w:ascii="Book Antiqua" w:hAnsi="Book Antiqua" w:cs="Calibri"/>
          <w:sz w:val="22"/>
          <w:szCs w:val="22"/>
        </w:rPr>
      </w:pPr>
      <w:r w:rsidRPr="00A40731">
        <w:rPr>
          <w:rFonts w:ascii="Book Antiqua" w:hAnsi="Book Antiqua" w:cs="Calibri"/>
          <w:sz w:val="22"/>
          <w:szCs w:val="22"/>
        </w:rPr>
        <w:t>By faith and action, we are called to support each other through forgiveness, kindness, support, love, and generosity.</w:t>
      </w:r>
    </w:p>
    <w:p w:rsidR="00A40731" w:rsidRPr="00A40731" w:rsidRDefault="00A40731" w:rsidP="00A40731">
      <w:pPr>
        <w:spacing w:line="259" w:lineRule="auto"/>
        <w:jc w:val="both"/>
        <w:rPr>
          <w:rFonts w:ascii="Book Antiqua" w:hAnsi="Book Antiqua" w:cs="Calibri"/>
          <w:sz w:val="22"/>
          <w:szCs w:val="22"/>
        </w:rPr>
      </w:pPr>
    </w:p>
    <w:p w:rsidR="00A40731" w:rsidRPr="00A40731" w:rsidRDefault="00A40731" w:rsidP="00A40731">
      <w:pPr>
        <w:spacing w:line="259" w:lineRule="auto"/>
        <w:jc w:val="both"/>
        <w:rPr>
          <w:rFonts w:ascii="Book Antiqua" w:hAnsi="Book Antiqua" w:cs="Calibri"/>
          <w:sz w:val="22"/>
          <w:szCs w:val="22"/>
        </w:rPr>
      </w:pPr>
      <w:r w:rsidRPr="00A40731">
        <w:rPr>
          <w:rFonts w:ascii="Book Antiqua" w:hAnsi="Book Antiqua" w:cs="Calibri"/>
          <w:sz w:val="22"/>
          <w:szCs w:val="22"/>
        </w:rPr>
        <w:t>These are ways we renew our faithfulness in Christ our Savior and fulfill God’s plan that we love the least in our midst as our brother and sister.</w:t>
      </w:r>
    </w:p>
    <w:p w:rsidR="00A40731" w:rsidRPr="00A40731" w:rsidRDefault="00A40731" w:rsidP="00A40731">
      <w:pPr>
        <w:spacing w:line="259" w:lineRule="auto"/>
        <w:jc w:val="both"/>
        <w:rPr>
          <w:rFonts w:ascii="Book Antiqua" w:hAnsi="Book Antiqua" w:cs="Calibri"/>
          <w:sz w:val="22"/>
          <w:szCs w:val="22"/>
        </w:rPr>
      </w:pPr>
    </w:p>
    <w:p w:rsidR="00A40731" w:rsidRPr="00A40731" w:rsidRDefault="00A40731" w:rsidP="00A40731">
      <w:pPr>
        <w:spacing w:line="259" w:lineRule="auto"/>
        <w:jc w:val="both"/>
        <w:rPr>
          <w:rFonts w:ascii="Book Antiqua" w:hAnsi="Book Antiqua" w:cs="Calibri"/>
          <w:sz w:val="22"/>
          <w:szCs w:val="22"/>
        </w:rPr>
      </w:pPr>
      <w:r w:rsidRPr="00A40731">
        <w:rPr>
          <w:rFonts w:ascii="Book Antiqua" w:hAnsi="Book Antiqua" w:cs="Calibri"/>
          <w:sz w:val="22"/>
          <w:szCs w:val="22"/>
        </w:rPr>
        <w:t>It is by living in the joy of Christ and sharing His gifts that we can bring about His Kingdom on earth, one person at a time, one choice at a time.</w:t>
      </w:r>
    </w:p>
    <w:p w:rsidR="00A40731" w:rsidRPr="00A40731" w:rsidRDefault="00A40731" w:rsidP="00A40731">
      <w:pPr>
        <w:spacing w:line="259" w:lineRule="auto"/>
        <w:jc w:val="both"/>
        <w:rPr>
          <w:rFonts w:ascii="Book Antiqua" w:hAnsi="Book Antiqua" w:cs="Calibri"/>
          <w:sz w:val="22"/>
          <w:szCs w:val="22"/>
        </w:rPr>
      </w:pPr>
    </w:p>
    <w:p w:rsidR="00A40731" w:rsidRPr="00A40731" w:rsidRDefault="00A40731" w:rsidP="00A40731">
      <w:pPr>
        <w:spacing w:line="259" w:lineRule="auto"/>
        <w:jc w:val="both"/>
        <w:rPr>
          <w:rFonts w:ascii="Book Antiqua" w:hAnsi="Book Antiqua" w:cs="Calibri"/>
          <w:sz w:val="22"/>
          <w:szCs w:val="22"/>
        </w:rPr>
      </w:pPr>
      <w:r w:rsidRPr="00A40731">
        <w:rPr>
          <w:rFonts w:ascii="Book Antiqua" w:hAnsi="Book Antiqua" w:cs="Calibri"/>
          <w:sz w:val="22"/>
          <w:szCs w:val="22"/>
        </w:rPr>
        <w:t>May we unite in prayer that all may know they are touched by God’s love and mercy; that those with broken spirits can be healed; that lives that seem lost can be reclaimed; that minds and bodies that are suffering can be restored; and that each of us can be renewed in our faith in our God who Is Father, Son and Holy Spirit.</w:t>
      </w:r>
    </w:p>
    <w:p w:rsidR="00A40731" w:rsidRPr="00A40731" w:rsidRDefault="00A40731" w:rsidP="00A40731">
      <w:pPr>
        <w:spacing w:line="259" w:lineRule="auto"/>
        <w:jc w:val="both"/>
        <w:rPr>
          <w:rFonts w:ascii="Book Antiqua" w:hAnsi="Book Antiqua" w:cs="Calibri"/>
          <w:sz w:val="22"/>
          <w:szCs w:val="22"/>
        </w:rPr>
      </w:pPr>
    </w:p>
    <w:p w:rsidR="00A40731" w:rsidRPr="00A40731" w:rsidRDefault="00A40731" w:rsidP="00A40731">
      <w:pPr>
        <w:spacing w:line="259" w:lineRule="auto"/>
        <w:jc w:val="both"/>
        <w:rPr>
          <w:rFonts w:ascii="Book Antiqua" w:hAnsi="Book Antiqua" w:cs="Calibri"/>
          <w:sz w:val="22"/>
          <w:szCs w:val="22"/>
        </w:rPr>
      </w:pPr>
      <w:r w:rsidRPr="00A40731">
        <w:rPr>
          <w:rFonts w:ascii="Book Antiqua" w:hAnsi="Book Antiqua" w:cs="Calibri"/>
          <w:sz w:val="22"/>
          <w:szCs w:val="22"/>
        </w:rPr>
        <w:t>My friends I am grateful for your past generosity and support, for your gifts have helped sustain our parishes, schools and the leaders in our midst who serve us generously.</w:t>
      </w:r>
    </w:p>
    <w:p w:rsidR="00A40731" w:rsidRPr="00A40731" w:rsidRDefault="00A40731" w:rsidP="00A40731">
      <w:pPr>
        <w:pStyle w:val="NormalWeb"/>
        <w:shd w:val="clear" w:color="auto" w:fill="FFFFFF"/>
        <w:spacing w:line="259" w:lineRule="auto"/>
        <w:jc w:val="both"/>
        <w:rPr>
          <w:rFonts w:ascii="Book Antiqua" w:hAnsi="Book Antiqua" w:cs="Calibri"/>
          <w:sz w:val="22"/>
          <w:szCs w:val="22"/>
        </w:rPr>
      </w:pPr>
    </w:p>
    <w:p w:rsidR="00A40731" w:rsidRPr="00A40731" w:rsidRDefault="00A40731" w:rsidP="00A40731">
      <w:pPr>
        <w:pStyle w:val="NormalWeb"/>
        <w:shd w:val="clear" w:color="auto" w:fill="FFFFFF"/>
        <w:spacing w:line="259" w:lineRule="auto"/>
        <w:jc w:val="both"/>
        <w:rPr>
          <w:rFonts w:ascii="Book Antiqua" w:hAnsi="Book Antiqua" w:cs="Calibri"/>
          <w:sz w:val="22"/>
          <w:szCs w:val="22"/>
        </w:rPr>
      </w:pPr>
      <w:r w:rsidRPr="00A40731">
        <w:rPr>
          <w:rFonts w:ascii="Book Antiqua" w:hAnsi="Book Antiqua" w:cs="Calibri"/>
          <w:sz w:val="22"/>
          <w:szCs w:val="22"/>
        </w:rPr>
        <w:t>And now I come to you to ask for your continued support, to help our communities to grow ever stronger in faith, hope, and joyful charity.</w:t>
      </w:r>
    </w:p>
    <w:p w:rsidR="00A40731" w:rsidRPr="00A40731" w:rsidRDefault="00A40731" w:rsidP="00A40731">
      <w:pPr>
        <w:pStyle w:val="NormalWeb"/>
        <w:shd w:val="clear" w:color="auto" w:fill="FFFFFF"/>
        <w:spacing w:line="259" w:lineRule="auto"/>
        <w:jc w:val="both"/>
        <w:rPr>
          <w:rFonts w:ascii="Book Antiqua" w:hAnsi="Book Antiqua" w:cs="Calibri"/>
          <w:sz w:val="22"/>
          <w:szCs w:val="22"/>
        </w:rPr>
      </w:pPr>
    </w:p>
    <w:p w:rsidR="00A40731" w:rsidRDefault="00A40731" w:rsidP="00A40731">
      <w:pPr>
        <w:pStyle w:val="NormalWeb"/>
        <w:shd w:val="clear" w:color="auto" w:fill="FFFFFF"/>
        <w:spacing w:line="259" w:lineRule="auto"/>
        <w:jc w:val="both"/>
        <w:rPr>
          <w:rFonts w:ascii="Book Antiqua" w:hAnsi="Book Antiqua" w:cs="Calibri"/>
          <w:sz w:val="22"/>
          <w:szCs w:val="22"/>
        </w:rPr>
      </w:pPr>
      <w:r w:rsidRPr="00A40731">
        <w:rPr>
          <w:rFonts w:ascii="Book Antiqua" w:hAnsi="Book Antiqua" w:cs="Calibri"/>
          <w:sz w:val="22"/>
          <w:szCs w:val="22"/>
        </w:rPr>
        <w:t>As your shepherd in Christ, I ask that you prayerfully consider supporting the 2018 Annual Catholic Appeal through sacrificial giving.</w:t>
      </w:r>
    </w:p>
    <w:p w:rsidR="00A40731" w:rsidRPr="00A40731" w:rsidRDefault="00A40731" w:rsidP="00A40731">
      <w:pPr>
        <w:pStyle w:val="NormalWeb"/>
        <w:shd w:val="clear" w:color="auto" w:fill="FFFFFF"/>
        <w:spacing w:line="259" w:lineRule="auto"/>
        <w:jc w:val="both"/>
        <w:rPr>
          <w:rFonts w:ascii="Book Antiqua" w:hAnsi="Book Antiqua" w:cs="Calibri"/>
          <w:sz w:val="22"/>
          <w:szCs w:val="22"/>
        </w:rPr>
      </w:pPr>
    </w:p>
    <w:p w:rsidR="009F71C0" w:rsidRPr="00937CE2" w:rsidRDefault="009F71C0" w:rsidP="009F71C0">
      <w:pPr>
        <w:pStyle w:val="Body"/>
        <w:spacing w:after="0" w:line="252" w:lineRule="auto"/>
        <w:ind w:right="259"/>
        <w:jc w:val="both"/>
        <w:rPr>
          <w:rFonts w:ascii="Book Antiqua" w:hAnsi="Book Antiqua" w:cs="Arial"/>
          <w:color w:val="auto"/>
        </w:rPr>
      </w:pPr>
      <w:r>
        <w:rPr>
          <w:rFonts w:ascii="Book Antiqua" w:hAnsi="Book Antiqua" w:cs="Arial"/>
          <w:color w:val="auto"/>
        </w:rPr>
        <w:t>The Appeal enables</w:t>
      </w:r>
      <w:r w:rsidRPr="00937CE2">
        <w:rPr>
          <w:rFonts w:ascii="Book Antiqua" w:hAnsi="Book Antiqua" w:cs="Arial"/>
          <w:color w:val="auto"/>
        </w:rPr>
        <w:t xml:space="preserve"> Catholic Charities to make a difference in the lives of vulnerable and needy people across Fairfield County, through 30+ programs that: </w:t>
      </w:r>
      <w:r>
        <w:rPr>
          <w:rFonts w:ascii="Book Antiqua" w:hAnsi="Book Antiqua" w:cs="Arial"/>
          <w:color w:val="auto"/>
        </w:rPr>
        <w:t xml:space="preserve"> </w:t>
      </w:r>
    </w:p>
    <w:p w:rsidR="009F71C0" w:rsidRPr="00937CE2" w:rsidRDefault="009F71C0" w:rsidP="009F71C0">
      <w:pPr>
        <w:pStyle w:val="Body"/>
        <w:tabs>
          <w:tab w:val="left" w:pos="2443"/>
        </w:tabs>
        <w:spacing w:after="0" w:line="252" w:lineRule="auto"/>
        <w:ind w:right="259"/>
        <w:jc w:val="both"/>
        <w:rPr>
          <w:rFonts w:ascii="Book Antiqua" w:hAnsi="Book Antiqua" w:cs="Arial"/>
          <w:color w:val="auto"/>
        </w:rPr>
      </w:pPr>
      <w:r w:rsidRPr="00937CE2">
        <w:rPr>
          <w:rFonts w:ascii="Book Antiqua" w:hAnsi="Book Antiqua" w:cs="Arial"/>
          <w:color w:val="auto"/>
        </w:rPr>
        <w:tab/>
      </w:r>
    </w:p>
    <w:p w:rsidR="009F71C0" w:rsidRPr="00937CE2" w:rsidRDefault="009F71C0" w:rsidP="009F71C0">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2" w:lineRule="auto"/>
        <w:ind w:right="259"/>
        <w:jc w:val="both"/>
        <w:rPr>
          <w:rFonts w:ascii="Book Antiqua" w:hAnsi="Book Antiqua" w:cs="Arial"/>
          <w:color w:val="auto"/>
        </w:rPr>
      </w:pPr>
      <w:r>
        <w:rPr>
          <w:rFonts w:ascii="Book Antiqua" w:hAnsi="Book Antiqua"/>
          <w:b/>
          <w:color w:val="auto"/>
        </w:rPr>
        <w:t>Nourish</w:t>
      </w:r>
      <w:r w:rsidRPr="00937CE2">
        <w:rPr>
          <w:rFonts w:ascii="Book Antiqua" w:hAnsi="Book Antiqua"/>
          <w:b/>
          <w:color w:val="auto"/>
        </w:rPr>
        <w:t xml:space="preserve"> the Hungry</w:t>
      </w:r>
    </w:p>
    <w:p w:rsidR="009F71C0" w:rsidRPr="00937CE2" w:rsidRDefault="009F71C0" w:rsidP="009F71C0">
      <w:pPr>
        <w:rPr>
          <w:rFonts w:ascii="Book Antiqua" w:hAnsi="Book Antiqua"/>
          <w:sz w:val="22"/>
          <w:szCs w:val="22"/>
        </w:rPr>
      </w:pPr>
    </w:p>
    <w:p w:rsidR="009F71C0" w:rsidRPr="00937CE2" w:rsidRDefault="009F71C0" w:rsidP="009F71C0">
      <w:pPr>
        <w:rPr>
          <w:rFonts w:ascii="Book Antiqua" w:hAnsi="Book Antiqua"/>
          <w:sz w:val="22"/>
          <w:szCs w:val="22"/>
        </w:rPr>
      </w:pPr>
      <w:r w:rsidRPr="00937CE2">
        <w:rPr>
          <w:rFonts w:ascii="Book Antiqua" w:hAnsi="Book Antiqua"/>
          <w:sz w:val="22"/>
          <w:szCs w:val="22"/>
        </w:rPr>
        <w:t xml:space="preserve">Catholic Charities served over 1.3 million meals across the county through our soup kitchens, food pantries, and senior nutrition programs. </w:t>
      </w:r>
    </w:p>
    <w:p w:rsidR="009F71C0" w:rsidRPr="00937CE2" w:rsidRDefault="009F71C0" w:rsidP="009F71C0">
      <w:pPr>
        <w:rPr>
          <w:rFonts w:ascii="Book Antiqua" w:hAnsi="Book Antiqua"/>
          <w:sz w:val="22"/>
          <w:szCs w:val="22"/>
        </w:rPr>
      </w:pPr>
    </w:p>
    <w:p w:rsidR="009F71C0" w:rsidRPr="00937CE2" w:rsidRDefault="009F71C0" w:rsidP="009F71C0">
      <w:pPr>
        <w:rPr>
          <w:rFonts w:ascii="Book Antiqua" w:hAnsi="Book Antiqua"/>
          <w:sz w:val="22"/>
          <w:szCs w:val="22"/>
        </w:rPr>
      </w:pPr>
      <w:r w:rsidRPr="00937CE2">
        <w:rPr>
          <w:rFonts w:ascii="Book Antiqua" w:hAnsi="Book Antiqua"/>
          <w:sz w:val="22"/>
          <w:szCs w:val="22"/>
        </w:rPr>
        <w:t>We provided 52,000 lunches at 8 senior centers throughout lower Fairfield County.</w:t>
      </w:r>
    </w:p>
    <w:p w:rsidR="009F71C0" w:rsidRPr="00937CE2" w:rsidRDefault="009F71C0" w:rsidP="009F71C0">
      <w:pPr>
        <w:rPr>
          <w:rFonts w:ascii="Book Antiqua" w:hAnsi="Book Antiqua"/>
          <w:sz w:val="22"/>
          <w:szCs w:val="22"/>
        </w:rPr>
      </w:pPr>
    </w:p>
    <w:p w:rsidR="009F71C0" w:rsidRPr="00937CE2" w:rsidRDefault="009F71C0" w:rsidP="009F71C0">
      <w:pPr>
        <w:rPr>
          <w:rFonts w:ascii="Book Antiqua" w:hAnsi="Book Antiqua"/>
          <w:sz w:val="22"/>
          <w:szCs w:val="22"/>
        </w:rPr>
      </w:pPr>
      <w:r w:rsidRPr="00937CE2">
        <w:rPr>
          <w:rFonts w:ascii="Book Antiqua" w:hAnsi="Book Antiqua"/>
          <w:sz w:val="22"/>
          <w:szCs w:val="22"/>
        </w:rPr>
        <w:t>We home-delivered over 90,000 meals to elderly homebound clients through our Meals on Wheels service.</w:t>
      </w:r>
    </w:p>
    <w:p w:rsidR="009F71C0" w:rsidRPr="00937CE2" w:rsidRDefault="009F71C0" w:rsidP="009F71C0">
      <w:pPr>
        <w:rPr>
          <w:rFonts w:ascii="Book Antiqua" w:hAnsi="Book Antiqua"/>
          <w:sz w:val="22"/>
          <w:szCs w:val="22"/>
        </w:rPr>
      </w:pPr>
    </w:p>
    <w:p w:rsidR="009F71C0" w:rsidRPr="00937CE2" w:rsidRDefault="009F71C0" w:rsidP="009F71C0">
      <w:pPr>
        <w:rPr>
          <w:rFonts w:ascii="Book Antiqua" w:hAnsi="Book Antiqua"/>
          <w:sz w:val="22"/>
          <w:szCs w:val="22"/>
        </w:rPr>
      </w:pPr>
    </w:p>
    <w:p w:rsidR="009F71C0" w:rsidRPr="00937CE2" w:rsidRDefault="009F71C0" w:rsidP="009F71C0">
      <w:pPr>
        <w:rPr>
          <w:rFonts w:ascii="Book Antiqua" w:hAnsi="Book Antiqua"/>
          <w:b/>
          <w:sz w:val="22"/>
          <w:szCs w:val="22"/>
        </w:rPr>
      </w:pPr>
      <w:r>
        <w:rPr>
          <w:rFonts w:ascii="Book Antiqua" w:hAnsi="Book Antiqua"/>
          <w:b/>
          <w:sz w:val="22"/>
          <w:szCs w:val="22"/>
        </w:rPr>
        <w:t>Shelter</w:t>
      </w:r>
      <w:r w:rsidRPr="00937CE2">
        <w:rPr>
          <w:rFonts w:ascii="Book Antiqua" w:hAnsi="Book Antiqua"/>
          <w:b/>
          <w:sz w:val="22"/>
          <w:szCs w:val="22"/>
        </w:rPr>
        <w:t xml:space="preserve"> the Homeless</w:t>
      </w:r>
    </w:p>
    <w:p w:rsidR="009F71C0" w:rsidRDefault="009F71C0" w:rsidP="009F71C0">
      <w:pPr>
        <w:rPr>
          <w:rFonts w:ascii="Book Antiqua" w:hAnsi="Book Antiqua"/>
          <w:sz w:val="22"/>
          <w:szCs w:val="22"/>
        </w:rPr>
      </w:pPr>
    </w:p>
    <w:p w:rsidR="009F71C0" w:rsidRDefault="009F71C0" w:rsidP="009F71C0">
      <w:pPr>
        <w:rPr>
          <w:rFonts w:ascii="Book Antiqua" w:hAnsi="Book Antiqua"/>
          <w:sz w:val="22"/>
          <w:szCs w:val="22"/>
        </w:rPr>
      </w:pPr>
      <w:r w:rsidRPr="00937CE2">
        <w:rPr>
          <w:rFonts w:ascii="Book Antiqua" w:hAnsi="Book Antiqua"/>
          <w:sz w:val="22"/>
          <w:szCs w:val="22"/>
        </w:rPr>
        <w:t>Catholic Charities provided 220 homeless or formerly homeless adults and children with case management services in 121 federally funded housing units.</w:t>
      </w:r>
    </w:p>
    <w:p w:rsidR="009F71C0" w:rsidRPr="00937CE2" w:rsidRDefault="009F71C0" w:rsidP="009F71C0">
      <w:pPr>
        <w:rPr>
          <w:rFonts w:ascii="Book Antiqua" w:hAnsi="Book Antiqua"/>
          <w:sz w:val="22"/>
          <w:szCs w:val="22"/>
        </w:rPr>
      </w:pPr>
    </w:p>
    <w:p w:rsidR="009F71C0" w:rsidRPr="00937CE2" w:rsidRDefault="009F71C0" w:rsidP="009F71C0">
      <w:pPr>
        <w:rPr>
          <w:rFonts w:ascii="Book Antiqua" w:hAnsi="Book Antiqua"/>
          <w:sz w:val="22"/>
          <w:szCs w:val="22"/>
        </w:rPr>
      </w:pPr>
      <w:r w:rsidRPr="00937CE2">
        <w:rPr>
          <w:rFonts w:ascii="Book Antiqua" w:hAnsi="Book Antiqua"/>
          <w:sz w:val="22"/>
          <w:szCs w:val="22"/>
        </w:rPr>
        <w:t>Our team secured 45 permanent housing units to assist formerly incarcerated people reintegrating into society.</w:t>
      </w:r>
    </w:p>
    <w:p w:rsidR="009F71C0" w:rsidRDefault="009F71C0" w:rsidP="009F71C0">
      <w:pPr>
        <w:rPr>
          <w:rFonts w:ascii="Book Antiqua" w:hAnsi="Book Antiqua"/>
          <w:sz w:val="22"/>
          <w:szCs w:val="22"/>
        </w:rPr>
      </w:pPr>
    </w:p>
    <w:p w:rsidR="009F71C0" w:rsidRPr="00937CE2" w:rsidRDefault="009F71C0" w:rsidP="009F71C0">
      <w:pPr>
        <w:rPr>
          <w:rFonts w:ascii="Book Antiqua" w:hAnsi="Book Antiqua"/>
          <w:sz w:val="22"/>
          <w:szCs w:val="22"/>
        </w:rPr>
      </w:pPr>
      <w:r w:rsidRPr="00937CE2">
        <w:rPr>
          <w:rFonts w:ascii="Book Antiqua" w:hAnsi="Book Antiqua"/>
          <w:sz w:val="22"/>
          <w:szCs w:val="22"/>
        </w:rPr>
        <w:t>Our case workers helped over 70 homeless individuals move off the streets and into safe housing.</w:t>
      </w:r>
    </w:p>
    <w:p w:rsidR="009F71C0" w:rsidRDefault="009F71C0" w:rsidP="009F71C0">
      <w:pPr>
        <w:rPr>
          <w:rFonts w:ascii="Book Antiqua" w:hAnsi="Book Antiqua"/>
          <w:sz w:val="22"/>
          <w:szCs w:val="22"/>
        </w:rPr>
      </w:pPr>
    </w:p>
    <w:p w:rsidR="009F71C0" w:rsidRDefault="009F71C0" w:rsidP="009F71C0">
      <w:pPr>
        <w:rPr>
          <w:rFonts w:ascii="Book Antiqua" w:hAnsi="Book Antiqua"/>
          <w:b/>
          <w:sz w:val="22"/>
          <w:szCs w:val="22"/>
        </w:rPr>
      </w:pPr>
      <w:r>
        <w:rPr>
          <w:rFonts w:ascii="Book Antiqua" w:hAnsi="Book Antiqua"/>
          <w:b/>
          <w:sz w:val="22"/>
          <w:szCs w:val="22"/>
        </w:rPr>
        <w:t>Strengthen</w:t>
      </w:r>
      <w:r w:rsidRPr="00937CE2">
        <w:rPr>
          <w:rFonts w:ascii="Book Antiqua" w:hAnsi="Book Antiqua"/>
          <w:b/>
          <w:sz w:val="22"/>
          <w:szCs w:val="22"/>
        </w:rPr>
        <w:t xml:space="preserve"> Families and Individuals</w:t>
      </w:r>
    </w:p>
    <w:p w:rsidR="009F71C0" w:rsidRPr="00937CE2" w:rsidRDefault="009F71C0" w:rsidP="009F71C0">
      <w:pPr>
        <w:rPr>
          <w:rFonts w:ascii="Book Antiqua" w:hAnsi="Book Antiqua"/>
          <w:b/>
          <w:sz w:val="22"/>
          <w:szCs w:val="22"/>
        </w:rPr>
      </w:pPr>
    </w:p>
    <w:p w:rsidR="009F71C0" w:rsidRDefault="009F71C0" w:rsidP="009F71C0">
      <w:pPr>
        <w:rPr>
          <w:rFonts w:ascii="Book Antiqua" w:hAnsi="Book Antiqua"/>
          <w:sz w:val="22"/>
          <w:szCs w:val="22"/>
        </w:rPr>
      </w:pPr>
      <w:r w:rsidRPr="00937CE2">
        <w:rPr>
          <w:rFonts w:ascii="Book Antiqua" w:hAnsi="Book Antiqua"/>
          <w:sz w:val="22"/>
          <w:szCs w:val="22"/>
        </w:rPr>
        <w:t>Catholic Charities provided 15,000 counseling sessions to help families and individuals address mental health, marriage and parent-child issues.</w:t>
      </w:r>
    </w:p>
    <w:p w:rsidR="009F71C0" w:rsidRPr="00937CE2" w:rsidRDefault="009F71C0" w:rsidP="009F71C0">
      <w:pPr>
        <w:rPr>
          <w:rFonts w:ascii="Book Antiqua" w:hAnsi="Book Antiqua"/>
          <w:sz w:val="22"/>
          <w:szCs w:val="22"/>
        </w:rPr>
      </w:pPr>
    </w:p>
    <w:p w:rsidR="009F71C0" w:rsidRPr="00937CE2" w:rsidRDefault="009F71C0" w:rsidP="009F71C0">
      <w:pPr>
        <w:rPr>
          <w:rFonts w:ascii="Book Antiqua" w:hAnsi="Book Antiqua"/>
          <w:sz w:val="22"/>
          <w:szCs w:val="22"/>
        </w:rPr>
      </w:pPr>
      <w:r w:rsidRPr="00937CE2">
        <w:rPr>
          <w:rFonts w:ascii="Book Antiqua" w:hAnsi="Book Antiqua"/>
          <w:sz w:val="22"/>
          <w:szCs w:val="22"/>
        </w:rPr>
        <w:t>Our teachers educated 134 preschoolers of low income families at our Room to Grow Preschools.</w:t>
      </w:r>
    </w:p>
    <w:p w:rsidR="009F71C0" w:rsidRDefault="009F71C0" w:rsidP="009F71C0">
      <w:pPr>
        <w:rPr>
          <w:rFonts w:ascii="Book Antiqua" w:hAnsi="Book Antiqua"/>
          <w:sz w:val="22"/>
          <w:szCs w:val="22"/>
        </w:rPr>
      </w:pPr>
    </w:p>
    <w:p w:rsidR="009F71C0" w:rsidRPr="00937CE2" w:rsidRDefault="009F71C0" w:rsidP="009F71C0">
      <w:pPr>
        <w:rPr>
          <w:rFonts w:ascii="Book Antiqua" w:hAnsi="Book Antiqua"/>
          <w:sz w:val="22"/>
          <w:szCs w:val="22"/>
        </w:rPr>
      </w:pPr>
      <w:r w:rsidRPr="00937CE2">
        <w:rPr>
          <w:rFonts w:ascii="Book Antiqua" w:hAnsi="Book Antiqua"/>
          <w:sz w:val="22"/>
          <w:szCs w:val="22"/>
        </w:rPr>
        <w:t>We distributed more than 2,600 donated toys and over 1,000 clothing items to almost 900 people during the last holiday season.</w:t>
      </w:r>
    </w:p>
    <w:p w:rsidR="009F71C0" w:rsidRDefault="009F71C0" w:rsidP="009F71C0">
      <w:pPr>
        <w:rPr>
          <w:rFonts w:ascii="Book Antiqua" w:hAnsi="Book Antiqua"/>
          <w:sz w:val="22"/>
          <w:szCs w:val="22"/>
        </w:rPr>
      </w:pPr>
    </w:p>
    <w:p w:rsidR="009F71C0" w:rsidRDefault="009F71C0" w:rsidP="009F71C0">
      <w:pPr>
        <w:rPr>
          <w:rFonts w:ascii="Book Antiqua" w:hAnsi="Book Antiqua"/>
          <w:sz w:val="22"/>
          <w:szCs w:val="22"/>
        </w:rPr>
      </w:pPr>
      <w:r w:rsidRPr="00937CE2">
        <w:rPr>
          <w:rFonts w:ascii="Book Antiqua" w:hAnsi="Book Antiqua"/>
          <w:sz w:val="22"/>
          <w:szCs w:val="22"/>
        </w:rPr>
        <w:t>We conducted 387 immigration consultations and assisted 22 individuals with obtaining U.S. citizenship.</w:t>
      </w:r>
    </w:p>
    <w:p w:rsidR="009F71C0" w:rsidRPr="009F71C0" w:rsidRDefault="009F71C0" w:rsidP="009F71C0">
      <w:pPr>
        <w:rPr>
          <w:rFonts w:ascii="Book Antiqua" w:hAnsi="Book Antiqua"/>
          <w:sz w:val="22"/>
          <w:szCs w:val="22"/>
        </w:rPr>
      </w:pPr>
    </w:p>
    <w:p w:rsidR="009F71C0" w:rsidRDefault="009F71C0" w:rsidP="009F71C0">
      <w:pPr>
        <w:pStyle w:val="Body"/>
        <w:widowControl/>
        <w:spacing w:after="0" w:line="259" w:lineRule="auto"/>
        <w:ind w:right="259"/>
        <w:jc w:val="both"/>
        <w:rPr>
          <w:rFonts w:ascii="Book Antiqua" w:hAnsi="Book Antiqua"/>
          <w:color w:val="auto"/>
          <w:u w:color="231F20"/>
        </w:rPr>
      </w:pPr>
      <w:r w:rsidRPr="002F2C8C">
        <w:rPr>
          <w:rFonts w:ascii="Book Antiqua" w:hAnsi="Book Antiqua"/>
          <w:color w:val="auto"/>
          <w:u w:color="231F20"/>
        </w:rPr>
        <w:t>Your gifts to the Appeal also helped make it possible to</w:t>
      </w:r>
      <w:r>
        <w:rPr>
          <w:rFonts w:ascii="Book Antiqua" w:hAnsi="Book Antiqua"/>
          <w:color w:val="auto"/>
          <w:u w:color="231F20"/>
        </w:rPr>
        <w:t>:</w:t>
      </w:r>
    </w:p>
    <w:p w:rsidR="009F71C0" w:rsidRPr="002F2C8C" w:rsidRDefault="009F71C0" w:rsidP="009F71C0">
      <w:pPr>
        <w:pStyle w:val="Body"/>
        <w:widowControl/>
        <w:spacing w:after="0" w:line="259" w:lineRule="auto"/>
        <w:ind w:left="259" w:right="259"/>
        <w:jc w:val="both"/>
        <w:rPr>
          <w:rFonts w:ascii="Book Antiqua" w:hAnsi="Book Antiqua"/>
          <w:color w:val="auto"/>
        </w:rPr>
      </w:pPr>
    </w:p>
    <w:p w:rsidR="009F71C0" w:rsidRPr="00F75F11" w:rsidRDefault="009F71C0" w:rsidP="009F71C0">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Award financial scholarships to 85% of students in the Catholic Academy of Bridgeport;</w:t>
      </w:r>
    </w:p>
    <w:p w:rsidR="009F71C0" w:rsidRPr="00F75F11" w:rsidRDefault="009F71C0" w:rsidP="009F71C0">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 xml:space="preserve">Award financial assistance for Catholic education through the Bishop’s Scholarship Fund; </w:t>
      </w:r>
    </w:p>
    <w:p w:rsidR="009F71C0" w:rsidRPr="00F75F11" w:rsidRDefault="009F71C0" w:rsidP="009F71C0">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lastRenderedPageBreak/>
        <w:t>Ensure that children and young adults had the opportunity to participate in religious education programs;</w:t>
      </w:r>
    </w:p>
    <w:p w:rsidR="009F71C0" w:rsidRPr="002F2C8C" w:rsidRDefault="009F71C0" w:rsidP="009F71C0">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2F2C8C">
        <w:rPr>
          <w:rFonts w:ascii="Book Antiqua" w:hAnsi="Book Antiqua"/>
          <w:color w:val="auto"/>
          <w:u w:color="231F20"/>
        </w:rPr>
        <w:t>Educate and train 29 men for ordination to priesthood in our Diocese;</w:t>
      </w:r>
    </w:p>
    <w:p w:rsidR="009F71C0" w:rsidRPr="00A113B6" w:rsidRDefault="009F71C0" w:rsidP="009F71C0">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A113B6">
        <w:rPr>
          <w:rFonts w:ascii="Book Antiqua" w:hAnsi="Book Antiqua"/>
          <w:color w:val="auto"/>
          <w:u w:color="231F20"/>
        </w:rPr>
        <w:t>Educate and train 10 men for ordination to the Permanent Diaconate program;</w:t>
      </w:r>
    </w:p>
    <w:p w:rsidR="009F71C0" w:rsidRPr="00F75F11" w:rsidRDefault="009F71C0" w:rsidP="009F71C0">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Care for 64 senior priests in their dignified retirement;</w:t>
      </w:r>
    </w:p>
    <w:p w:rsidR="009F71C0" w:rsidRPr="00F75F11" w:rsidRDefault="009F71C0" w:rsidP="009F71C0">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Afford our youth with meaningful opportunities to mature as holy and active members of society through a wide range of faith-based programs;</w:t>
      </w:r>
    </w:p>
    <w:p w:rsidR="009F71C0" w:rsidRPr="00F75F11" w:rsidRDefault="009F71C0" w:rsidP="009F71C0">
      <w:pPr>
        <w:pStyle w:val="Body"/>
        <w:widowControl/>
        <w:numPr>
          <w:ilvl w:val="0"/>
          <w:numId w:val="17"/>
        </w:numPr>
        <w:spacing w:before="120" w:after="0" w:line="259" w:lineRule="auto"/>
        <w:ind w:right="432"/>
        <w:jc w:val="both"/>
        <w:rPr>
          <w:rFonts w:ascii="Book Antiqua" w:eastAsia="Book Antiqua" w:hAnsi="Book Antiqua" w:cs="Book Antiqua"/>
          <w:color w:val="auto"/>
        </w:rPr>
      </w:pPr>
      <w:r w:rsidRPr="00F75F11">
        <w:rPr>
          <w:rFonts w:ascii="Book Antiqua" w:hAnsi="Book Antiqua"/>
          <w:color w:val="auto"/>
          <w:u w:color="231F20"/>
        </w:rPr>
        <w:t>Respond to spiritual, educational and social needs of persons with disabilities through the St. Catherine Center for Special Needs.</w:t>
      </w:r>
    </w:p>
    <w:p w:rsidR="00A40731" w:rsidRDefault="00A40731"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9F71C0" w:rsidRDefault="009F71C0" w:rsidP="00E734BE">
      <w:pPr>
        <w:pStyle w:val="ACAheader"/>
        <w:rPr>
          <w:color w:val="auto"/>
        </w:rPr>
      </w:pPr>
    </w:p>
    <w:p w:rsidR="00E734BE" w:rsidRPr="00091FA9" w:rsidRDefault="001137CF" w:rsidP="00E734BE">
      <w:pPr>
        <w:pStyle w:val="ACAheader"/>
        <w:rPr>
          <w:color w:val="auto"/>
        </w:rPr>
      </w:pPr>
      <w:r w:rsidRPr="00091FA9">
        <w:rPr>
          <w:color w:val="auto"/>
        </w:rPr>
        <w:lastRenderedPageBreak/>
        <w:t xml:space="preserve">WEEKLY </w:t>
      </w:r>
      <w:r w:rsidR="00AD2534" w:rsidRPr="00091FA9">
        <w:rPr>
          <w:color w:val="auto"/>
        </w:rPr>
        <w:t>BULLETIN/</w:t>
      </w:r>
      <w:r w:rsidR="00E734BE" w:rsidRPr="00091FA9">
        <w:rPr>
          <w:color w:val="auto"/>
        </w:rPr>
        <w:t>PULPIT ANNOUNCEMENTS</w:t>
      </w:r>
      <w:bookmarkEnd w:id="119"/>
      <w:bookmarkEnd w:id="120"/>
      <w:bookmarkEnd w:id="121"/>
      <w:bookmarkEnd w:id="122"/>
    </w:p>
    <w:p w:rsidR="00AD2534" w:rsidRDefault="00AD2534" w:rsidP="00B34A92">
      <w:pPr>
        <w:pStyle w:val="ACASub"/>
        <w:ind w:left="0"/>
        <w:rPr>
          <w:rFonts w:ascii="Book Antiqua" w:hAnsi="Book Antiqua" w:cs="Calibri"/>
          <w:b w:val="0"/>
          <w:bCs w:val="0"/>
          <w:color w:val="auto"/>
          <w:sz w:val="22"/>
          <w:szCs w:val="22"/>
          <w:u w:color="000000"/>
          <w:lang w:val="en-US"/>
        </w:rPr>
      </w:pPr>
      <w:bookmarkStart w:id="124" w:name="_Toc434910059"/>
    </w:p>
    <w:p w:rsidR="00A40731" w:rsidRPr="00091FA9" w:rsidRDefault="00A40731" w:rsidP="00B34A92">
      <w:pPr>
        <w:pStyle w:val="ACASub"/>
        <w:ind w:left="0"/>
        <w:rPr>
          <w:rFonts w:ascii="Book Antiqua" w:hAnsi="Book Antiqua" w:cs="Calibri"/>
          <w:b w:val="0"/>
          <w:bCs w:val="0"/>
          <w:color w:val="auto"/>
          <w:sz w:val="22"/>
          <w:szCs w:val="22"/>
          <w:u w:color="000000"/>
          <w:lang w:val="en-US"/>
        </w:rPr>
      </w:pPr>
    </w:p>
    <w:p w:rsidR="00B34A92" w:rsidRDefault="00B34A92" w:rsidP="00B34A92">
      <w:pPr>
        <w:pStyle w:val="ACASub"/>
        <w:ind w:left="0"/>
        <w:rPr>
          <w:rFonts w:ascii="Book Antiqua" w:hAnsi="Book Antiqua" w:cs="Calibri"/>
          <w:b w:val="0"/>
          <w:bCs w:val="0"/>
          <w:color w:val="auto"/>
          <w:sz w:val="22"/>
          <w:szCs w:val="22"/>
          <w:u w:color="000000"/>
          <w:lang w:val="en-US"/>
        </w:rPr>
      </w:pPr>
    </w:p>
    <w:p w:rsidR="00957265" w:rsidRPr="00D7099A" w:rsidRDefault="005C6DE7" w:rsidP="00E734BE">
      <w:pPr>
        <w:pStyle w:val="ACASub"/>
        <w:rPr>
          <w:rFonts w:eastAsia="Arial" w:cs="Arial"/>
          <w:color w:val="C00000"/>
          <w:lang w:val="en-US"/>
        </w:rPr>
      </w:pPr>
      <w:r w:rsidRPr="000675D5">
        <w:rPr>
          <w:color w:val="auto"/>
          <w:lang w:val="en-US"/>
        </w:rPr>
        <w:t>JANUARY</w:t>
      </w:r>
      <w:r w:rsidR="007717E0" w:rsidRPr="000675D5">
        <w:rPr>
          <w:color w:val="auto"/>
          <w:lang w:val="en-US"/>
        </w:rPr>
        <w:t xml:space="preserve"> </w:t>
      </w:r>
      <w:r w:rsidR="00486E4B">
        <w:rPr>
          <w:color w:val="auto"/>
          <w:lang w:val="en-US"/>
        </w:rPr>
        <w:t>27</w:t>
      </w:r>
      <w:r w:rsidR="007717E0" w:rsidRPr="000675D5">
        <w:rPr>
          <w:color w:val="auto"/>
          <w:lang w:val="en-US"/>
        </w:rPr>
        <w:t xml:space="preserve"> &amp; </w:t>
      </w:r>
      <w:bookmarkEnd w:id="124"/>
      <w:r w:rsidR="002B490B">
        <w:rPr>
          <w:color w:val="auto"/>
          <w:lang w:val="en-US"/>
        </w:rPr>
        <w:t>2</w:t>
      </w:r>
      <w:r w:rsidR="00486E4B">
        <w:rPr>
          <w:color w:val="auto"/>
          <w:lang w:val="en-US"/>
        </w:rPr>
        <w:t>8</w:t>
      </w:r>
      <w:r w:rsidR="004C0870">
        <w:rPr>
          <w:color w:val="auto"/>
          <w:lang w:val="en-US"/>
        </w:rPr>
        <w:t xml:space="preserve"> </w:t>
      </w: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This week we beg</w:t>
      </w:r>
      <w:r w:rsidR="005C6DE7" w:rsidRPr="000675D5">
        <w:rPr>
          <w:rFonts w:ascii="Book Antiqua" w:hAnsi="Book Antiqua"/>
          <w:color w:val="auto"/>
          <w:u w:color="231F20"/>
        </w:rPr>
        <w:t xml:space="preserve">in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to provide the funds for the pastoral, educational and charitable ministries of the Diocese of Bridgeport. This year’s theme, </w:t>
      </w:r>
      <w:r w:rsidR="00A8374F">
        <w:rPr>
          <w:rFonts w:ascii="Book Antiqua" w:hAnsi="Book Antiqua"/>
          <w:i/>
          <w:iCs/>
          <w:color w:val="auto"/>
          <w:u w:color="231F20"/>
        </w:rPr>
        <w:t>Joy in Christ, Our Gift to Share</w:t>
      </w:r>
      <w:r w:rsidR="007E1BD6">
        <w:rPr>
          <w:rFonts w:ascii="Book Antiqua" w:hAnsi="Book Antiqua"/>
          <w:color w:val="auto"/>
          <w:u w:color="231F20"/>
        </w:rPr>
        <w:t>,</w:t>
      </w:r>
      <w:r w:rsidRPr="000675D5">
        <w:rPr>
          <w:rFonts w:ascii="Book Antiqua" w:hAnsi="Book Antiqua"/>
          <w:color w:val="auto"/>
          <w:u w:color="231F20"/>
        </w:rPr>
        <w:t xml:space="preserve"> calls us to come together as a people of God to live and share the faith we profess as we carry forth the mission of Jesus Christ. When you receive your Appeal mailing this week, please take time to read the information thoroughly, how you can help and give prayerful consideration when contemplating your sacrificial gift to the campaign.</w:t>
      </w:r>
      <w:r w:rsidR="004744F0" w:rsidRPr="000675D5">
        <w:rPr>
          <w:rFonts w:ascii="Book Antiqua" w:hAnsi="Book Antiqua"/>
          <w:color w:val="auto"/>
          <w:u w:color="231F20"/>
        </w:rPr>
        <w:t xml:space="preserve"> </w:t>
      </w:r>
      <w:r w:rsidRPr="000675D5">
        <w:rPr>
          <w:rFonts w:ascii="Book Antiqua" w:hAnsi="Book Antiqua"/>
          <w:color w:val="auto"/>
          <w:u w:color="231F20"/>
        </w:rPr>
        <w:t>Thank you.</w:t>
      </w:r>
    </w:p>
    <w:p w:rsidR="005C6DE7" w:rsidRPr="000675D5" w:rsidRDefault="005C6DE7" w:rsidP="00944765">
      <w:pPr>
        <w:pStyle w:val="Body"/>
        <w:widowControl/>
        <w:spacing w:after="0" w:line="259" w:lineRule="auto"/>
        <w:ind w:left="259" w:right="259"/>
        <w:jc w:val="both"/>
        <w:rPr>
          <w:rFonts w:ascii="Book Antiqua" w:eastAsia="Book Antiqua" w:hAnsi="Book Antiqua" w:cs="Book Antiqua"/>
          <w:color w:val="auto"/>
        </w:rPr>
      </w:pPr>
    </w:p>
    <w:p w:rsidR="00AD2534" w:rsidRDefault="00486E4B" w:rsidP="00AD2534">
      <w:pPr>
        <w:pStyle w:val="ACASub"/>
        <w:rPr>
          <w:color w:val="auto"/>
          <w:lang w:val="en-US"/>
        </w:rPr>
      </w:pPr>
      <w:bookmarkStart w:id="125" w:name="_Toc434910060"/>
      <w:r>
        <w:rPr>
          <w:color w:val="auto"/>
          <w:lang w:val="en-US"/>
        </w:rPr>
        <w:t>FEBRUARY 3</w:t>
      </w:r>
      <w:r w:rsidR="005C6DE7" w:rsidRPr="000675D5">
        <w:rPr>
          <w:color w:val="auto"/>
          <w:lang w:val="en-US"/>
        </w:rPr>
        <w:t xml:space="preserve"> &amp; </w:t>
      </w:r>
      <w:bookmarkEnd w:id="125"/>
      <w:r>
        <w:rPr>
          <w:color w:val="auto"/>
          <w:lang w:val="en-US"/>
        </w:rPr>
        <w:t>4</w:t>
      </w:r>
      <w:r w:rsidR="005C6DE7" w:rsidRPr="000675D5">
        <w:rPr>
          <w:color w:val="auto"/>
          <w:lang w:val="en-US"/>
        </w:rPr>
        <w:t xml:space="preserve"> </w:t>
      </w:r>
    </w:p>
    <w:p w:rsidR="00611718" w:rsidRPr="00AD2534" w:rsidRDefault="00611718" w:rsidP="00AD2534">
      <w:pPr>
        <w:pStyle w:val="ACASub"/>
        <w:rPr>
          <w:b w:val="0"/>
          <w:color w:val="auto"/>
          <w:lang w:val="en-US"/>
        </w:rPr>
      </w:pPr>
      <w:r w:rsidRPr="00AD2534">
        <w:rPr>
          <w:rFonts w:ascii="Book Antiqua" w:hAnsi="Book Antiqua"/>
          <w:b w:val="0"/>
          <w:sz w:val="22"/>
          <w:szCs w:val="22"/>
        </w:rPr>
        <w:t>The Bishop’s Scholarship Fund provides tuition assistance to families who attend our Diocesan elementary schools. Over $2,500,000 in scholarships are awarded each year to students who demonstrate financial need. Every town and school in our Diocese has students receiving these awards. Over 3,000 students applied for tuition assistance last year and the student need was calculated at over $9,540,380. The Bishop’s Scholarship Fund continues to work to raise and distribute funds to families with need so that the grace of a Catholic education is available to all who desire it.</w:t>
      </w:r>
    </w:p>
    <w:p w:rsidR="00611718" w:rsidRPr="004A4043" w:rsidRDefault="00611718" w:rsidP="004A4043">
      <w:pPr>
        <w:pStyle w:val="xnormal"/>
        <w:spacing w:after="0" w:afterAutospacing="0" w:line="259" w:lineRule="auto"/>
        <w:ind w:left="259"/>
        <w:jc w:val="both"/>
        <w:rPr>
          <w:rFonts w:ascii="Book Antiqua" w:hAnsi="Book Antiqua"/>
          <w:sz w:val="22"/>
          <w:szCs w:val="22"/>
        </w:rPr>
      </w:pPr>
      <w:r w:rsidRPr="004A4043">
        <w:rPr>
          <w:rFonts w:ascii="Book Antiqua" w:hAnsi="Book Antiqua"/>
          <w:sz w:val="22"/>
          <w:szCs w:val="22"/>
        </w:rPr>
        <w:t>A student at All Saints Catholic School shared, "I was</w:t>
      </w:r>
      <w:r w:rsidRPr="004A4043">
        <w:rPr>
          <w:rFonts w:ascii="Book Antiqua" w:hAnsi="Book Antiqua"/>
          <w:sz w:val="22"/>
          <w:szCs w:val="22"/>
          <w:shd w:val="clear" w:color="auto" w:fill="FFFFFF"/>
        </w:rPr>
        <w:t xml:space="preserve"> fortunate enough to receive a Bishop’s scholarship, which has allowed me to attend All Saints Catholic School.   The classes that I take are challenging and demanding. The teachers equip students with the skills and knowledge to succeed in these classes. All Saints Catholic School has provided a solid educational foundation that will allow me to build a successful high school and college experience and will even help me in my future career.  Most importantly, All Saints introduced me to the Catholic faith. My religion teachers have supported me in my journey through learning about the Catholic church. All of my teachers have role modeled what it means to be a Catholic, and the friendships I have built have allowed me to demonstrate my Christian values."</w:t>
      </w:r>
    </w:p>
    <w:p w:rsidR="00180CA2" w:rsidRPr="004A4043" w:rsidRDefault="00180CA2" w:rsidP="00180CA2">
      <w:pPr>
        <w:rPr>
          <w:color w:val="000000"/>
          <w:sz w:val="22"/>
          <w:szCs w:val="22"/>
        </w:rPr>
      </w:pPr>
      <w:r w:rsidRPr="004A4043">
        <w:rPr>
          <w:color w:val="1F497D"/>
          <w:sz w:val="22"/>
          <w:szCs w:val="22"/>
        </w:rPr>
        <w:t> </w:t>
      </w:r>
    </w:p>
    <w:p w:rsidR="004816C4" w:rsidRDefault="00486E4B" w:rsidP="004816C4">
      <w:pPr>
        <w:pStyle w:val="ACASub"/>
        <w:rPr>
          <w:color w:val="C00000"/>
          <w:lang w:val="en-US"/>
        </w:rPr>
      </w:pPr>
      <w:bookmarkStart w:id="126" w:name="_Toc434910061"/>
      <w:r>
        <w:rPr>
          <w:color w:val="auto"/>
          <w:lang w:val="en-US"/>
        </w:rPr>
        <w:t>FEBRUARY 10</w:t>
      </w:r>
      <w:r w:rsidR="005C6DE7" w:rsidRPr="000675D5">
        <w:rPr>
          <w:color w:val="auto"/>
          <w:lang w:val="en-US"/>
        </w:rPr>
        <w:t xml:space="preserve"> &amp; 1</w:t>
      </w:r>
      <w:bookmarkEnd w:id="126"/>
      <w:r>
        <w:rPr>
          <w:color w:val="auto"/>
          <w:lang w:val="en-US"/>
        </w:rPr>
        <w:t>1</w:t>
      </w:r>
      <w:r w:rsidR="004816C4">
        <w:rPr>
          <w:color w:val="auto"/>
          <w:lang w:val="en-US"/>
        </w:rPr>
        <w:t xml:space="preserve"> </w:t>
      </w:r>
    </w:p>
    <w:p w:rsidR="00AD2534" w:rsidRDefault="00AD2534" w:rsidP="00861ECB">
      <w:pPr>
        <w:spacing w:line="259" w:lineRule="auto"/>
        <w:rPr>
          <w:rFonts w:ascii="Book Antiqua" w:hAnsi="Book Antiqua"/>
          <w:sz w:val="22"/>
          <w:szCs w:val="22"/>
        </w:rPr>
      </w:pPr>
      <w:r w:rsidRPr="00293FD8">
        <w:rPr>
          <w:rFonts w:ascii="Book Antiqua" w:hAnsi="Book Antiqua"/>
          <w:b/>
          <w:sz w:val="22"/>
          <w:szCs w:val="22"/>
        </w:rPr>
        <w:t xml:space="preserve">    </w:t>
      </w:r>
      <w:r w:rsidRPr="008C41F1">
        <w:rPr>
          <w:rFonts w:ascii="Book Antiqua" w:hAnsi="Book Antiqua"/>
          <w:sz w:val="22"/>
          <w:szCs w:val="22"/>
        </w:rPr>
        <w:t>The Catholic Service</w:t>
      </w:r>
      <w:r w:rsidRPr="00293FD8">
        <w:rPr>
          <w:rFonts w:ascii="Book Antiqua" w:hAnsi="Book Antiqua"/>
          <w:b/>
          <w:sz w:val="22"/>
          <w:szCs w:val="22"/>
        </w:rPr>
        <w:t xml:space="preserve"> </w:t>
      </w:r>
      <w:r w:rsidRPr="008C41F1">
        <w:rPr>
          <w:rFonts w:ascii="Book Antiqua" w:hAnsi="Book Antiqua"/>
          <w:sz w:val="22"/>
          <w:szCs w:val="22"/>
        </w:rPr>
        <w:t>Corps</w:t>
      </w:r>
      <w:r w:rsidRPr="00AD2534">
        <w:rPr>
          <w:rFonts w:ascii="Book Antiqua" w:hAnsi="Book Antiqua"/>
          <w:sz w:val="22"/>
          <w:szCs w:val="22"/>
        </w:rPr>
        <w:t xml:space="preserve"> provides opportunities for all the faithful, especially young</w:t>
      </w:r>
    </w:p>
    <w:p w:rsidR="00AD2534" w:rsidRDefault="00AD2534" w:rsidP="00861ECB">
      <w:pPr>
        <w:spacing w:line="259" w:lineRule="auto"/>
        <w:rPr>
          <w:rFonts w:ascii="Book Antiqua" w:hAnsi="Book Antiqua"/>
          <w:sz w:val="22"/>
          <w:szCs w:val="22"/>
        </w:rPr>
      </w:pPr>
      <w:r w:rsidRPr="00AD2534">
        <w:rPr>
          <w:rFonts w:ascii="Book Antiqua" w:hAnsi="Book Antiqua"/>
          <w:sz w:val="22"/>
          <w:szCs w:val="22"/>
        </w:rPr>
        <w:t xml:space="preserve"> </w:t>
      </w:r>
      <w:r>
        <w:rPr>
          <w:rFonts w:ascii="Book Antiqua" w:hAnsi="Book Antiqua"/>
          <w:sz w:val="22"/>
          <w:szCs w:val="22"/>
        </w:rPr>
        <w:t xml:space="preserve">   </w:t>
      </w:r>
      <w:r w:rsidRPr="00AD2534">
        <w:rPr>
          <w:rFonts w:ascii="Book Antiqua" w:hAnsi="Book Antiqua"/>
          <w:sz w:val="22"/>
          <w:szCs w:val="22"/>
        </w:rPr>
        <w:t xml:space="preserve">people, to deepen their relationship with Jesus Christ and broaden their Catholic faith by </w:t>
      </w:r>
    </w:p>
    <w:p w:rsidR="00AD2534" w:rsidRDefault="00AD2534" w:rsidP="00861ECB">
      <w:pPr>
        <w:spacing w:line="259" w:lineRule="auto"/>
        <w:rPr>
          <w:rFonts w:ascii="Book Antiqua" w:hAnsi="Book Antiqua"/>
          <w:sz w:val="22"/>
          <w:szCs w:val="22"/>
        </w:rPr>
      </w:pPr>
      <w:r>
        <w:rPr>
          <w:rFonts w:ascii="Book Antiqua" w:hAnsi="Book Antiqua"/>
          <w:sz w:val="22"/>
          <w:szCs w:val="22"/>
        </w:rPr>
        <w:t xml:space="preserve">    </w:t>
      </w:r>
      <w:r w:rsidRPr="00AD2534">
        <w:rPr>
          <w:rFonts w:ascii="Book Antiqua" w:hAnsi="Book Antiqua"/>
          <w:sz w:val="22"/>
          <w:szCs w:val="22"/>
        </w:rPr>
        <w:t>inviting them to embrace a life of Christian service and the call to be missionary disciples.</w:t>
      </w:r>
    </w:p>
    <w:p w:rsidR="00AD2534" w:rsidRDefault="00AD2534" w:rsidP="00861ECB">
      <w:pPr>
        <w:spacing w:line="259" w:lineRule="auto"/>
        <w:rPr>
          <w:rFonts w:ascii="Book Antiqua" w:hAnsi="Book Antiqua"/>
          <w:sz w:val="22"/>
          <w:szCs w:val="22"/>
        </w:rPr>
      </w:pPr>
      <w:r>
        <w:rPr>
          <w:rFonts w:ascii="Book Antiqua" w:hAnsi="Book Antiqua"/>
          <w:sz w:val="22"/>
          <w:szCs w:val="22"/>
        </w:rPr>
        <w:t xml:space="preserve">   </w:t>
      </w:r>
      <w:r w:rsidRPr="00AD2534">
        <w:rPr>
          <w:rFonts w:ascii="Book Antiqua" w:hAnsi="Book Antiqua"/>
          <w:sz w:val="22"/>
          <w:szCs w:val="22"/>
        </w:rPr>
        <w:t xml:space="preserve"> The Catholic Service Corps combines meaningful service to those in need with faith</w:t>
      </w:r>
    </w:p>
    <w:p w:rsidR="00AD2534" w:rsidRDefault="00AD2534" w:rsidP="00861ECB">
      <w:pPr>
        <w:spacing w:line="259" w:lineRule="auto"/>
        <w:rPr>
          <w:rFonts w:ascii="Book Antiqua" w:hAnsi="Book Antiqua"/>
          <w:sz w:val="22"/>
          <w:szCs w:val="22"/>
        </w:rPr>
      </w:pPr>
      <w:r>
        <w:rPr>
          <w:rFonts w:ascii="Book Antiqua" w:hAnsi="Book Antiqua"/>
          <w:sz w:val="22"/>
          <w:szCs w:val="22"/>
        </w:rPr>
        <w:t xml:space="preserve"> </w:t>
      </w:r>
      <w:r w:rsidRPr="00AD2534">
        <w:rPr>
          <w:rFonts w:ascii="Book Antiqua" w:hAnsi="Book Antiqua"/>
          <w:sz w:val="22"/>
          <w:szCs w:val="22"/>
        </w:rPr>
        <w:t xml:space="preserve"> </w:t>
      </w:r>
      <w:r>
        <w:rPr>
          <w:rFonts w:ascii="Book Antiqua" w:hAnsi="Book Antiqua"/>
          <w:sz w:val="22"/>
          <w:szCs w:val="22"/>
        </w:rPr>
        <w:t xml:space="preserve">  </w:t>
      </w:r>
      <w:r w:rsidRPr="00AD2534">
        <w:rPr>
          <w:rFonts w:ascii="Book Antiqua" w:hAnsi="Book Antiqua"/>
          <w:sz w:val="22"/>
          <w:szCs w:val="22"/>
        </w:rPr>
        <w:t>formation and Christian reflection. Young people of the Diocese are invited to a fuller</w:t>
      </w:r>
    </w:p>
    <w:p w:rsidR="00AD2534" w:rsidRDefault="00AD2534" w:rsidP="00861ECB">
      <w:pPr>
        <w:spacing w:line="259" w:lineRule="auto"/>
        <w:rPr>
          <w:rFonts w:ascii="Book Antiqua" w:hAnsi="Book Antiqua"/>
          <w:sz w:val="22"/>
          <w:szCs w:val="22"/>
        </w:rPr>
      </w:pPr>
      <w:r>
        <w:rPr>
          <w:rFonts w:ascii="Book Antiqua" w:hAnsi="Book Antiqua"/>
          <w:sz w:val="22"/>
          <w:szCs w:val="22"/>
        </w:rPr>
        <w:t xml:space="preserve">   </w:t>
      </w:r>
      <w:r w:rsidRPr="00AD2534">
        <w:rPr>
          <w:rFonts w:ascii="Book Antiqua" w:hAnsi="Book Antiqua"/>
          <w:sz w:val="22"/>
          <w:szCs w:val="22"/>
        </w:rPr>
        <w:t xml:space="preserve"> understanding of their call to embrace a life of mercy and justice through programs like</w:t>
      </w:r>
    </w:p>
    <w:p w:rsidR="00AB0ADC" w:rsidRDefault="00AD2534" w:rsidP="00861ECB">
      <w:pPr>
        <w:spacing w:line="259" w:lineRule="auto"/>
        <w:rPr>
          <w:rFonts w:ascii="Book Antiqua" w:hAnsi="Book Antiqua"/>
          <w:sz w:val="22"/>
          <w:szCs w:val="22"/>
        </w:rPr>
      </w:pPr>
      <w:r>
        <w:rPr>
          <w:rFonts w:ascii="Book Antiqua" w:hAnsi="Book Antiqua"/>
          <w:sz w:val="22"/>
          <w:szCs w:val="22"/>
        </w:rPr>
        <w:t xml:space="preserve">  </w:t>
      </w:r>
      <w:r w:rsidRPr="00AD2534">
        <w:rPr>
          <w:rFonts w:ascii="Book Antiqua" w:hAnsi="Book Antiqua"/>
          <w:sz w:val="22"/>
          <w:szCs w:val="22"/>
        </w:rPr>
        <w:t xml:space="preserve"> </w:t>
      </w:r>
      <w:r>
        <w:rPr>
          <w:rFonts w:ascii="Book Antiqua" w:hAnsi="Book Antiqua"/>
          <w:sz w:val="22"/>
          <w:szCs w:val="22"/>
        </w:rPr>
        <w:t xml:space="preserve"> </w:t>
      </w:r>
      <w:r w:rsidRPr="00AD2534">
        <w:rPr>
          <w:rFonts w:ascii="Book Antiqua" w:hAnsi="Book Antiqua"/>
          <w:sz w:val="22"/>
          <w:szCs w:val="22"/>
        </w:rPr>
        <w:t xml:space="preserve">the Diocesan Service Challenge Week, Al’s Angels Thanksgiving &amp; Christmas </w:t>
      </w:r>
      <w:r w:rsidR="00AB0ADC">
        <w:rPr>
          <w:rFonts w:ascii="Book Antiqua" w:hAnsi="Book Antiqua"/>
          <w:sz w:val="22"/>
          <w:szCs w:val="22"/>
        </w:rPr>
        <w:t xml:space="preserve">gift </w:t>
      </w:r>
      <w:r w:rsidRPr="00AD2534">
        <w:rPr>
          <w:rFonts w:ascii="Book Antiqua" w:hAnsi="Book Antiqua"/>
          <w:sz w:val="22"/>
          <w:szCs w:val="22"/>
        </w:rPr>
        <w:t>packing</w:t>
      </w:r>
    </w:p>
    <w:p w:rsidR="00AB0ADC" w:rsidRDefault="00AB0ADC" w:rsidP="00861ECB">
      <w:pPr>
        <w:spacing w:line="259" w:lineRule="auto"/>
        <w:rPr>
          <w:rFonts w:ascii="Book Antiqua" w:hAnsi="Book Antiqua"/>
          <w:sz w:val="22"/>
          <w:szCs w:val="22"/>
        </w:rPr>
      </w:pPr>
      <w:r>
        <w:rPr>
          <w:rFonts w:ascii="Book Antiqua" w:hAnsi="Book Antiqua"/>
          <w:sz w:val="22"/>
          <w:szCs w:val="22"/>
        </w:rPr>
        <w:t xml:space="preserve">   </w:t>
      </w:r>
      <w:r w:rsidR="00AD2534" w:rsidRPr="00AD2534">
        <w:rPr>
          <w:rFonts w:ascii="Book Antiqua" w:hAnsi="Book Antiqua"/>
          <w:sz w:val="22"/>
          <w:szCs w:val="22"/>
        </w:rPr>
        <w:t xml:space="preserve"> events </w:t>
      </w:r>
      <w:r w:rsidR="00AD2534">
        <w:rPr>
          <w:rFonts w:ascii="Book Antiqua" w:hAnsi="Book Antiqua"/>
          <w:sz w:val="22"/>
          <w:szCs w:val="22"/>
        </w:rPr>
        <w:t xml:space="preserve"> </w:t>
      </w:r>
      <w:r w:rsidR="00AD2534" w:rsidRPr="00AD2534">
        <w:rPr>
          <w:rFonts w:ascii="Book Antiqua" w:hAnsi="Book Antiqua"/>
          <w:sz w:val="22"/>
          <w:szCs w:val="22"/>
        </w:rPr>
        <w:t>and Toy drive, fundraisers for Catholic Charities, an upcoming summer week of</w:t>
      </w:r>
    </w:p>
    <w:p w:rsidR="00AD2534" w:rsidRPr="00AD2534" w:rsidRDefault="00AB0ADC" w:rsidP="00861ECB">
      <w:pPr>
        <w:spacing w:line="259" w:lineRule="auto"/>
        <w:rPr>
          <w:rFonts w:ascii="Book Antiqua" w:hAnsi="Book Antiqua"/>
          <w:sz w:val="22"/>
          <w:szCs w:val="22"/>
        </w:rPr>
      </w:pPr>
      <w:r>
        <w:rPr>
          <w:rFonts w:ascii="Book Antiqua" w:hAnsi="Book Antiqua"/>
          <w:sz w:val="22"/>
          <w:szCs w:val="22"/>
        </w:rPr>
        <w:t xml:space="preserve">   </w:t>
      </w:r>
      <w:r w:rsidR="00AD2534" w:rsidRPr="00AD2534">
        <w:rPr>
          <w:rFonts w:ascii="Book Antiqua" w:hAnsi="Book Antiqua"/>
          <w:sz w:val="22"/>
          <w:szCs w:val="22"/>
        </w:rPr>
        <w:t xml:space="preserve"> service </w:t>
      </w:r>
      <w:r w:rsidR="00AD2534">
        <w:rPr>
          <w:rFonts w:ascii="Book Antiqua" w:hAnsi="Book Antiqua"/>
          <w:sz w:val="22"/>
          <w:szCs w:val="22"/>
        </w:rPr>
        <w:t xml:space="preserve">and </w:t>
      </w:r>
      <w:r w:rsidR="00AD2534" w:rsidRPr="00AD2534">
        <w:rPr>
          <w:rFonts w:ascii="Book Antiqua" w:hAnsi="Book Antiqua"/>
          <w:sz w:val="22"/>
          <w:szCs w:val="22"/>
        </w:rPr>
        <w:t xml:space="preserve">Catholic Relief Services Food Fast. </w:t>
      </w:r>
    </w:p>
    <w:p w:rsidR="004816C4" w:rsidRDefault="004816C4" w:rsidP="004816C4">
      <w:pPr>
        <w:pStyle w:val="ACASub"/>
        <w:rPr>
          <w:rFonts w:ascii="Book Antiqua" w:eastAsia="Times New Roman" w:hAnsi="Book Antiqua"/>
          <w:b w:val="0"/>
          <w:sz w:val="22"/>
          <w:szCs w:val="22"/>
        </w:rPr>
      </w:pPr>
    </w:p>
    <w:p w:rsidR="00B34A92" w:rsidRPr="004816C4" w:rsidRDefault="00B34A92" w:rsidP="004816C4">
      <w:pPr>
        <w:pStyle w:val="ACASub"/>
        <w:rPr>
          <w:b w:val="0"/>
          <w:color w:val="auto"/>
          <w:lang w:val="en-US"/>
        </w:rPr>
      </w:pPr>
    </w:p>
    <w:p w:rsidR="005C6DE7" w:rsidRDefault="00486E4B" w:rsidP="00E734BE">
      <w:pPr>
        <w:pStyle w:val="ACASub"/>
        <w:rPr>
          <w:color w:val="auto"/>
          <w:lang w:val="en-US"/>
        </w:rPr>
      </w:pPr>
      <w:bookmarkStart w:id="127" w:name="_Toc434910062"/>
      <w:r>
        <w:rPr>
          <w:color w:val="auto"/>
          <w:lang w:val="en-US"/>
        </w:rPr>
        <w:t>FEBRUARY 17</w:t>
      </w:r>
      <w:r w:rsidR="005C6DE7" w:rsidRPr="000675D5">
        <w:rPr>
          <w:color w:val="auto"/>
          <w:lang w:val="en-US"/>
        </w:rPr>
        <w:t xml:space="preserve"> &amp; </w:t>
      </w:r>
      <w:bookmarkEnd w:id="127"/>
      <w:r>
        <w:rPr>
          <w:color w:val="auto"/>
          <w:lang w:val="en-US"/>
        </w:rPr>
        <w:t>18</w:t>
      </w:r>
    </w:p>
    <w:p w:rsidR="00293FD8" w:rsidRPr="00E25B14" w:rsidRDefault="00293FD8" w:rsidP="00861ECB">
      <w:pPr>
        <w:spacing w:line="259" w:lineRule="auto"/>
        <w:rPr>
          <w:rFonts w:ascii="Book Antiqua" w:hAnsi="Book Antiqua"/>
          <w:sz w:val="22"/>
          <w:szCs w:val="22"/>
        </w:rPr>
      </w:pPr>
      <w:r>
        <w:t xml:space="preserve">    </w:t>
      </w:r>
      <w:r w:rsidRPr="00E25B14">
        <w:rPr>
          <w:rFonts w:ascii="Book Antiqua" w:hAnsi="Book Antiqua"/>
          <w:sz w:val="22"/>
          <w:szCs w:val="22"/>
        </w:rPr>
        <w:t>The Leadership Institute works in tandem with parishes to ensure effective sacramental</w:t>
      </w:r>
    </w:p>
    <w:p w:rsidR="00E25B14" w:rsidRPr="00E25B14" w:rsidRDefault="00293FD8" w:rsidP="00861ECB">
      <w:pPr>
        <w:spacing w:line="259" w:lineRule="auto"/>
        <w:rPr>
          <w:rFonts w:ascii="Book Antiqua" w:hAnsi="Book Antiqua"/>
          <w:sz w:val="22"/>
          <w:szCs w:val="22"/>
        </w:rPr>
      </w:pPr>
      <w:r w:rsidRPr="00E25B14">
        <w:rPr>
          <w:rFonts w:ascii="Book Antiqua" w:hAnsi="Book Antiqua"/>
          <w:sz w:val="22"/>
          <w:szCs w:val="22"/>
        </w:rPr>
        <w:t xml:space="preserve">    preparation by offering opportunities for support, formation and mentoring for parish </w:t>
      </w:r>
    </w:p>
    <w:p w:rsidR="00293FD8" w:rsidRPr="00E25B14" w:rsidRDefault="00E25B14" w:rsidP="00861ECB">
      <w:pPr>
        <w:spacing w:line="259" w:lineRule="auto"/>
        <w:rPr>
          <w:rFonts w:ascii="Book Antiqua" w:hAnsi="Book Antiqua"/>
          <w:sz w:val="22"/>
          <w:szCs w:val="22"/>
        </w:rPr>
      </w:pPr>
      <w:r w:rsidRPr="00E25B14">
        <w:rPr>
          <w:rFonts w:ascii="Book Antiqua" w:hAnsi="Book Antiqua"/>
          <w:sz w:val="22"/>
          <w:szCs w:val="22"/>
        </w:rPr>
        <w:t xml:space="preserve">    </w:t>
      </w:r>
      <w:r w:rsidR="00293FD8" w:rsidRPr="00E25B14">
        <w:rPr>
          <w:rFonts w:ascii="Book Antiqua" w:hAnsi="Book Antiqua"/>
          <w:sz w:val="22"/>
          <w:szCs w:val="22"/>
        </w:rPr>
        <w:t>leaders.</w:t>
      </w:r>
      <w:r w:rsidRPr="00E25B14">
        <w:rPr>
          <w:rFonts w:ascii="Book Antiqua" w:hAnsi="Book Antiqua"/>
          <w:sz w:val="22"/>
          <w:szCs w:val="22"/>
        </w:rPr>
        <w:t xml:space="preserve">  </w:t>
      </w:r>
      <w:r w:rsidR="00293FD8" w:rsidRPr="00E25B14">
        <w:rPr>
          <w:rFonts w:ascii="Book Antiqua" w:hAnsi="Book Antiqua"/>
          <w:sz w:val="22"/>
          <w:szCs w:val="22"/>
        </w:rPr>
        <w:t xml:space="preserve">Our collective mission is that all who are preparing to receive the sacraments may be </w:t>
      </w:r>
    </w:p>
    <w:p w:rsidR="00293FD8" w:rsidRPr="00E25B14" w:rsidRDefault="00293FD8" w:rsidP="00861ECB">
      <w:pPr>
        <w:spacing w:line="259" w:lineRule="auto"/>
        <w:rPr>
          <w:rFonts w:ascii="Book Antiqua" w:hAnsi="Book Antiqua"/>
          <w:sz w:val="22"/>
          <w:szCs w:val="22"/>
        </w:rPr>
      </w:pPr>
      <w:r w:rsidRPr="00E25B14">
        <w:rPr>
          <w:rFonts w:ascii="Book Antiqua" w:hAnsi="Book Antiqua"/>
          <w:sz w:val="22"/>
          <w:szCs w:val="22"/>
        </w:rPr>
        <w:t xml:space="preserve">    transformed by their encounter with Jesus through the sacraments. </w:t>
      </w:r>
    </w:p>
    <w:p w:rsidR="00122FCA" w:rsidRPr="00122FCA" w:rsidRDefault="00E25B14" w:rsidP="00E25B14">
      <w:pPr>
        <w:pStyle w:val="NormalWeb"/>
        <w:shd w:val="clear" w:color="auto" w:fill="FFFFFF"/>
        <w:tabs>
          <w:tab w:val="left" w:pos="4197"/>
        </w:tabs>
        <w:spacing w:line="259" w:lineRule="auto"/>
        <w:ind w:left="259"/>
        <w:rPr>
          <w:rFonts w:ascii="Book Antiqua" w:hAnsi="Book Antiqua"/>
          <w:color w:val="333333"/>
          <w:sz w:val="22"/>
          <w:szCs w:val="22"/>
        </w:rPr>
      </w:pPr>
      <w:r>
        <w:rPr>
          <w:rFonts w:ascii="Book Antiqua" w:hAnsi="Book Antiqua"/>
          <w:color w:val="333333"/>
          <w:sz w:val="22"/>
          <w:szCs w:val="22"/>
        </w:rPr>
        <w:tab/>
      </w:r>
    </w:p>
    <w:p w:rsidR="00957265" w:rsidRDefault="007717E0" w:rsidP="00E734BE">
      <w:pPr>
        <w:pStyle w:val="ACASub"/>
        <w:rPr>
          <w:color w:val="auto"/>
          <w:lang w:val="en-US"/>
        </w:rPr>
      </w:pPr>
      <w:bookmarkStart w:id="128" w:name="_Toc434910063"/>
      <w:r w:rsidRPr="000675D5">
        <w:rPr>
          <w:color w:val="auto"/>
          <w:lang w:val="en-US"/>
        </w:rPr>
        <w:t xml:space="preserve">FEBRUARY </w:t>
      </w:r>
      <w:r w:rsidR="00DC7679">
        <w:rPr>
          <w:color w:val="auto"/>
          <w:lang w:val="en-US"/>
        </w:rPr>
        <w:t>2</w:t>
      </w:r>
      <w:r w:rsidR="00486E4B">
        <w:rPr>
          <w:color w:val="auto"/>
          <w:lang w:val="en-US"/>
        </w:rPr>
        <w:t>4</w:t>
      </w:r>
      <w:r w:rsidRPr="000675D5">
        <w:rPr>
          <w:color w:val="auto"/>
          <w:lang w:val="en-US"/>
        </w:rPr>
        <w:t xml:space="preserve"> &amp; </w:t>
      </w:r>
      <w:r w:rsidR="005C6DE7" w:rsidRPr="000675D5">
        <w:rPr>
          <w:color w:val="auto"/>
          <w:lang w:val="en-US"/>
        </w:rPr>
        <w:t>2</w:t>
      </w:r>
      <w:bookmarkEnd w:id="128"/>
      <w:r w:rsidR="00486E4B">
        <w:rPr>
          <w:color w:val="auto"/>
          <w:lang w:val="en-US"/>
        </w:rPr>
        <w:t>5</w:t>
      </w:r>
      <w:r w:rsidRPr="000675D5">
        <w:rPr>
          <w:color w:val="auto"/>
          <w:lang w:val="en-US"/>
        </w:rPr>
        <w:t xml:space="preserve"> </w:t>
      </w:r>
    </w:p>
    <w:p w:rsidR="00672D5B" w:rsidRDefault="00672D5B" w:rsidP="00E25B14">
      <w:pPr>
        <w:pStyle w:val="NormalWeb"/>
        <w:spacing w:line="259" w:lineRule="auto"/>
        <w:ind w:left="259"/>
        <w:jc w:val="both"/>
        <w:rPr>
          <w:rFonts w:ascii="Book Antiqua" w:hAnsi="Book Antiqua"/>
          <w:color w:val="212121"/>
          <w:sz w:val="22"/>
          <w:szCs w:val="22"/>
        </w:rPr>
      </w:pPr>
      <w:r>
        <w:rPr>
          <w:rFonts w:ascii="Book Antiqua" w:hAnsi="Book Antiqua"/>
          <w:color w:val="212121"/>
          <w:sz w:val="22"/>
          <w:szCs w:val="22"/>
        </w:rPr>
        <w:t>Supporting the Annual Catholic Appeal makes it possible to continue promoting vocations to the priesthood that are so vital to the future of our local Church.</w:t>
      </w:r>
      <w:r>
        <w:rPr>
          <w:rFonts w:ascii="Consolas" w:hAnsi="Consolas" w:cs="Consolas"/>
          <w:color w:val="212121"/>
          <w:sz w:val="22"/>
          <w:szCs w:val="22"/>
        </w:rPr>
        <w:t> </w:t>
      </w:r>
      <w:r>
        <w:rPr>
          <w:rFonts w:ascii="Book Antiqua" w:hAnsi="Book Antiqua"/>
          <w:color w:val="212121"/>
          <w:sz w:val="22"/>
          <w:szCs w:val="22"/>
        </w:rPr>
        <w:t>The indispensable role that our 29 seminarians will perform in the life of the Church necessitates that they receive an unparalleled formation in the spiritual, pastoral, and academic disciplines. The formation and preparation our seminarians receive at St. John Fisher, Redemptoris Mater, and in major seminary spans five to eight years. This year Bishop Caggiano will ordain one seminarian to the priesthood and three to the transitional diaconate.  At an annual cost of more than $21,000, your Annual Catholic Appeal gift will help underwrite this worthwhile investment and help promote and foster vocations to the priesthood throughout our diocese.</w:t>
      </w:r>
    </w:p>
    <w:p w:rsidR="00E2024A" w:rsidRDefault="00E2024A" w:rsidP="00E25B14">
      <w:pPr>
        <w:pStyle w:val="NormalWeb"/>
        <w:spacing w:line="259" w:lineRule="auto"/>
        <w:ind w:left="259"/>
        <w:jc w:val="both"/>
        <w:rPr>
          <w:rFonts w:ascii="Book Antiqua" w:hAnsi="Book Antiqua"/>
          <w:color w:val="212121"/>
          <w:sz w:val="22"/>
          <w:szCs w:val="22"/>
        </w:rPr>
      </w:pPr>
    </w:p>
    <w:p w:rsidR="004B2FF7" w:rsidRDefault="00E2024A" w:rsidP="00E2024A">
      <w:pPr>
        <w:ind w:left="259"/>
        <w:rPr>
          <w:rFonts w:ascii="Book Antiqua" w:hAnsi="Book Antiqua" w:cs="Calibri"/>
          <w:sz w:val="22"/>
          <w:szCs w:val="22"/>
        </w:rPr>
      </w:pPr>
      <w:r w:rsidRPr="00E2024A">
        <w:rPr>
          <w:rFonts w:ascii="Book Antiqua" w:hAnsi="Book Antiqua" w:cs="Calibri"/>
          <w:sz w:val="22"/>
          <w:szCs w:val="22"/>
        </w:rPr>
        <w:t xml:space="preserve">“John Fisher Seminary is a real blessing, and to have that within the diocese is phenomenal. I can’t say enough about it. Because we all come there to discern our vocation and get to know each other, and fraternity </w:t>
      </w:r>
      <w:r w:rsidR="00AB0ADC">
        <w:rPr>
          <w:rFonts w:ascii="Book Antiqua" w:hAnsi="Book Antiqua" w:cs="Calibri"/>
          <w:sz w:val="22"/>
          <w:szCs w:val="22"/>
        </w:rPr>
        <w:t xml:space="preserve">with others </w:t>
      </w:r>
      <w:r w:rsidRPr="00E2024A">
        <w:rPr>
          <w:rFonts w:ascii="Book Antiqua" w:hAnsi="Book Antiqua" w:cs="Calibri"/>
          <w:sz w:val="22"/>
          <w:szCs w:val="22"/>
        </w:rPr>
        <w:t>builds.  Ultimately, we’re all going to work in the diocese and serve the people of God.</w:t>
      </w:r>
      <w:r>
        <w:rPr>
          <w:rFonts w:ascii="Book Antiqua" w:hAnsi="Book Antiqua" w:cs="Calibri"/>
          <w:sz w:val="22"/>
          <w:szCs w:val="22"/>
        </w:rPr>
        <w:t xml:space="preserve">  </w:t>
      </w:r>
    </w:p>
    <w:p w:rsidR="004B2FF7" w:rsidRDefault="004B2FF7" w:rsidP="00E2024A">
      <w:pPr>
        <w:ind w:left="259"/>
        <w:rPr>
          <w:rFonts w:ascii="Book Antiqua" w:hAnsi="Book Antiqua" w:cs="Calibri"/>
          <w:sz w:val="22"/>
          <w:szCs w:val="22"/>
        </w:rPr>
      </w:pPr>
    </w:p>
    <w:p w:rsidR="00E2024A" w:rsidRPr="00E2024A" w:rsidRDefault="004B2FF7" w:rsidP="00E2024A">
      <w:pPr>
        <w:ind w:left="259"/>
        <w:rPr>
          <w:rFonts w:ascii="Book Antiqua" w:hAnsi="Book Antiqua" w:cs="Calibri"/>
          <w:sz w:val="22"/>
          <w:szCs w:val="22"/>
        </w:rPr>
      </w:pPr>
      <w:r>
        <w:rPr>
          <w:rFonts w:ascii="Book Antiqua" w:hAnsi="Book Antiqua" w:cs="Calibri"/>
          <w:sz w:val="22"/>
          <w:szCs w:val="22"/>
        </w:rPr>
        <w:t>“</w:t>
      </w:r>
      <w:r w:rsidR="00E2024A" w:rsidRPr="00E2024A">
        <w:rPr>
          <w:rFonts w:ascii="Book Antiqua" w:hAnsi="Book Antiqua" w:cs="Calibri"/>
          <w:sz w:val="22"/>
          <w:szCs w:val="22"/>
        </w:rPr>
        <w:t>The value of the Annual Catholic Appeal is felt in my formation. It is because of the Catholic Appeal that I am here and that my brothers are here.   We’re able to really dedicate ourselves to the Diocese of Bridgeport—to the Church—and that is the greatest gift we can give to the Church at this point,” says Juan Colon, Jr., seminarian.</w:t>
      </w:r>
    </w:p>
    <w:p w:rsidR="00672D5B" w:rsidRPr="00E00013" w:rsidRDefault="00672D5B" w:rsidP="00E2024A">
      <w:pPr>
        <w:pStyle w:val="ACASub"/>
        <w:ind w:left="0"/>
        <w:rPr>
          <w:rFonts w:eastAsia="Arial" w:cs="Arial"/>
          <w:color w:val="C00000"/>
          <w:lang w:val="en-US"/>
        </w:rPr>
      </w:pPr>
    </w:p>
    <w:p w:rsidR="00957265" w:rsidRDefault="007717E0" w:rsidP="00E734BE">
      <w:pPr>
        <w:pStyle w:val="ACASub"/>
        <w:rPr>
          <w:color w:val="auto"/>
          <w:lang w:val="en-US"/>
        </w:rPr>
      </w:pPr>
      <w:bookmarkStart w:id="129" w:name="_Toc434910064"/>
      <w:r w:rsidRPr="000675D5">
        <w:rPr>
          <w:color w:val="auto"/>
          <w:lang w:val="en-US"/>
        </w:rPr>
        <w:t xml:space="preserve">MARCH </w:t>
      </w:r>
      <w:r w:rsidR="00486E4B">
        <w:rPr>
          <w:color w:val="auto"/>
          <w:lang w:val="en-US"/>
        </w:rPr>
        <w:t>3</w:t>
      </w:r>
      <w:r w:rsidRPr="000675D5">
        <w:rPr>
          <w:color w:val="auto"/>
          <w:lang w:val="en-US"/>
        </w:rPr>
        <w:t xml:space="preserve"> &amp; </w:t>
      </w:r>
      <w:bookmarkEnd w:id="129"/>
      <w:r w:rsidR="00486E4B">
        <w:rPr>
          <w:color w:val="auto"/>
          <w:lang w:val="en-US"/>
        </w:rPr>
        <w:t>4</w:t>
      </w:r>
    </w:p>
    <w:p w:rsidR="00DC1CFF" w:rsidRDefault="00481C88" w:rsidP="00E25B14">
      <w:pPr>
        <w:spacing w:line="259" w:lineRule="auto"/>
        <w:ind w:left="259"/>
        <w:jc w:val="both"/>
        <w:rPr>
          <w:rFonts w:ascii="Book Antiqua" w:hAnsi="Book Antiqua" w:cstheme="minorHAnsi"/>
          <w:color w:val="000000"/>
          <w:sz w:val="22"/>
          <w:szCs w:val="22"/>
        </w:rPr>
      </w:pPr>
      <w:r w:rsidRPr="00DF467C">
        <w:rPr>
          <w:rFonts w:ascii="Book Antiqua" w:hAnsi="Book Antiqua" w:cstheme="minorHAnsi"/>
          <w:sz w:val="22"/>
          <w:szCs w:val="22"/>
        </w:rPr>
        <w:t xml:space="preserve">For over 100 years, </w:t>
      </w:r>
      <w:r w:rsidRPr="00DF467C">
        <w:rPr>
          <w:rFonts w:ascii="Book Antiqua" w:hAnsi="Book Antiqua" w:cstheme="minorHAnsi"/>
          <w:color w:val="000000"/>
          <w:sz w:val="22"/>
          <w:szCs w:val="22"/>
        </w:rPr>
        <w:t xml:space="preserve">Catholic Charities of Fairfield County has mobilized a philosophy of faith in action to provide a broad spectrum of social services to the extended Fairfield County community. </w:t>
      </w:r>
      <w:r w:rsidR="00DC1CFF">
        <w:rPr>
          <w:rFonts w:ascii="Book Antiqua" w:hAnsi="Book Antiqua" w:cstheme="minorHAnsi"/>
          <w:color w:val="000000"/>
          <w:sz w:val="22"/>
          <w:szCs w:val="22"/>
        </w:rPr>
        <w:t xml:space="preserve">  </w:t>
      </w:r>
      <w:r w:rsidRPr="00DF467C">
        <w:rPr>
          <w:rFonts w:ascii="Book Antiqua" w:hAnsi="Book Antiqua" w:cstheme="minorHAnsi"/>
          <w:color w:val="000000"/>
          <w:sz w:val="22"/>
          <w:szCs w:val="22"/>
        </w:rPr>
        <w:t>Catholic Charities serves the needy through a multitude of programs that include feeding the hungry, sheltering the homeless and homebound, strengthening families and individuals, and assisting those on the road to immigration documentation.</w:t>
      </w:r>
      <w:r w:rsidR="00DC1CFF">
        <w:rPr>
          <w:rFonts w:ascii="Book Antiqua" w:hAnsi="Book Antiqua" w:cstheme="minorHAnsi"/>
          <w:color w:val="000000"/>
          <w:sz w:val="22"/>
          <w:szCs w:val="22"/>
        </w:rPr>
        <w:t xml:space="preserve">  </w:t>
      </w:r>
    </w:p>
    <w:p w:rsidR="00DC1CFF" w:rsidRDefault="00E25B14" w:rsidP="00E25B14">
      <w:pPr>
        <w:tabs>
          <w:tab w:val="left" w:pos="1465"/>
        </w:tabs>
        <w:spacing w:line="259" w:lineRule="auto"/>
        <w:ind w:left="259"/>
        <w:jc w:val="both"/>
        <w:rPr>
          <w:rFonts w:ascii="Book Antiqua" w:hAnsi="Book Antiqua" w:cstheme="minorHAnsi"/>
          <w:color w:val="000000"/>
          <w:sz w:val="22"/>
          <w:szCs w:val="22"/>
        </w:rPr>
      </w:pPr>
      <w:r>
        <w:rPr>
          <w:rFonts w:ascii="Book Antiqua" w:hAnsi="Book Antiqua" w:cstheme="minorHAnsi"/>
          <w:color w:val="000000"/>
          <w:sz w:val="22"/>
          <w:szCs w:val="22"/>
        </w:rPr>
        <w:tab/>
      </w:r>
    </w:p>
    <w:p w:rsidR="00481C88" w:rsidRPr="00DC1CFF" w:rsidRDefault="00481C88" w:rsidP="00E25B14">
      <w:pPr>
        <w:spacing w:line="259" w:lineRule="auto"/>
        <w:ind w:left="259"/>
        <w:jc w:val="both"/>
        <w:rPr>
          <w:rFonts w:ascii="Book Antiqua" w:hAnsi="Book Antiqua" w:cstheme="minorHAnsi"/>
          <w:color w:val="000000"/>
          <w:sz w:val="22"/>
          <w:szCs w:val="22"/>
        </w:rPr>
      </w:pPr>
      <w:r w:rsidRPr="00DF467C">
        <w:rPr>
          <w:rFonts w:ascii="Book Antiqua" w:hAnsi="Book Antiqua" w:cstheme="minorHAnsi"/>
          <w:color w:val="000000"/>
          <w:sz w:val="22"/>
          <w:szCs w:val="22"/>
        </w:rPr>
        <w:t>Over the last century, Catholic Charities of Fairfield County has become one of the largest private family service agencies in Connecticut, serving over 10,000 individuals annually with the help of over 1,000 volunteers.</w:t>
      </w:r>
      <w:r w:rsidR="00DC1CFF">
        <w:rPr>
          <w:rFonts w:ascii="Book Antiqua" w:hAnsi="Book Antiqua" w:cstheme="minorHAnsi"/>
          <w:color w:val="000000"/>
          <w:sz w:val="22"/>
          <w:szCs w:val="22"/>
        </w:rPr>
        <w:t xml:space="preserve">  </w:t>
      </w:r>
      <w:r w:rsidRPr="00DF467C">
        <w:rPr>
          <w:rFonts w:ascii="Book Antiqua" w:hAnsi="Book Antiqua" w:cstheme="minorHAnsi"/>
          <w:sz w:val="22"/>
          <w:szCs w:val="22"/>
        </w:rPr>
        <w:t xml:space="preserve">Last year, Appeal funds made it possible for the agency to serve more than 1.3 million nutritious meals to hungry people, including over 91,000 meals delivered to homebound seniors and 52,000 lunches served at senior centers in lower Fairfield County.  </w:t>
      </w:r>
    </w:p>
    <w:p w:rsidR="00481C88" w:rsidRPr="00DF467C" w:rsidRDefault="00481C88" w:rsidP="00481C88">
      <w:pPr>
        <w:spacing w:line="259" w:lineRule="auto"/>
        <w:jc w:val="both"/>
        <w:rPr>
          <w:rFonts w:ascii="Book Antiqua" w:hAnsi="Book Antiqua" w:cstheme="minorHAnsi"/>
          <w:sz w:val="22"/>
          <w:szCs w:val="22"/>
        </w:rPr>
      </w:pPr>
    </w:p>
    <w:p w:rsidR="00481C88" w:rsidRPr="00DF467C" w:rsidRDefault="00481C88" w:rsidP="00481C88">
      <w:pPr>
        <w:spacing w:line="259" w:lineRule="auto"/>
        <w:ind w:left="259"/>
        <w:jc w:val="both"/>
        <w:rPr>
          <w:rFonts w:ascii="Book Antiqua" w:hAnsi="Book Antiqua" w:cstheme="minorHAnsi"/>
          <w:sz w:val="22"/>
          <w:szCs w:val="22"/>
        </w:rPr>
      </w:pPr>
      <w:r w:rsidRPr="00DF467C">
        <w:rPr>
          <w:rFonts w:ascii="Book Antiqua" w:hAnsi="Book Antiqua" w:cstheme="minorHAnsi"/>
          <w:sz w:val="22"/>
          <w:szCs w:val="22"/>
        </w:rPr>
        <w:t xml:space="preserve">Additionally, Catholic Charities conducted more than 15,000 counseling sessions to help families and individuals address mental health, marriage and parent-child challenges. What’s more, the agency continued to provide a variety of family- focused programs such as: </w:t>
      </w:r>
      <w:r w:rsidRPr="00DF467C">
        <w:rPr>
          <w:rFonts w:ascii="Book Antiqua" w:hAnsi="Book Antiqua" w:cstheme="minorHAnsi"/>
          <w:sz w:val="22"/>
          <w:szCs w:val="22"/>
        </w:rPr>
        <w:lastRenderedPageBreak/>
        <w:t>Room to Grow Preschools, which offer early childhood education to children from low income families; case managements services to assist homeless and formerly homeless adults and children living in federally funded housing units; and immigration services which provide hundreds of immigration consultations and help dozens of individuals obtain citizenship every year.</w:t>
      </w:r>
    </w:p>
    <w:p w:rsidR="00481C88" w:rsidRPr="00DF467C" w:rsidRDefault="00481C88" w:rsidP="00481C88">
      <w:pPr>
        <w:spacing w:line="259" w:lineRule="auto"/>
        <w:ind w:left="259"/>
        <w:jc w:val="both"/>
        <w:rPr>
          <w:rFonts w:ascii="Book Antiqua" w:hAnsi="Book Antiqua"/>
          <w:sz w:val="22"/>
          <w:szCs w:val="22"/>
        </w:rPr>
      </w:pPr>
    </w:p>
    <w:p w:rsidR="00481C88" w:rsidRPr="00DF467C" w:rsidRDefault="00481C88" w:rsidP="00481C88">
      <w:pPr>
        <w:spacing w:line="259" w:lineRule="auto"/>
        <w:ind w:left="259"/>
        <w:jc w:val="both"/>
        <w:rPr>
          <w:rFonts w:ascii="Book Antiqua" w:hAnsi="Book Antiqua" w:cstheme="minorHAnsi"/>
          <w:sz w:val="22"/>
          <w:szCs w:val="22"/>
        </w:rPr>
      </w:pPr>
      <w:r w:rsidRPr="00DF467C">
        <w:rPr>
          <w:rFonts w:ascii="Book Antiqua" w:hAnsi="Book Antiqua" w:cstheme="minorHAnsi"/>
          <w:sz w:val="22"/>
          <w:szCs w:val="22"/>
        </w:rPr>
        <w:t xml:space="preserve">As you can see, your gift through the Appeal is truly changing lives. Eva, a 71-year old who eats lunch provided by Catholic Charities at a Westport senior center site said: “My </w:t>
      </w:r>
      <w:r w:rsidR="00E25B14">
        <w:rPr>
          <w:rFonts w:ascii="Book Antiqua" w:hAnsi="Book Antiqua" w:cstheme="minorHAnsi"/>
          <w:sz w:val="22"/>
          <w:szCs w:val="22"/>
        </w:rPr>
        <w:t xml:space="preserve">gratitude </w:t>
      </w:r>
      <w:r w:rsidRPr="00DF467C">
        <w:rPr>
          <w:rFonts w:ascii="Book Antiqua" w:hAnsi="Book Antiqua" w:cstheme="minorHAnsi"/>
          <w:sz w:val="22"/>
          <w:szCs w:val="22"/>
        </w:rPr>
        <w:t xml:space="preserve">for the meals has inspired me to make a small change in my daily prayer: Thank you for giving us our daily bread.” </w:t>
      </w:r>
    </w:p>
    <w:p w:rsidR="00481C88" w:rsidRPr="00DF467C" w:rsidRDefault="00481C88" w:rsidP="00481C88">
      <w:pPr>
        <w:spacing w:line="259" w:lineRule="auto"/>
        <w:jc w:val="both"/>
        <w:rPr>
          <w:rFonts w:ascii="Book Antiqua" w:hAnsi="Book Antiqua" w:cstheme="minorHAnsi"/>
          <w:sz w:val="22"/>
          <w:szCs w:val="22"/>
        </w:rPr>
      </w:pPr>
    </w:p>
    <w:p w:rsidR="00481C88" w:rsidRPr="00DF467C" w:rsidRDefault="00481C88" w:rsidP="00481C88">
      <w:pPr>
        <w:spacing w:line="259" w:lineRule="auto"/>
        <w:ind w:left="259"/>
        <w:jc w:val="both"/>
        <w:rPr>
          <w:rFonts w:ascii="Book Antiqua" w:eastAsia="Times New Roman" w:hAnsi="Book Antiqua" w:cstheme="minorHAnsi"/>
          <w:color w:val="000000"/>
          <w:sz w:val="22"/>
          <w:szCs w:val="22"/>
        </w:rPr>
      </w:pPr>
      <w:r w:rsidRPr="00DF467C">
        <w:rPr>
          <w:rFonts w:ascii="Book Antiqua" w:eastAsia="Times New Roman" w:hAnsi="Book Antiqua" w:cstheme="minorHAnsi"/>
          <w:color w:val="000000"/>
          <w:sz w:val="22"/>
          <w:szCs w:val="22"/>
        </w:rPr>
        <w:t>At last year’s 100</w:t>
      </w:r>
      <w:r w:rsidRPr="00DF467C">
        <w:rPr>
          <w:rFonts w:ascii="Book Antiqua" w:eastAsia="Times New Roman" w:hAnsi="Book Antiqua" w:cstheme="minorHAnsi"/>
          <w:color w:val="000000"/>
          <w:sz w:val="22"/>
          <w:szCs w:val="22"/>
          <w:vertAlign w:val="superscript"/>
        </w:rPr>
        <w:t>th</w:t>
      </w:r>
      <w:r w:rsidRPr="00DF467C">
        <w:rPr>
          <w:rFonts w:ascii="Book Antiqua" w:eastAsia="Times New Roman" w:hAnsi="Book Antiqua" w:cstheme="minorHAnsi"/>
          <w:color w:val="000000"/>
          <w:sz w:val="22"/>
          <w:szCs w:val="22"/>
        </w:rPr>
        <w:t xml:space="preserve"> Anniversary Gala, Bishop Frank summed it up this way:  “Catholic Charities is love in action.” With your continued generosity and support, Catholic Charities </w:t>
      </w:r>
      <w:r w:rsidRPr="00DF467C">
        <w:rPr>
          <w:rFonts w:ascii="Book Antiqua" w:hAnsi="Book Antiqua" w:cstheme="minorHAnsi"/>
          <w:color w:val="000000"/>
          <w:sz w:val="22"/>
          <w:szCs w:val="22"/>
        </w:rPr>
        <w:t xml:space="preserve">hopes to reach its new goal: to serve Fairfield County for </w:t>
      </w:r>
      <w:r w:rsidR="00AB0ADC">
        <w:rPr>
          <w:rFonts w:ascii="Book Antiqua" w:hAnsi="Book Antiqua" w:cstheme="minorHAnsi"/>
          <w:color w:val="000000"/>
          <w:sz w:val="22"/>
          <w:szCs w:val="22"/>
        </w:rPr>
        <w:t xml:space="preserve">the </w:t>
      </w:r>
      <w:r w:rsidRPr="00DF467C">
        <w:rPr>
          <w:rFonts w:ascii="Book Antiqua" w:hAnsi="Book Antiqua" w:cstheme="minorHAnsi"/>
          <w:color w:val="000000"/>
          <w:sz w:val="22"/>
          <w:szCs w:val="22"/>
        </w:rPr>
        <w:t>next one hundred years.</w:t>
      </w:r>
    </w:p>
    <w:p w:rsidR="00957265" w:rsidRPr="000675D5" w:rsidRDefault="00957265" w:rsidP="00481C88">
      <w:pPr>
        <w:pStyle w:val="Body"/>
        <w:widowControl/>
        <w:spacing w:after="0" w:line="259" w:lineRule="auto"/>
        <w:ind w:right="259"/>
        <w:rPr>
          <w:rFonts w:ascii="Book Antiqua" w:hAnsi="Book Antiqua"/>
          <w:color w:val="auto"/>
        </w:rPr>
      </w:pPr>
    </w:p>
    <w:p w:rsidR="00957265" w:rsidRDefault="007717E0" w:rsidP="00E734BE">
      <w:pPr>
        <w:pStyle w:val="ACASub"/>
        <w:rPr>
          <w:color w:val="C00000"/>
          <w:lang w:val="en-US"/>
        </w:rPr>
      </w:pPr>
      <w:bookmarkStart w:id="130" w:name="_Toc434910065"/>
      <w:r w:rsidRPr="000675D5">
        <w:rPr>
          <w:color w:val="auto"/>
          <w:lang w:val="en-US"/>
        </w:rPr>
        <w:t xml:space="preserve">MARCH </w:t>
      </w:r>
      <w:r w:rsidR="00486E4B">
        <w:rPr>
          <w:color w:val="auto"/>
          <w:lang w:val="en-US"/>
        </w:rPr>
        <w:t>10</w:t>
      </w:r>
      <w:r w:rsidRPr="000675D5">
        <w:rPr>
          <w:color w:val="auto"/>
          <w:lang w:val="en-US"/>
        </w:rPr>
        <w:t xml:space="preserve"> &amp; </w:t>
      </w:r>
      <w:r w:rsidR="005C6DE7" w:rsidRPr="000675D5">
        <w:rPr>
          <w:color w:val="auto"/>
          <w:lang w:val="en-US"/>
        </w:rPr>
        <w:t>1</w:t>
      </w:r>
      <w:bookmarkEnd w:id="130"/>
      <w:r w:rsidR="00486E4B">
        <w:rPr>
          <w:color w:val="auto"/>
          <w:lang w:val="en-US"/>
        </w:rPr>
        <w:t>1</w:t>
      </w:r>
      <w:r w:rsidR="005614E7">
        <w:rPr>
          <w:color w:val="auto"/>
          <w:lang w:val="en-US"/>
        </w:rPr>
        <w:t xml:space="preserve"> </w:t>
      </w:r>
    </w:p>
    <w:p w:rsidR="00957265" w:rsidRPr="000675D5" w:rsidRDefault="007717E0" w:rsidP="00F75E2C">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 xml:space="preserve">This is Annual Catholic Appeal Commitment Weekend throughout the Diocese of Bridgeport. Our parish goal this year is that every family and individual will participate to the very best of their ability, in recognition and in thanksgiving for God’s many blessings. All registered parishioners should have received a special letter from Bishop Caggiano seeking their personal commitment and a pledge of support. If you are among those in our parish family </w:t>
      </w:r>
      <w:r w:rsidR="003F7900">
        <w:rPr>
          <w:rFonts w:ascii="Book Antiqua" w:hAnsi="Book Antiqua"/>
          <w:color w:val="auto"/>
          <w:u w:color="231F20"/>
        </w:rPr>
        <w:t xml:space="preserve">who have </w:t>
      </w:r>
      <w:r w:rsidRPr="000675D5">
        <w:rPr>
          <w:rFonts w:ascii="Book Antiqua" w:hAnsi="Book Antiqua"/>
          <w:color w:val="auto"/>
          <w:u w:color="231F20"/>
        </w:rPr>
        <w:t>already responded in the spirit of stewardship and discipleship or will do so today, fervent thanks and blessings are yours. If you are still contemplating your Appeal gift, please give from your heart on behalf of those whose lives will be changed for the better because you cared. Every pledge and gift is vitally important and will bring us closer to reaching our goal. God will indeed bless and reward your generosity and concern for others, of that you can be assured.</w:t>
      </w:r>
      <w:r w:rsidR="00E734BE" w:rsidRPr="000675D5">
        <w:rPr>
          <w:rFonts w:ascii="Book Antiqua" w:hAnsi="Book Antiqua"/>
          <w:color w:val="auto"/>
          <w:u w:color="231F20"/>
        </w:rPr>
        <w:t xml:space="preserve"> </w:t>
      </w:r>
    </w:p>
    <w:p w:rsidR="00E734BE" w:rsidRPr="000675D5" w:rsidRDefault="00E734BE" w:rsidP="00944765">
      <w:pPr>
        <w:pStyle w:val="Body"/>
        <w:widowControl/>
        <w:spacing w:after="0" w:line="259" w:lineRule="auto"/>
        <w:ind w:left="259" w:right="259"/>
        <w:jc w:val="both"/>
        <w:rPr>
          <w:rFonts w:ascii="Book Antiqua" w:hAnsi="Book Antiqua"/>
          <w:color w:val="auto"/>
          <w:u w:color="231F20"/>
        </w:rPr>
      </w:pPr>
    </w:p>
    <w:p w:rsidR="00957265" w:rsidRPr="000675D5" w:rsidRDefault="007717E0" w:rsidP="00E734BE">
      <w:pPr>
        <w:pStyle w:val="ACASub"/>
        <w:rPr>
          <w:rFonts w:eastAsia="Arial" w:cs="Arial"/>
          <w:color w:val="auto"/>
          <w:lang w:val="en-US"/>
        </w:rPr>
      </w:pPr>
      <w:bookmarkStart w:id="131" w:name="_Toc434910066"/>
      <w:r w:rsidRPr="000675D5">
        <w:rPr>
          <w:color w:val="auto"/>
          <w:lang w:val="en-US"/>
        </w:rPr>
        <w:t xml:space="preserve">MARCH </w:t>
      </w:r>
      <w:r w:rsidR="00486E4B">
        <w:rPr>
          <w:color w:val="auto"/>
          <w:lang w:val="en-US"/>
        </w:rPr>
        <w:t>17</w:t>
      </w:r>
      <w:r w:rsidRPr="000675D5">
        <w:rPr>
          <w:color w:val="auto"/>
          <w:lang w:val="en-US"/>
        </w:rPr>
        <w:t xml:space="preserve"> &amp; </w:t>
      </w:r>
      <w:bookmarkEnd w:id="131"/>
      <w:r w:rsidR="00486E4B">
        <w:rPr>
          <w:color w:val="auto"/>
          <w:lang w:val="en-US"/>
        </w:rPr>
        <w:t>18</w:t>
      </w:r>
      <w:r w:rsidR="004816C4">
        <w:rPr>
          <w:color w:val="auto"/>
          <w:lang w:val="en-US"/>
        </w:rPr>
        <w:t xml:space="preserve"> </w:t>
      </w:r>
    </w:p>
    <w:p w:rsidR="00957265" w:rsidRDefault="007717E0" w:rsidP="00E25B14">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If you have not yet responded to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please reflect upon the importance of your support to ministry and outreach that relies upon the charity of the Diocese of Bridgeport. The challenge is immediate and far reaching, but the solution is within our reach!</w:t>
      </w:r>
    </w:p>
    <w:p w:rsidR="00E25B14" w:rsidRPr="00E25B14" w:rsidRDefault="00E25B14" w:rsidP="00E25B14">
      <w:pPr>
        <w:pStyle w:val="Body"/>
        <w:widowControl/>
        <w:spacing w:after="0" w:line="259" w:lineRule="auto"/>
        <w:ind w:left="259" w:right="259"/>
        <w:jc w:val="both"/>
        <w:rPr>
          <w:rFonts w:ascii="Book Antiqua" w:eastAsia="Book Antiqua" w:hAnsi="Book Antiqua" w:cs="Book Antiqua"/>
          <w:color w:val="auto"/>
        </w:rPr>
      </w:pPr>
    </w:p>
    <w:p w:rsidR="00957265" w:rsidRPr="000675D5" w:rsidRDefault="007717E0" w:rsidP="00E734BE">
      <w:pPr>
        <w:pStyle w:val="Body"/>
        <w:widowControl/>
        <w:spacing w:after="0" w:line="259" w:lineRule="auto"/>
        <w:ind w:left="259" w:right="259"/>
        <w:jc w:val="both"/>
        <w:rPr>
          <w:rFonts w:ascii="Book Antiqua" w:hAnsi="Book Antiqua"/>
          <w:color w:val="auto"/>
        </w:rPr>
      </w:pPr>
      <w:r w:rsidRPr="000675D5">
        <w:rPr>
          <w:rFonts w:ascii="Book Antiqua" w:hAnsi="Book Antiqua"/>
          <w:color w:val="auto"/>
          <w:u w:color="231F20"/>
        </w:rPr>
        <w:t>Please consider the following options when deciding upon the best way to support the Annual</w:t>
      </w:r>
      <w:r w:rsidR="00E734BE" w:rsidRPr="000675D5">
        <w:rPr>
          <w:rFonts w:ascii="Book Antiqua" w:hAnsi="Book Antiqua"/>
          <w:color w:val="auto"/>
          <w:u w:color="231F20"/>
        </w:rPr>
        <w:t xml:space="preserve"> </w:t>
      </w:r>
      <w:r w:rsidRPr="000675D5">
        <w:rPr>
          <w:rFonts w:ascii="Book Antiqua" w:hAnsi="Book Antiqua"/>
          <w:color w:val="auto"/>
          <w:u w:color="231F20"/>
        </w:rPr>
        <w:t>Catholic Appeal this year:</w:t>
      </w:r>
    </w:p>
    <w:p w:rsidR="00957265" w:rsidRPr="000675D5" w:rsidRDefault="007717E0" w:rsidP="00E734BE">
      <w:pPr>
        <w:pStyle w:val="Body"/>
        <w:widowControl/>
        <w:numPr>
          <w:ilvl w:val="0"/>
          <w:numId w:val="18"/>
        </w:numPr>
        <w:spacing w:before="120"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Make a pledge and s</w:t>
      </w:r>
      <w:r w:rsidR="008F2B20">
        <w:rPr>
          <w:rFonts w:ascii="Book Antiqua" w:hAnsi="Book Antiqua"/>
          <w:color w:val="auto"/>
          <w:u w:color="231F20"/>
        </w:rPr>
        <w:t>pread out your payments over</w:t>
      </w:r>
      <w:r w:rsidR="0068083C">
        <w:rPr>
          <w:rFonts w:ascii="Book Antiqua" w:hAnsi="Book Antiqua"/>
          <w:color w:val="auto"/>
          <w:u w:color="231F20"/>
        </w:rPr>
        <w:t xml:space="preserve"> 5</w:t>
      </w:r>
      <w:r w:rsidRPr="000675D5">
        <w:rPr>
          <w:rFonts w:ascii="Book Antiqua" w:hAnsi="Book Antiqua"/>
          <w:color w:val="auto"/>
          <w:u w:color="231F20"/>
        </w:rPr>
        <w:t xml:space="preserve"> months</w:t>
      </w:r>
    </w:p>
    <w:p w:rsidR="00957265" w:rsidRPr="000675D5" w:rsidRDefault="007717E0" w:rsidP="00E734BE">
      <w:pPr>
        <w:pStyle w:val="Body"/>
        <w:widowControl/>
        <w:numPr>
          <w:ilvl w:val="0"/>
          <w:numId w:val="18"/>
        </w:numPr>
        <w:spacing w:before="120"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 xml:space="preserve">Donate on-line by going to the diocesan website, </w:t>
      </w:r>
      <w:r w:rsidR="00A8374F">
        <w:rPr>
          <w:rFonts w:ascii="Book Antiqua" w:hAnsi="Book Antiqua"/>
          <w:color w:val="auto"/>
          <w:u w:color="231F20"/>
        </w:rPr>
        <w:t>2018</w:t>
      </w:r>
      <w:r w:rsidRPr="000675D5">
        <w:rPr>
          <w:rFonts w:ascii="Book Antiqua" w:hAnsi="Book Antiqua"/>
          <w:color w:val="auto"/>
          <w:u w:color="231F20"/>
        </w:rPr>
        <w:t>ACAbridgeport.com</w:t>
      </w:r>
    </w:p>
    <w:p w:rsidR="00957265" w:rsidRPr="000675D5" w:rsidRDefault="007717E0" w:rsidP="00E734BE">
      <w:pPr>
        <w:pStyle w:val="Body"/>
        <w:widowControl/>
        <w:numPr>
          <w:ilvl w:val="0"/>
          <w:numId w:val="18"/>
        </w:numPr>
        <w:spacing w:before="120"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Check if your employer will match your gift through the Corporate Matching Gift Program</w:t>
      </w:r>
    </w:p>
    <w:p w:rsidR="00957265" w:rsidRPr="000675D5" w:rsidRDefault="007717E0" w:rsidP="00E734BE">
      <w:pPr>
        <w:pStyle w:val="Body"/>
        <w:widowControl/>
        <w:numPr>
          <w:ilvl w:val="0"/>
          <w:numId w:val="18"/>
        </w:numPr>
        <w:spacing w:before="120"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Donate a one-time gift</w:t>
      </w:r>
    </w:p>
    <w:p w:rsidR="00957265" w:rsidRPr="000675D5" w:rsidRDefault="007717E0" w:rsidP="00E734BE">
      <w:pPr>
        <w:pStyle w:val="Body"/>
        <w:widowControl/>
        <w:numPr>
          <w:ilvl w:val="0"/>
          <w:numId w:val="18"/>
        </w:numPr>
        <w:spacing w:before="120" w:after="0" w:line="259" w:lineRule="auto"/>
        <w:ind w:right="432"/>
        <w:jc w:val="both"/>
        <w:rPr>
          <w:rFonts w:ascii="Book Antiqua" w:eastAsia="Book Antiqua" w:hAnsi="Book Antiqua" w:cs="Book Antiqua"/>
          <w:color w:val="auto"/>
        </w:rPr>
      </w:pPr>
      <w:r w:rsidRPr="000675D5">
        <w:rPr>
          <w:rFonts w:ascii="Book Antiqua" w:hAnsi="Book Antiqua"/>
          <w:color w:val="auto"/>
          <w:u w:color="231F20"/>
        </w:rPr>
        <w:t>Contribute a gift of appreciated stocks or securities</w:t>
      </w: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17E0" w:rsidP="00944765">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lastRenderedPageBreak/>
        <w:t>Whatever you decide, your gift will be greatly appreciated and make a difference in lives of</w:t>
      </w:r>
      <w:r w:rsidR="00E734BE" w:rsidRPr="000675D5">
        <w:rPr>
          <w:rFonts w:ascii="Book Antiqua" w:hAnsi="Book Antiqua"/>
          <w:color w:val="auto"/>
          <w:u w:color="231F20"/>
        </w:rPr>
        <w:t xml:space="preserve"> </w:t>
      </w:r>
      <w:r w:rsidRPr="000675D5">
        <w:rPr>
          <w:rFonts w:ascii="Book Antiqua" w:hAnsi="Book Antiqua"/>
          <w:color w:val="auto"/>
          <w:u w:color="231F20"/>
        </w:rPr>
        <w:t>others.</w:t>
      </w:r>
    </w:p>
    <w:p w:rsidR="00957265" w:rsidRPr="000675D5" w:rsidRDefault="00957265" w:rsidP="00944765">
      <w:pPr>
        <w:pStyle w:val="Body"/>
        <w:widowControl/>
        <w:spacing w:after="0" w:line="259" w:lineRule="auto"/>
        <w:ind w:left="259" w:right="259"/>
        <w:rPr>
          <w:rFonts w:ascii="Book Antiqua" w:hAnsi="Book Antiqua"/>
          <w:color w:val="auto"/>
        </w:rPr>
      </w:pPr>
    </w:p>
    <w:p w:rsidR="003E5642" w:rsidRPr="00E25B14" w:rsidRDefault="007717E0" w:rsidP="00E25B14">
      <w:pPr>
        <w:pStyle w:val="ACASub"/>
        <w:rPr>
          <w:color w:val="auto"/>
          <w:lang w:val="en-US"/>
        </w:rPr>
      </w:pPr>
      <w:bookmarkStart w:id="132" w:name="_Toc434910067"/>
      <w:r w:rsidRPr="000675D5">
        <w:rPr>
          <w:color w:val="auto"/>
          <w:lang w:val="en-US"/>
        </w:rPr>
        <w:t>MARCH</w:t>
      </w:r>
      <w:r w:rsidR="00486E4B">
        <w:rPr>
          <w:color w:val="auto"/>
          <w:lang w:val="en-US"/>
        </w:rPr>
        <w:t xml:space="preserve"> 24</w:t>
      </w:r>
      <w:r w:rsidR="008F2B20">
        <w:rPr>
          <w:color w:val="auto"/>
          <w:lang w:val="en-US"/>
        </w:rPr>
        <w:t xml:space="preserve"> </w:t>
      </w:r>
      <w:r w:rsidRPr="000675D5">
        <w:rPr>
          <w:color w:val="auto"/>
          <w:lang w:val="en-US"/>
        </w:rPr>
        <w:t>&amp; 2</w:t>
      </w:r>
      <w:bookmarkEnd w:id="132"/>
      <w:r w:rsidR="00486E4B">
        <w:rPr>
          <w:color w:val="auto"/>
          <w:lang w:val="en-US"/>
        </w:rPr>
        <w:t>5</w:t>
      </w:r>
      <w:r w:rsidR="003E5642">
        <w:rPr>
          <w:color w:val="auto"/>
          <w:lang w:val="en-US"/>
        </w:rPr>
        <w:t xml:space="preserve"> </w:t>
      </w:r>
    </w:p>
    <w:p w:rsidR="00E25B14" w:rsidRDefault="00E25B14" w:rsidP="00E25B14">
      <w:pPr>
        <w:pStyle w:val="ACASub"/>
        <w:ind w:left="0"/>
        <w:jc w:val="left"/>
        <w:rPr>
          <w:rFonts w:ascii="Book Antiqua" w:hAnsi="Book Antiqua"/>
          <w:b w:val="0"/>
          <w:sz w:val="22"/>
          <w:szCs w:val="22"/>
        </w:rPr>
      </w:pPr>
      <w:bookmarkStart w:id="133" w:name="_Toc434910068"/>
      <w:r>
        <w:rPr>
          <w:rFonts w:ascii="Book Antiqua" w:hAnsi="Book Antiqua"/>
          <w:b w:val="0"/>
          <w:sz w:val="22"/>
          <w:szCs w:val="22"/>
        </w:rPr>
        <w:t xml:space="preserve">    </w:t>
      </w:r>
      <w:r w:rsidR="00A41812">
        <w:rPr>
          <w:rFonts w:ascii="Book Antiqua" w:hAnsi="Book Antiqua"/>
          <w:b w:val="0"/>
          <w:sz w:val="22"/>
          <w:szCs w:val="22"/>
        </w:rPr>
        <w:t>The D</w:t>
      </w:r>
      <w:r w:rsidRPr="00AB0ADC">
        <w:rPr>
          <w:rFonts w:ascii="Book Antiqua" w:hAnsi="Book Antiqua"/>
          <w:b w:val="0"/>
          <w:sz w:val="22"/>
          <w:szCs w:val="22"/>
        </w:rPr>
        <w:t>iocese advocates for young people</w:t>
      </w:r>
      <w:r w:rsidRPr="00E25B14">
        <w:rPr>
          <w:rFonts w:ascii="Book Antiqua" w:hAnsi="Book Antiqua"/>
          <w:b w:val="0"/>
          <w:sz w:val="22"/>
          <w:szCs w:val="22"/>
        </w:rPr>
        <w:t xml:space="preserve"> by assisting parishes in meeting the needs of </w:t>
      </w:r>
    </w:p>
    <w:p w:rsidR="00E25B14" w:rsidRDefault="00E25B14" w:rsidP="00E25B14">
      <w:pPr>
        <w:pStyle w:val="ACASub"/>
        <w:ind w:left="0"/>
        <w:jc w:val="left"/>
        <w:rPr>
          <w:rFonts w:ascii="Book Antiqua" w:hAnsi="Book Antiqua"/>
          <w:b w:val="0"/>
          <w:sz w:val="22"/>
          <w:szCs w:val="22"/>
        </w:rPr>
      </w:pPr>
      <w:r>
        <w:rPr>
          <w:rFonts w:ascii="Book Antiqua" w:hAnsi="Book Antiqua"/>
          <w:b w:val="0"/>
          <w:sz w:val="22"/>
          <w:szCs w:val="22"/>
        </w:rPr>
        <w:t xml:space="preserve">    </w:t>
      </w:r>
      <w:r w:rsidRPr="00E25B14">
        <w:rPr>
          <w:rFonts w:ascii="Book Antiqua" w:hAnsi="Book Antiqua"/>
          <w:b w:val="0"/>
          <w:sz w:val="22"/>
          <w:szCs w:val="22"/>
        </w:rPr>
        <w:t>youth and their families. Since every parish is different, the diocese also offers the</w:t>
      </w:r>
      <w:r w:rsidRPr="00E25B14">
        <w:rPr>
          <w:sz w:val="22"/>
          <w:szCs w:val="22"/>
        </w:rPr>
        <w:t xml:space="preserve"> </w:t>
      </w:r>
      <w:r w:rsidRPr="00E25B14">
        <w:rPr>
          <w:rFonts w:ascii="Book Antiqua" w:hAnsi="Book Antiqua"/>
          <w:b w:val="0"/>
          <w:sz w:val="22"/>
          <w:szCs w:val="22"/>
        </w:rPr>
        <w:t xml:space="preserve">chance </w:t>
      </w:r>
    </w:p>
    <w:p w:rsidR="00E25B14" w:rsidRDefault="00E25B14" w:rsidP="00E25B14">
      <w:pPr>
        <w:pStyle w:val="ACASub"/>
        <w:ind w:left="0"/>
        <w:jc w:val="left"/>
        <w:rPr>
          <w:rFonts w:ascii="Book Antiqua" w:hAnsi="Book Antiqua"/>
          <w:b w:val="0"/>
          <w:sz w:val="22"/>
          <w:szCs w:val="22"/>
        </w:rPr>
      </w:pPr>
      <w:r>
        <w:rPr>
          <w:rFonts w:ascii="Book Antiqua" w:hAnsi="Book Antiqua"/>
          <w:b w:val="0"/>
          <w:sz w:val="22"/>
          <w:szCs w:val="22"/>
        </w:rPr>
        <w:t xml:space="preserve">    </w:t>
      </w:r>
      <w:r w:rsidRPr="00E25B14">
        <w:rPr>
          <w:rFonts w:ascii="Book Antiqua" w:hAnsi="Book Antiqua"/>
          <w:b w:val="0"/>
          <w:sz w:val="22"/>
          <w:szCs w:val="22"/>
        </w:rPr>
        <w:t xml:space="preserve">for young people to grow in their awareness of the larger church. Some of these events </w:t>
      </w:r>
    </w:p>
    <w:p w:rsidR="00E25B14" w:rsidRDefault="00E25B14" w:rsidP="00E25B14">
      <w:pPr>
        <w:pStyle w:val="ACASub"/>
        <w:ind w:left="0"/>
        <w:jc w:val="left"/>
        <w:rPr>
          <w:rFonts w:ascii="Book Antiqua" w:hAnsi="Book Antiqua"/>
          <w:b w:val="0"/>
          <w:sz w:val="22"/>
          <w:szCs w:val="22"/>
        </w:rPr>
      </w:pPr>
      <w:r>
        <w:rPr>
          <w:rFonts w:ascii="Book Antiqua" w:hAnsi="Book Antiqua"/>
          <w:b w:val="0"/>
          <w:sz w:val="22"/>
          <w:szCs w:val="22"/>
        </w:rPr>
        <w:t xml:space="preserve">    </w:t>
      </w:r>
      <w:r w:rsidRPr="00E25B14">
        <w:rPr>
          <w:rFonts w:ascii="Book Antiqua" w:hAnsi="Book Antiqua"/>
          <w:b w:val="0"/>
          <w:sz w:val="22"/>
          <w:szCs w:val="22"/>
        </w:rPr>
        <w:t xml:space="preserve">include rallies for middle school and high school students; the March for Life; the National </w:t>
      </w:r>
      <w:r>
        <w:rPr>
          <w:rFonts w:ascii="Book Antiqua" w:hAnsi="Book Antiqua"/>
          <w:b w:val="0"/>
          <w:sz w:val="22"/>
          <w:szCs w:val="22"/>
        </w:rPr>
        <w:t xml:space="preserve"> </w:t>
      </w:r>
    </w:p>
    <w:p w:rsidR="005A7785" w:rsidRPr="00E25B14" w:rsidRDefault="00E25B14" w:rsidP="00E25B14">
      <w:pPr>
        <w:pStyle w:val="ACASub"/>
        <w:ind w:left="0"/>
        <w:jc w:val="left"/>
        <w:rPr>
          <w:rFonts w:ascii="Book Antiqua" w:eastAsia="Book Antiqua" w:hAnsi="Book Antiqua" w:cs="Book Antiqua"/>
          <w:b w:val="0"/>
          <w:bCs w:val="0"/>
          <w:color w:val="auto"/>
          <w:sz w:val="22"/>
          <w:szCs w:val="22"/>
          <w:u w:color="000000"/>
          <w:lang w:val="en-US"/>
        </w:rPr>
      </w:pPr>
      <w:r>
        <w:rPr>
          <w:rFonts w:ascii="Book Antiqua" w:hAnsi="Book Antiqua"/>
          <w:b w:val="0"/>
          <w:sz w:val="22"/>
          <w:szCs w:val="22"/>
        </w:rPr>
        <w:t xml:space="preserve">    </w:t>
      </w:r>
      <w:r w:rsidRPr="00E25B14">
        <w:rPr>
          <w:rFonts w:ascii="Book Antiqua" w:hAnsi="Book Antiqua"/>
          <w:b w:val="0"/>
          <w:sz w:val="22"/>
          <w:szCs w:val="22"/>
        </w:rPr>
        <w:t>Catholic Youth Conference; and Catholic Scouting</w:t>
      </w:r>
      <w:r>
        <w:rPr>
          <w:rFonts w:ascii="Book Antiqua" w:hAnsi="Book Antiqua"/>
          <w:b w:val="0"/>
          <w:sz w:val="22"/>
          <w:szCs w:val="22"/>
        </w:rPr>
        <w:t>.</w:t>
      </w:r>
    </w:p>
    <w:p w:rsidR="00F75E2C" w:rsidRDefault="00F75E2C" w:rsidP="005A7785">
      <w:pPr>
        <w:pStyle w:val="ACASub"/>
        <w:ind w:left="0"/>
        <w:rPr>
          <w:rFonts w:ascii="Book Antiqua" w:eastAsia="Book Antiqua" w:hAnsi="Book Antiqua" w:cs="Book Antiqua"/>
          <w:b w:val="0"/>
          <w:bCs w:val="0"/>
          <w:color w:val="auto"/>
          <w:sz w:val="22"/>
          <w:szCs w:val="22"/>
          <w:u w:color="000000"/>
          <w:lang w:val="en-US"/>
        </w:rPr>
      </w:pPr>
    </w:p>
    <w:p w:rsidR="005C6DE7" w:rsidRDefault="00486E4B" w:rsidP="00E25B14">
      <w:pPr>
        <w:pStyle w:val="ACASub"/>
        <w:tabs>
          <w:tab w:val="right" w:pos="9101"/>
        </w:tabs>
        <w:ind w:left="0" w:firstLine="259"/>
        <w:rPr>
          <w:color w:val="auto"/>
          <w:lang w:val="en-US"/>
        </w:rPr>
      </w:pPr>
      <w:r>
        <w:rPr>
          <w:color w:val="auto"/>
          <w:lang w:val="en-US"/>
        </w:rPr>
        <w:t>March</w:t>
      </w:r>
      <w:r w:rsidR="007717E0" w:rsidRPr="000675D5">
        <w:rPr>
          <w:color w:val="auto"/>
          <w:lang w:val="en-US"/>
        </w:rPr>
        <w:t xml:space="preserve"> </w:t>
      </w:r>
      <w:r>
        <w:rPr>
          <w:color w:val="auto"/>
          <w:lang w:val="en-US"/>
        </w:rPr>
        <w:t>31</w:t>
      </w:r>
      <w:r w:rsidR="007717E0" w:rsidRPr="000675D5">
        <w:rPr>
          <w:color w:val="auto"/>
          <w:lang w:val="en-US"/>
        </w:rPr>
        <w:t xml:space="preserve"> &amp; </w:t>
      </w:r>
      <w:bookmarkEnd w:id="133"/>
      <w:r>
        <w:rPr>
          <w:color w:val="auto"/>
          <w:lang w:val="en-US"/>
        </w:rPr>
        <w:t xml:space="preserve">April 1 </w:t>
      </w:r>
      <w:r w:rsidR="00E25B14">
        <w:rPr>
          <w:color w:val="auto"/>
          <w:lang w:val="en-US"/>
        </w:rPr>
        <w:tab/>
      </w:r>
    </w:p>
    <w:p w:rsidR="008374DA" w:rsidRPr="003E5642" w:rsidRDefault="008374DA" w:rsidP="008374DA">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Easter weeken</w:t>
      </w:r>
      <w:r>
        <w:rPr>
          <w:rFonts w:ascii="Book Antiqua" w:hAnsi="Book Antiqua"/>
          <w:color w:val="auto"/>
          <w:u w:color="231F20"/>
        </w:rPr>
        <w:t>d, no A</w:t>
      </w:r>
      <w:r w:rsidRPr="000675D5">
        <w:rPr>
          <w:rFonts w:ascii="Book Antiqua" w:hAnsi="Book Antiqua"/>
          <w:color w:val="auto"/>
          <w:u w:color="231F20"/>
        </w:rPr>
        <w:t xml:space="preserve">ppeal activity. </w:t>
      </w:r>
    </w:p>
    <w:p w:rsidR="005C6DE7" w:rsidRPr="000675D5" w:rsidRDefault="005C6DE7" w:rsidP="00661D0A">
      <w:pPr>
        <w:pStyle w:val="Body"/>
        <w:widowControl/>
        <w:spacing w:after="0" w:line="259" w:lineRule="auto"/>
        <w:ind w:right="259"/>
        <w:jc w:val="both"/>
        <w:rPr>
          <w:rFonts w:ascii="Book Antiqua" w:hAnsi="Book Antiqua"/>
          <w:color w:val="auto"/>
          <w:u w:color="231F20"/>
        </w:rPr>
      </w:pPr>
    </w:p>
    <w:p w:rsidR="00957265" w:rsidRPr="000675D5" w:rsidRDefault="007717E0" w:rsidP="00E734BE">
      <w:pPr>
        <w:pStyle w:val="ACASub"/>
        <w:rPr>
          <w:rFonts w:eastAsia="Arial" w:cs="Arial"/>
          <w:color w:val="auto"/>
          <w:lang w:val="en-US"/>
        </w:rPr>
      </w:pPr>
      <w:bookmarkStart w:id="134" w:name="_Toc434910069"/>
      <w:r w:rsidRPr="000675D5">
        <w:rPr>
          <w:color w:val="auto"/>
          <w:lang w:val="en-US"/>
        </w:rPr>
        <w:t>APRIL</w:t>
      </w:r>
      <w:r w:rsidR="005C6DE7" w:rsidRPr="000675D5">
        <w:rPr>
          <w:color w:val="auto"/>
          <w:lang w:val="en-US"/>
        </w:rPr>
        <w:t xml:space="preserve"> </w:t>
      </w:r>
      <w:r w:rsidR="00486E4B">
        <w:rPr>
          <w:color w:val="auto"/>
          <w:lang w:val="en-US"/>
        </w:rPr>
        <w:t>7</w:t>
      </w:r>
      <w:r w:rsidR="00D762DE" w:rsidRPr="000675D5">
        <w:rPr>
          <w:color w:val="auto"/>
          <w:lang w:val="en-US"/>
        </w:rPr>
        <w:t xml:space="preserve"> &amp; </w:t>
      </w:r>
      <w:bookmarkEnd w:id="134"/>
      <w:r w:rsidR="00486E4B">
        <w:rPr>
          <w:color w:val="auto"/>
          <w:lang w:val="en-US"/>
        </w:rPr>
        <w:t>8</w:t>
      </w:r>
    </w:p>
    <w:p w:rsidR="00957265" w:rsidRPr="000675D5" w:rsidRDefault="007717E0" w:rsidP="00944765">
      <w:pPr>
        <w:pStyle w:val="Body"/>
        <w:widowControl/>
        <w:spacing w:after="0" w:line="259" w:lineRule="auto"/>
        <w:ind w:left="259" w:right="259"/>
        <w:jc w:val="both"/>
        <w:rPr>
          <w:color w:val="auto"/>
        </w:rPr>
      </w:pPr>
      <w:r w:rsidRPr="000675D5">
        <w:rPr>
          <w:rFonts w:ascii="Book Antiqua" w:hAnsi="Book Antiqua"/>
          <w:color w:val="auto"/>
          <w:u w:color="231F20"/>
        </w:rPr>
        <w:t xml:space="preserve">Over the years many corporations in the Diocese have participated in the Matching Gift Program. When making your pledge to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please consult with your employer to determine if they match gifts. If your company does participate, the Diocese of Bridgeport or its designated agencies such as Catholic Charities or the Cath</w:t>
      </w:r>
      <w:r w:rsidR="005A7785">
        <w:rPr>
          <w:rFonts w:ascii="Book Antiqua" w:hAnsi="Book Antiqua"/>
          <w:color w:val="auto"/>
          <w:u w:color="231F20"/>
        </w:rPr>
        <w:t>olic Academy of Bridgeport</w:t>
      </w:r>
      <w:r w:rsidRPr="000675D5">
        <w:rPr>
          <w:rFonts w:ascii="Book Antiqua" w:hAnsi="Book Antiqua"/>
          <w:color w:val="auto"/>
          <w:u w:color="231F20"/>
        </w:rPr>
        <w:t xml:space="preserve"> may qualify for these additional funds. The company match will increase the dollar amount received</w:t>
      </w:r>
      <w:hyperlink r:id="rId19" w:history="1">
        <w:r w:rsidRPr="008F2B20">
          <w:rPr>
            <w:rStyle w:val="Hyperlink1"/>
            <w:color w:val="auto"/>
          </w:rPr>
          <w:t xml:space="preserve"> at no extra cost to you. A list of Matching Gift companies has been posted on our website, www.</w:t>
        </w:r>
      </w:hyperlink>
      <w:r w:rsidR="00A8374F">
        <w:rPr>
          <w:rFonts w:ascii="Book Antiqua" w:hAnsi="Book Antiqua"/>
        </w:rPr>
        <w:t>2018</w:t>
      </w:r>
      <w:r w:rsidR="008F2B20">
        <w:rPr>
          <w:rFonts w:ascii="Book Antiqua" w:hAnsi="Book Antiqua"/>
        </w:rPr>
        <w:t>ACAbridgeport.com.</w:t>
      </w:r>
      <w:r w:rsidRPr="008F2B20">
        <w:rPr>
          <w:rFonts w:ascii="Book Antiqua" w:hAnsi="Book Antiqua"/>
          <w:color w:val="auto"/>
          <w:u w:color="231F20"/>
        </w:rPr>
        <w:t xml:space="preserve"> </w:t>
      </w:r>
      <w:r w:rsidR="008F2B20">
        <w:rPr>
          <w:rFonts w:ascii="Book Antiqua" w:hAnsi="Book Antiqua"/>
          <w:color w:val="auto"/>
          <w:u w:color="231F20"/>
        </w:rPr>
        <w:t xml:space="preserve">For </w:t>
      </w:r>
      <w:r w:rsidRPr="000675D5">
        <w:rPr>
          <w:rFonts w:ascii="Book Antiqua" w:hAnsi="Book Antiqua"/>
          <w:color w:val="auto"/>
          <w:u w:color="231F20"/>
        </w:rPr>
        <w:t>further information please contact the Development Office at (203)</w:t>
      </w:r>
      <w:r w:rsidR="00E734BE" w:rsidRPr="000675D5">
        <w:rPr>
          <w:rFonts w:ascii="Book Antiqua" w:hAnsi="Book Antiqua"/>
          <w:color w:val="auto"/>
          <w:u w:color="231F20"/>
        </w:rPr>
        <w:t xml:space="preserve"> </w:t>
      </w:r>
      <w:hyperlink r:id="rId20" w:history="1">
        <w:r w:rsidRPr="000675D5">
          <w:rPr>
            <w:rStyle w:val="Hyperlink0"/>
            <w:color w:val="auto"/>
            <w:position w:val="0"/>
          </w:rPr>
          <w:t xml:space="preserve">416-1312 or email us at </w:t>
        </w:r>
        <w:r w:rsidR="00A8374F">
          <w:rPr>
            <w:rStyle w:val="Hyperlink0"/>
            <w:color w:val="auto"/>
            <w:position w:val="0"/>
          </w:rPr>
          <w:t>2018</w:t>
        </w:r>
        <w:r w:rsidRPr="000675D5">
          <w:rPr>
            <w:rStyle w:val="Hyperlink0"/>
            <w:color w:val="auto"/>
            <w:position w:val="0"/>
          </w:rPr>
          <w:t>ACA@diobpt.org.</w:t>
        </w:r>
      </w:hyperlink>
      <w:r w:rsidR="00E734BE" w:rsidRPr="000675D5">
        <w:rPr>
          <w:color w:val="auto"/>
        </w:rPr>
        <w:t xml:space="preserve"> </w:t>
      </w:r>
    </w:p>
    <w:p w:rsidR="00E734BE" w:rsidRPr="000675D5" w:rsidRDefault="00E734BE" w:rsidP="00944765">
      <w:pPr>
        <w:pStyle w:val="Body"/>
        <w:widowControl/>
        <w:spacing w:after="0" w:line="259" w:lineRule="auto"/>
        <w:ind w:left="259" w:right="259"/>
        <w:jc w:val="both"/>
        <w:rPr>
          <w:rFonts w:ascii="Book Antiqua" w:eastAsia="Book Antiqua" w:hAnsi="Book Antiqua" w:cs="Book Antiqua"/>
          <w:color w:val="auto"/>
        </w:rPr>
      </w:pPr>
    </w:p>
    <w:p w:rsidR="003E5642" w:rsidRDefault="007717E0" w:rsidP="003E5642">
      <w:pPr>
        <w:pStyle w:val="ACASub"/>
        <w:rPr>
          <w:color w:val="auto"/>
          <w:lang w:val="en-US"/>
        </w:rPr>
      </w:pPr>
      <w:bookmarkStart w:id="135" w:name="_Toc434910070"/>
      <w:r w:rsidRPr="004816C4">
        <w:rPr>
          <w:color w:val="auto"/>
          <w:lang w:val="en-US"/>
        </w:rPr>
        <w:t xml:space="preserve">APRIL </w:t>
      </w:r>
      <w:r w:rsidR="00486E4B">
        <w:rPr>
          <w:color w:val="auto"/>
          <w:lang w:val="en-US"/>
        </w:rPr>
        <w:t>14</w:t>
      </w:r>
      <w:r w:rsidRPr="004816C4">
        <w:rPr>
          <w:color w:val="auto"/>
          <w:lang w:val="en-US"/>
        </w:rPr>
        <w:t xml:space="preserve"> &amp; 1</w:t>
      </w:r>
      <w:bookmarkEnd w:id="135"/>
      <w:r w:rsidR="00486E4B">
        <w:rPr>
          <w:color w:val="auto"/>
          <w:lang w:val="en-US"/>
        </w:rPr>
        <w:t>5</w:t>
      </w:r>
      <w:r w:rsidR="009E2D0D">
        <w:rPr>
          <w:color w:val="auto"/>
          <w:lang w:val="en-US"/>
        </w:rPr>
        <w:t xml:space="preserve"> </w:t>
      </w:r>
    </w:p>
    <w:p w:rsidR="00481C88" w:rsidRPr="00481C88" w:rsidRDefault="00481C88" w:rsidP="00481C88">
      <w:pPr>
        <w:spacing w:line="259" w:lineRule="auto"/>
        <w:ind w:left="259"/>
        <w:rPr>
          <w:rFonts w:ascii="Book Antiqua" w:hAnsi="Book Antiqua" w:cstheme="minorHAnsi"/>
          <w:color w:val="000000"/>
          <w:sz w:val="22"/>
          <w:szCs w:val="22"/>
        </w:rPr>
      </w:pPr>
      <w:r w:rsidRPr="00481C88">
        <w:rPr>
          <w:rFonts w:ascii="Book Antiqua" w:hAnsi="Book Antiqua" w:cstheme="minorHAnsi"/>
          <w:sz w:val="22"/>
          <w:szCs w:val="22"/>
        </w:rPr>
        <w:t xml:space="preserve">For over 100 years, </w:t>
      </w:r>
      <w:r w:rsidRPr="00481C88">
        <w:rPr>
          <w:rFonts w:ascii="Book Antiqua" w:hAnsi="Book Antiqua" w:cstheme="minorHAnsi"/>
          <w:color w:val="000000"/>
          <w:sz w:val="22"/>
          <w:szCs w:val="22"/>
        </w:rPr>
        <w:t xml:space="preserve">Catholic Charities of Fairfield County has mobilized a philosophy of faith in action to provide a broad spectrum of social services to the extended Fairfield County community. The agency serves the needy through more than 30 service ministries that include feeding the hungry, sheltering the homeless and homebound, strengthening families and individuals, and assisting those on the road to immigration documentation. But Catholic Charities can’t do it alone. Your gift to the Annual Catholic Appeal will help Catholic Charities to continue to do the incredible work it does for our most vulnerable neighbors in Fairfield County.  </w:t>
      </w:r>
    </w:p>
    <w:p w:rsidR="00957265" w:rsidRPr="000675D5" w:rsidRDefault="00957265" w:rsidP="00481C88">
      <w:pPr>
        <w:pStyle w:val="Body"/>
        <w:widowControl/>
        <w:spacing w:after="0" w:line="259" w:lineRule="auto"/>
        <w:ind w:right="259"/>
        <w:rPr>
          <w:rFonts w:ascii="Book Antiqua" w:hAnsi="Book Antiqua"/>
          <w:color w:val="auto"/>
        </w:rPr>
      </w:pPr>
    </w:p>
    <w:p w:rsidR="00F75E2C" w:rsidRDefault="007717E0" w:rsidP="00F75E2C">
      <w:pPr>
        <w:pStyle w:val="ACASub"/>
        <w:rPr>
          <w:color w:val="auto"/>
          <w:lang w:val="en-US"/>
        </w:rPr>
      </w:pPr>
      <w:bookmarkStart w:id="136" w:name="_Toc434910071"/>
      <w:r w:rsidRPr="004816C4">
        <w:rPr>
          <w:color w:val="auto"/>
          <w:lang w:val="en-US"/>
        </w:rPr>
        <w:t>APRIL 2</w:t>
      </w:r>
      <w:r w:rsidR="00486E4B">
        <w:rPr>
          <w:color w:val="auto"/>
          <w:lang w:val="en-US"/>
        </w:rPr>
        <w:t>1</w:t>
      </w:r>
      <w:r w:rsidRPr="004816C4">
        <w:rPr>
          <w:color w:val="auto"/>
          <w:lang w:val="en-US"/>
        </w:rPr>
        <w:t xml:space="preserve"> &amp; 2</w:t>
      </w:r>
      <w:bookmarkEnd w:id="136"/>
      <w:r w:rsidR="00A41812">
        <w:rPr>
          <w:color w:val="auto"/>
          <w:lang w:val="en-US"/>
        </w:rPr>
        <w:t>2</w:t>
      </w:r>
      <w:r w:rsidR="004816C4">
        <w:rPr>
          <w:color w:val="auto"/>
          <w:lang w:val="en-US"/>
        </w:rPr>
        <w:t xml:space="preserve"> </w:t>
      </w:r>
    </w:p>
    <w:p w:rsidR="00861ECB" w:rsidRPr="00AF4DF2" w:rsidRDefault="00861ECB" w:rsidP="00AF4DF2">
      <w:pPr>
        <w:spacing w:line="259" w:lineRule="auto"/>
        <w:jc w:val="both"/>
        <w:rPr>
          <w:rFonts w:ascii="Book Antiqua" w:hAnsi="Book Antiqua"/>
          <w:sz w:val="22"/>
          <w:szCs w:val="22"/>
        </w:rPr>
      </w:pPr>
      <w:r w:rsidRPr="00861ECB">
        <w:rPr>
          <w:rFonts w:ascii="Book Antiqua" w:hAnsi="Book Antiqua"/>
          <w:b/>
          <w:sz w:val="22"/>
          <w:szCs w:val="22"/>
        </w:rPr>
        <w:t xml:space="preserve">    </w:t>
      </w:r>
      <w:r w:rsidRPr="008C41F1">
        <w:rPr>
          <w:rFonts w:ascii="Book Antiqua" w:hAnsi="Book Antiqua"/>
          <w:sz w:val="22"/>
          <w:szCs w:val="22"/>
        </w:rPr>
        <w:t>CONNected Catholic</w:t>
      </w:r>
      <w:r w:rsidRPr="00AF4DF2">
        <w:rPr>
          <w:rFonts w:ascii="Book Antiqua" w:hAnsi="Book Antiqua"/>
          <w:sz w:val="22"/>
          <w:szCs w:val="22"/>
        </w:rPr>
        <w:t xml:space="preserve"> is the diocesan ministry to young adults (age 18-39). The mission of </w:t>
      </w:r>
    </w:p>
    <w:p w:rsidR="00861ECB" w:rsidRPr="00AF4DF2" w:rsidRDefault="00861ECB" w:rsidP="00AF4DF2">
      <w:pPr>
        <w:spacing w:line="259" w:lineRule="auto"/>
        <w:jc w:val="both"/>
        <w:rPr>
          <w:rFonts w:ascii="Book Antiqua" w:hAnsi="Book Antiqua"/>
          <w:sz w:val="22"/>
          <w:szCs w:val="22"/>
        </w:rPr>
      </w:pPr>
      <w:r w:rsidRPr="00AF4DF2">
        <w:rPr>
          <w:rFonts w:ascii="Book Antiqua" w:hAnsi="Book Antiqua"/>
          <w:sz w:val="22"/>
          <w:szCs w:val="22"/>
        </w:rPr>
        <w:t xml:space="preserve">    this ministry is to accompany them on their faith journey. This ministry is vital to helping </w:t>
      </w:r>
    </w:p>
    <w:p w:rsidR="00861ECB" w:rsidRPr="00AF4DF2" w:rsidRDefault="00861ECB" w:rsidP="00AF4DF2">
      <w:pPr>
        <w:spacing w:line="259" w:lineRule="auto"/>
        <w:jc w:val="both"/>
        <w:rPr>
          <w:rFonts w:ascii="Book Antiqua" w:hAnsi="Book Antiqua"/>
          <w:sz w:val="22"/>
          <w:szCs w:val="22"/>
        </w:rPr>
      </w:pPr>
      <w:r w:rsidRPr="00AF4DF2">
        <w:rPr>
          <w:rFonts w:ascii="Book Antiqua" w:hAnsi="Book Antiqua"/>
          <w:sz w:val="22"/>
          <w:szCs w:val="22"/>
        </w:rPr>
        <w:t xml:space="preserve">    young adults stay connected to their sacramental home, the parish. We offer ways to engage</w:t>
      </w:r>
    </w:p>
    <w:p w:rsidR="00861ECB" w:rsidRPr="00AF4DF2" w:rsidRDefault="00861ECB" w:rsidP="00AF4DF2">
      <w:pPr>
        <w:spacing w:line="259" w:lineRule="auto"/>
        <w:jc w:val="both"/>
        <w:rPr>
          <w:rFonts w:ascii="Book Antiqua" w:hAnsi="Book Antiqua"/>
          <w:sz w:val="22"/>
          <w:szCs w:val="22"/>
        </w:rPr>
      </w:pPr>
      <w:r w:rsidRPr="00AF4DF2">
        <w:rPr>
          <w:rFonts w:ascii="Book Antiqua" w:hAnsi="Book Antiqua"/>
          <w:sz w:val="22"/>
          <w:szCs w:val="22"/>
        </w:rPr>
        <w:t xml:space="preserve">    this age group, including Baseball with the Bishop; annual pilgrimage to the Holy Land </w:t>
      </w:r>
    </w:p>
    <w:p w:rsidR="00861ECB" w:rsidRPr="00AF4DF2" w:rsidRDefault="00861ECB" w:rsidP="00AF4DF2">
      <w:pPr>
        <w:spacing w:line="259" w:lineRule="auto"/>
        <w:jc w:val="both"/>
        <w:rPr>
          <w:rFonts w:ascii="Book Antiqua" w:hAnsi="Book Antiqua"/>
          <w:sz w:val="22"/>
          <w:szCs w:val="22"/>
        </w:rPr>
      </w:pPr>
      <w:r w:rsidRPr="00AF4DF2">
        <w:rPr>
          <w:rFonts w:ascii="Book Antiqua" w:hAnsi="Book Antiqua"/>
          <w:sz w:val="22"/>
          <w:szCs w:val="22"/>
        </w:rPr>
        <w:t xml:space="preserve">    to study Scripture; World Youth Day; Theology on Tap and more. </w:t>
      </w:r>
    </w:p>
    <w:p w:rsidR="00957265" w:rsidRPr="000675D5" w:rsidRDefault="00957265" w:rsidP="00472263">
      <w:pPr>
        <w:pStyle w:val="Body"/>
        <w:widowControl/>
        <w:spacing w:after="0" w:line="259" w:lineRule="auto"/>
        <w:ind w:right="259"/>
        <w:jc w:val="both"/>
        <w:rPr>
          <w:rFonts w:ascii="Book Antiqua" w:hAnsi="Book Antiqua"/>
          <w:color w:val="auto"/>
        </w:rPr>
      </w:pPr>
    </w:p>
    <w:p w:rsidR="00957265" w:rsidRPr="00453EE0" w:rsidRDefault="00486E4B" w:rsidP="00472263">
      <w:pPr>
        <w:pStyle w:val="ACASub"/>
        <w:keepNext/>
        <w:keepLines/>
        <w:widowControl/>
        <w:rPr>
          <w:rFonts w:eastAsia="Arial" w:cs="Arial"/>
          <w:color w:val="C00000"/>
          <w:lang w:val="en-US"/>
        </w:rPr>
      </w:pPr>
      <w:bookmarkStart w:id="137" w:name="_Toc434910072"/>
      <w:r>
        <w:rPr>
          <w:color w:val="auto"/>
          <w:lang w:val="en-US"/>
        </w:rPr>
        <w:t>APRIL 28</w:t>
      </w:r>
      <w:r w:rsidR="00D321A4">
        <w:rPr>
          <w:color w:val="auto"/>
          <w:lang w:val="en-US"/>
        </w:rPr>
        <w:t xml:space="preserve"> &amp; April</w:t>
      </w:r>
      <w:r w:rsidR="00D762DE" w:rsidRPr="000675D5">
        <w:rPr>
          <w:color w:val="auto"/>
          <w:lang w:val="en-US"/>
        </w:rPr>
        <w:t xml:space="preserve"> </w:t>
      </w:r>
      <w:bookmarkEnd w:id="137"/>
      <w:r>
        <w:rPr>
          <w:color w:val="auto"/>
          <w:lang w:val="en-US"/>
        </w:rPr>
        <w:t>29</w:t>
      </w:r>
      <w:r w:rsidR="007717E0" w:rsidRPr="000675D5">
        <w:rPr>
          <w:color w:val="auto"/>
          <w:lang w:val="en-US"/>
        </w:rPr>
        <w:t xml:space="preserve"> </w:t>
      </w:r>
    </w:p>
    <w:p w:rsidR="00453EE0" w:rsidRDefault="00453EE0" w:rsidP="00AF4DF2">
      <w:pPr>
        <w:spacing w:line="259" w:lineRule="auto"/>
        <w:ind w:left="259"/>
        <w:jc w:val="both"/>
        <w:rPr>
          <w:rFonts w:ascii="Book Antiqua" w:hAnsi="Book Antiqua"/>
          <w:bCs/>
          <w:sz w:val="22"/>
          <w:szCs w:val="22"/>
        </w:rPr>
      </w:pPr>
      <w:r>
        <w:rPr>
          <w:rFonts w:ascii="Book Antiqua" w:hAnsi="Book Antiqua"/>
          <w:bCs/>
          <w:sz w:val="22"/>
          <w:szCs w:val="22"/>
        </w:rPr>
        <w:t xml:space="preserve">The Diaconate Formation Program is a small and caring community of baptized Christian men who desire to serve God as a deacon.  The Diocese of Bridgeport provides an integrated </w:t>
      </w:r>
      <w:r>
        <w:rPr>
          <w:rFonts w:ascii="Book Antiqua" w:hAnsi="Book Antiqua"/>
          <w:bCs/>
          <w:sz w:val="22"/>
          <w:szCs w:val="22"/>
        </w:rPr>
        <w:lastRenderedPageBreak/>
        <w:t xml:space="preserve">four and a half year program based on the standards established in the </w:t>
      </w:r>
      <w:r>
        <w:rPr>
          <w:rFonts w:ascii="Book Antiqua" w:hAnsi="Book Antiqua"/>
          <w:bCs/>
          <w:sz w:val="22"/>
          <w:szCs w:val="22"/>
          <w:u w:val="single"/>
        </w:rPr>
        <w:t>National Directory for the Formation, Ministry and Life of Permanent Deacons in the United States</w:t>
      </w:r>
      <w:r>
        <w:rPr>
          <w:rFonts w:ascii="Book Antiqua" w:hAnsi="Book Antiqua"/>
          <w:bCs/>
          <w:sz w:val="22"/>
          <w:szCs w:val="22"/>
        </w:rPr>
        <w:t xml:space="preserve">.   Through prayer, study and the grace of the Holy Spirit, the candidate undergoes a transformation of heart and mind as he humanly, spiritually, intellectually and pastorally prepares himself to be a minister of the Word, Liturgy </w:t>
      </w:r>
      <w:r w:rsidR="00D014BF">
        <w:rPr>
          <w:rFonts w:ascii="Book Antiqua" w:hAnsi="Book Antiqua"/>
          <w:bCs/>
          <w:sz w:val="22"/>
          <w:szCs w:val="22"/>
        </w:rPr>
        <w:t>and Charity.    There are now 31</w:t>
      </w:r>
      <w:r>
        <w:rPr>
          <w:rFonts w:ascii="Book Antiqua" w:hAnsi="Book Antiqua"/>
          <w:bCs/>
          <w:sz w:val="22"/>
          <w:szCs w:val="22"/>
        </w:rPr>
        <w:t xml:space="preserve"> r</w:t>
      </w:r>
      <w:r w:rsidR="00D014BF">
        <w:rPr>
          <w:rFonts w:ascii="Book Antiqua" w:hAnsi="Book Antiqua"/>
          <w:bCs/>
          <w:sz w:val="22"/>
          <w:szCs w:val="22"/>
        </w:rPr>
        <w:t>etired and 56 active deacons and 10</w:t>
      </w:r>
      <w:r>
        <w:rPr>
          <w:rFonts w:ascii="Book Antiqua" w:hAnsi="Book Antiqua"/>
          <w:bCs/>
          <w:sz w:val="22"/>
          <w:szCs w:val="22"/>
        </w:rPr>
        <w:t xml:space="preserve"> men in formation.  </w:t>
      </w:r>
    </w:p>
    <w:p w:rsidR="00BF53FB" w:rsidRPr="00BF53FB" w:rsidRDefault="00BF53FB" w:rsidP="00AF4DF2">
      <w:pPr>
        <w:spacing w:line="259" w:lineRule="auto"/>
        <w:ind w:left="259"/>
        <w:jc w:val="both"/>
        <w:rPr>
          <w:rFonts w:ascii="Book Antiqua" w:hAnsi="Book Antiqua"/>
          <w:bCs/>
          <w:sz w:val="22"/>
          <w:szCs w:val="22"/>
        </w:rPr>
      </w:pPr>
      <w:r>
        <w:rPr>
          <w:rFonts w:ascii="Book Antiqua" w:hAnsi="Book Antiqua"/>
          <w:bCs/>
          <w:sz w:val="22"/>
          <w:szCs w:val="22"/>
        </w:rPr>
        <w:t xml:space="preserve"> </w:t>
      </w:r>
    </w:p>
    <w:p w:rsidR="00BF53FB" w:rsidRDefault="00BF53FB" w:rsidP="00BF53FB">
      <w:pPr>
        <w:shd w:val="clear" w:color="auto" w:fill="FFFFFF"/>
        <w:tabs>
          <w:tab w:val="left" w:pos="3135"/>
        </w:tabs>
        <w:spacing w:line="259" w:lineRule="auto"/>
        <w:rPr>
          <w:rFonts w:ascii="Book Antiqua" w:hAnsi="Book Antiqua" w:cs="Calibri"/>
          <w:bCs/>
          <w:color w:val="000000"/>
          <w:sz w:val="22"/>
          <w:szCs w:val="22"/>
        </w:rPr>
      </w:pPr>
      <w:r w:rsidRPr="00BF53FB">
        <w:rPr>
          <w:rFonts w:ascii="Book Antiqua" w:hAnsi="Book Antiqua" w:cs="Calibri"/>
          <w:bCs/>
          <w:color w:val="000000"/>
          <w:sz w:val="22"/>
          <w:szCs w:val="22"/>
        </w:rPr>
        <w:t xml:space="preserve">    “The Deaconate program is not something that’s taken lightly.  It’s an incredible program that </w:t>
      </w:r>
    </w:p>
    <w:p w:rsidR="00BF53FB" w:rsidRDefault="00BF53FB" w:rsidP="00BF53FB">
      <w:pPr>
        <w:shd w:val="clear" w:color="auto" w:fill="FFFFFF"/>
        <w:tabs>
          <w:tab w:val="left" w:pos="3135"/>
        </w:tabs>
        <w:spacing w:line="259" w:lineRule="auto"/>
        <w:rPr>
          <w:rFonts w:ascii="Book Antiqua" w:hAnsi="Book Antiqua" w:cs="Calibri"/>
          <w:bCs/>
          <w:color w:val="000000"/>
          <w:sz w:val="22"/>
          <w:szCs w:val="22"/>
        </w:rPr>
      </w:pPr>
      <w:r>
        <w:rPr>
          <w:rFonts w:ascii="Book Antiqua" w:hAnsi="Book Antiqua" w:cs="Calibri"/>
          <w:bCs/>
          <w:color w:val="000000"/>
          <w:sz w:val="22"/>
          <w:szCs w:val="22"/>
        </w:rPr>
        <w:t xml:space="preserve">      h</w:t>
      </w:r>
      <w:r w:rsidRPr="00BF53FB">
        <w:rPr>
          <w:rFonts w:ascii="Book Antiqua" w:hAnsi="Book Antiqua" w:cs="Calibri"/>
          <w:bCs/>
          <w:color w:val="000000"/>
          <w:sz w:val="22"/>
          <w:szCs w:val="22"/>
        </w:rPr>
        <w:t>as</w:t>
      </w:r>
      <w:r>
        <w:rPr>
          <w:rFonts w:ascii="Book Antiqua" w:hAnsi="Book Antiqua" w:cs="Calibri"/>
          <w:bCs/>
          <w:color w:val="000000"/>
          <w:sz w:val="22"/>
          <w:szCs w:val="22"/>
        </w:rPr>
        <w:t xml:space="preserve"> </w:t>
      </w:r>
      <w:r w:rsidRPr="00BF53FB">
        <w:rPr>
          <w:rFonts w:ascii="Book Antiqua" w:hAnsi="Book Antiqua" w:cs="Calibri"/>
          <w:bCs/>
          <w:color w:val="000000"/>
          <w:sz w:val="22"/>
          <w:szCs w:val="22"/>
        </w:rPr>
        <w:t>turned out some great men throughout the years and it’s going to continue to do so. The</w:t>
      </w:r>
    </w:p>
    <w:p w:rsidR="00BF53FB" w:rsidRDefault="00BF53FB" w:rsidP="00BF53FB">
      <w:pPr>
        <w:shd w:val="clear" w:color="auto" w:fill="FFFFFF"/>
        <w:tabs>
          <w:tab w:val="left" w:pos="3135"/>
        </w:tabs>
        <w:spacing w:line="259" w:lineRule="auto"/>
        <w:rPr>
          <w:rFonts w:ascii="Book Antiqua" w:hAnsi="Book Antiqua" w:cs="Calibri"/>
          <w:bCs/>
          <w:color w:val="000000"/>
          <w:sz w:val="22"/>
          <w:szCs w:val="22"/>
        </w:rPr>
      </w:pPr>
      <w:r>
        <w:rPr>
          <w:rFonts w:ascii="Book Antiqua" w:hAnsi="Book Antiqua" w:cs="Calibri"/>
          <w:bCs/>
          <w:color w:val="000000"/>
          <w:sz w:val="22"/>
          <w:szCs w:val="22"/>
        </w:rPr>
        <w:t xml:space="preserve">     </w:t>
      </w:r>
      <w:r w:rsidRPr="00BF53FB">
        <w:rPr>
          <w:rFonts w:ascii="Book Antiqua" w:hAnsi="Book Antiqua" w:cs="Calibri"/>
          <w:bCs/>
          <w:color w:val="000000"/>
          <w:sz w:val="22"/>
          <w:szCs w:val="22"/>
        </w:rPr>
        <w:t xml:space="preserve"> Annual Catholic Appeal supports the program and enables us to go through it and not have</w:t>
      </w:r>
    </w:p>
    <w:p w:rsidR="00BF53FB" w:rsidRDefault="00BF53FB" w:rsidP="00BF53FB">
      <w:pPr>
        <w:shd w:val="clear" w:color="auto" w:fill="FFFFFF"/>
        <w:tabs>
          <w:tab w:val="left" w:pos="3135"/>
        </w:tabs>
        <w:spacing w:line="259" w:lineRule="auto"/>
        <w:rPr>
          <w:rFonts w:ascii="Book Antiqua" w:hAnsi="Book Antiqua" w:cs="Calibri"/>
          <w:bCs/>
          <w:color w:val="000000"/>
          <w:sz w:val="22"/>
          <w:szCs w:val="22"/>
        </w:rPr>
      </w:pPr>
      <w:r>
        <w:rPr>
          <w:rFonts w:ascii="Book Antiqua" w:hAnsi="Book Antiqua" w:cs="Calibri"/>
          <w:bCs/>
          <w:color w:val="000000"/>
          <w:sz w:val="22"/>
          <w:szCs w:val="22"/>
        </w:rPr>
        <w:t xml:space="preserve">     </w:t>
      </w:r>
      <w:r w:rsidRPr="00BF53FB">
        <w:rPr>
          <w:rFonts w:ascii="Book Antiqua" w:hAnsi="Book Antiqua" w:cs="Calibri"/>
          <w:bCs/>
          <w:color w:val="000000"/>
          <w:sz w:val="22"/>
          <w:szCs w:val="22"/>
        </w:rPr>
        <w:t xml:space="preserve"> an extra financial</w:t>
      </w:r>
      <w:r>
        <w:rPr>
          <w:rFonts w:ascii="Book Antiqua" w:hAnsi="Book Antiqua" w:cs="Calibri"/>
          <w:bCs/>
          <w:color w:val="000000"/>
          <w:sz w:val="22"/>
          <w:szCs w:val="22"/>
        </w:rPr>
        <w:t xml:space="preserve"> </w:t>
      </w:r>
      <w:r w:rsidRPr="00BF53FB">
        <w:rPr>
          <w:rFonts w:ascii="Book Antiqua" w:hAnsi="Book Antiqua" w:cs="Calibri"/>
          <w:bCs/>
          <w:color w:val="000000"/>
          <w:sz w:val="22"/>
          <w:szCs w:val="22"/>
        </w:rPr>
        <w:t xml:space="preserve">burden on our shoulders.   It lets us really concentrate on our studies.  It’s </w:t>
      </w:r>
    </w:p>
    <w:p w:rsidR="00BF53FB" w:rsidRDefault="00BF53FB" w:rsidP="00BF53FB">
      <w:pPr>
        <w:shd w:val="clear" w:color="auto" w:fill="FFFFFF"/>
        <w:tabs>
          <w:tab w:val="left" w:pos="3135"/>
        </w:tabs>
        <w:spacing w:line="259" w:lineRule="auto"/>
        <w:rPr>
          <w:rFonts w:ascii="Book Antiqua" w:hAnsi="Book Antiqua" w:cs="Calibri"/>
          <w:bCs/>
          <w:color w:val="000000"/>
          <w:sz w:val="22"/>
          <w:szCs w:val="22"/>
        </w:rPr>
      </w:pPr>
      <w:r>
        <w:rPr>
          <w:rFonts w:ascii="Book Antiqua" w:hAnsi="Book Antiqua" w:cs="Calibri"/>
          <w:bCs/>
          <w:color w:val="000000"/>
          <w:sz w:val="22"/>
          <w:szCs w:val="22"/>
        </w:rPr>
        <w:t xml:space="preserve">      </w:t>
      </w:r>
      <w:r w:rsidRPr="00BF53FB">
        <w:rPr>
          <w:rFonts w:ascii="Book Antiqua" w:hAnsi="Book Antiqua" w:cs="Calibri"/>
          <w:bCs/>
          <w:color w:val="000000"/>
          <w:sz w:val="22"/>
          <w:szCs w:val="22"/>
        </w:rPr>
        <w:t xml:space="preserve">invaluable in that sense, when you are trying to fulfill your vocation of being a deacon,” </w:t>
      </w:r>
    </w:p>
    <w:p w:rsidR="00BF53FB" w:rsidRDefault="00BF53FB" w:rsidP="00BF53FB">
      <w:pPr>
        <w:shd w:val="clear" w:color="auto" w:fill="FFFFFF"/>
        <w:tabs>
          <w:tab w:val="left" w:pos="3135"/>
        </w:tabs>
        <w:spacing w:line="259" w:lineRule="auto"/>
        <w:rPr>
          <w:rFonts w:ascii="Book Antiqua" w:hAnsi="Book Antiqua" w:cs="Calibri"/>
          <w:bCs/>
          <w:color w:val="000000"/>
          <w:sz w:val="22"/>
          <w:szCs w:val="22"/>
        </w:rPr>
      </w:pPr>
      <w:r>
        <w:rPr>
          <w:rFonts w:ascii="Book Antiqua" w:hAnsi="Book Antiqua" w:cs="Calibri"/>
          <w:bCs/>
          <w:color w:val="000000"/>
          <w:sz w:val="22"/>
          <w:szCs w:val="22"/>
        </w:rPr>
        <w:t xml:space="preserve">      </w:t>
      </w:r>
      <w:r w:rsidRPr="00BF53FB">
        <w:rPr>
          <w:rFonts w:ascii="Book Antiqua" w:hAnsi="Book Antiqua" w:cs="Calibri"/>
          <w:bCs/>
          <w:color w:val="000000"/>
          <w:sz w:val="22"/>
          <w:szCs w:val="22"/>
        </w:rPr>
        <w:t xml:space="preserve">comments Deacon Jeffrey Font, </w:t>
      </w:r>
      <w:r>
        <w:rPr>
          <w:rFonts w:ascii="Book Antiqua" w:hAnsi="Book Antiqua" w:cs="Calibri"/>
          <w:bCs/>
          <w:color w:val="000000"/>
          <w:sz w:val="22"/>
          <w:szCs w:val="22"/>
        </w:rPr>
        <w:t xml:space="preserve"> </w:t>
      </w:r>
      <w:r w:rsidRPr="00BF53FB">
        <w:rPr>
          <w:rFonts w:ascii="Book Antiqua" w:hAnsi="Book Antiqua" w:cs="Calibri"/>
          <w:bCs/>
          <w:color w:val="000000"/>
          <w:sz w:val="22"/>
          <w:szCs w:val="22"/>
        </w:rPr>
        <w:t xml:space="preserve">Chaplain, Immaculate High School, Danbury and a </w:t>
      </w:r>
    </w:p>
    <w:p w:rsidR="00BF53FB" w:rsidRPr="00BF53FB" w:rsidRDefault="00BF53FB" w:rsidP="00BF53FB">
      <w:pPr>
        <w:shd w:val="clear" w:color="auto" w:fill="FFFFFF"/>
        <w:tabs>
          <w:tab w:val="left" w:pos="3135"/>
        </w:tabs>
        <w:spacing w:line="259" w:lineRule="auto"/>
        <w:rPr>
          <w:rFonts w:ascii="Book Antiqua" w:hAnsi="Book Antiqua" w:cs="Calibri"/>
          <w:bCs/>
          <w:color w:val="000000"/>
          <w:sz w:val="22"/>
          <w:szCs w:val="22"/>
        </w:rPr>
      </w:pPr>
      <w:r>
        <w:rPr>
          <w:rFonts w:ascii="Book Antiqua" w:hAnsi="Book Antiqua" w:cs="Calibri"/>
          <w:bCs/>
          <w:color w:val="000000"/>
          <w:sz w:val="22"/>
          <w:szCs w:val="22"/>
        </w:rPr>
        <w:t xml:space="preserve">     </w:t>
      </w:r>
      <w:r w:rsidRPr="00BF53FB">
        <w:rPr>
          <w:rFonts w:ascii="Book Antiqua" w:hAnsi="Book Antiqua" w:cs="Calibri"/>
          <w:bCs/>
          <w:color w:val="000000"/>
          <w:sz w:val="22"/>
          <w:szCs w:val="22"/>
        </w:rPr>
        <w:t>parishioner at St. Joseph Parish, Brookfield.</w:t>
      </w:r>
    </w:p>
    <w:p w:rsidR="00453EE0" w:rsidRDefault="00453EE0" w:rsidP="00861ECB">
      <w:pPr>
        <w:tabs>
          <w:tab w:val="left" w:pos="650"/>
          <w:tab w:val="left" w:pos="1515"/>
        </w:tabs>
        <w:spacing w:line="256" w:lineRule="auto"/>
        <w:rPr>
          <w:sz w:val="22"/>
          <w:szCs w:val="22"/>
        </w:rPr>
      </w:pPr>
    </w:p>
    <w:p w:rsidR="005D30A7" w:rsidRDefault="005D30A7" w:rsidP="000675D5">
      <w:pPr>
        <w:pStyle w:val="Body"/>
        <w:keepNext/>
        <w:keepLines/>
        <w:widowControl/>
        <w:spacing w:after="0" w:line="259" w:lineRule="auto"/>
        <w:ind w:left="259" w:right="259"/>
        <w:jc w:val="both"/>
        <w:rPr>
          <w:rFonts w:ascii="Book Antiqua" w:hAnsi="Book Antiqua"/>
          <w:color w:val="auto"/>
          <w:u w:color="231F20"/>
        </w:rPr>
      </w:pPr>
    </w:p>
    <w:p w:rsidR="007E1BD6" w:rsidRDefault="007717E0" w:rsidP="007E1BD6">
      <w:pPr>
        <w:pStyle w:val="ACASub"/>
        <w:rPr>
          <w:color w:val="auto"/>
          <w:lang w:val="en-US"/>
        </w:rPr>
      </w:pPr>
      <w:bookmarkStart w:id="138" w:name="_Toc434910073"/>
      <w:r w:rsidRPr="000675D5">
        <w:rPr>
          <w:color w:val="auto"/>
          <w:lang w:val="en-US"/>
        </w:rPr>
        <w:t xml:space="preserve">MAY </w:t>
      </w:r>
      <w:r w:rsidR="00486E4B">
        <w:rPr>
          <w:color w:val="auto"/>
          <w:lang w:val="en-US"/>
        </w:rPr>
        <w:t>5</w:t>
      </w:r>
      <w:r w:rsidR="00D762DE" w:rsidRPr="000675D5">
        <w:rPr>
          <w:color w:val="auto"/>
          <w:lang w:val="en-US"/>
        </w:rPr>
        <w:t xml:space="preserve"> </w:t>
      </w:r>
      <w:r w:rsidRPr="000675D5">
        <w:rPr>
          <w:color w:val="auto"/>
          <w:lang w:val="en-US"/>
        </w:rPr>
        <w:t>&amp;</w:t>
      </w:r>
      <w:bookmarkEnd w:id="138"/>
      <w:r w:rsidR="00486E4B">
        <w:rPr>
          <w:color w:val="auto"/>
          <w:lang w:val="en-US"/>
        </w:rPr>
        <w:t xml:space="preserve"> 6</w:t>
      </w:r>
      <w:r w:rsidR="00901A24">
        <w:rPr>
          <w:color w:val="auto"/>
          <w:lang w:val="en-US"/>
        </w:rPr>
        <w:t xml:space="preserve"> </w:t>
      </w:r>
    </w:p>
    <w:p w:rsidR="00AF4DF2" w:rsidRPr="00AF4DF2" w:rsidRDefault="00AF4DF2" w:rsidP="00AF4DF2">
      <w:pPr>
        <w:pStyle w:val="NormalWeb"/>
        <w:spacing w:line="259" w:lineRule="auto"/>
        <w:ind w:left="259"/>
        <w:jc w:val="both"/>
        <w:rPr>
          <w:rFonts w:ascii="Book Antiqua" w:hAnsi="Book Antiqua"/>
          <w:sz w:val="22"/>
          <w:szCs w:val="22"/>
        </w:rPr>
      </w:pPr>
      <w:r w:rsidRPr="00AF4DF2">
        <w:rPr>
          <w:rStyle w:val="Emphasis"/>
          <w:rFonts w:ascii="Book Antiqua" w:hAnsi="Book Antiqua"/>
          <w:i w:val="0"/>
          <w:color w:val="000000"/>
          <w:sz w:val="22"/>
          <w:szCs w:val="22"/>
        </w:rPr>
        <w:t>The Catholic Academy of Bridgeport is a faith-filled learning community made up of four campuses in the city of Bridgeport:  St. Andrew, St. Ann, St. Raphael and St. Augustine</w:t>
      </w:r>
      <w:r w:rsidRPr="00AF4DF2">
        <w:rPr>
          <w:rStyle w:val="Emphasis"/>
          <w:rFonts w:ascii="Book Antiqua" w:hAnsi="Book Antiqua"/>
          <w:i w:val="0"/>
          <w:iCs w:val="0"/>
          <w:color w:val="000000"/>
          <w:sz w:val="22"/>
          <w:szCs w:val="22"/>
        </w:rPr>
        <w:t xml:space="preserve">, </w:t>
      </w:r>
      <w:r w:rsidRPr="00AF4DF2">
        <w:rPr>
          <w:rStyle w:val="Emphasis"/>
          <w:rFonts w:ascii="Book Antiqua" w:hAnsi="Book Antiqua"/>
          <w:i w:val="0"/>
          <w:color w:val="000000"/>
          <w:sz w:val="22"/>
          <w:szCs w:val="22"/>
        </w:rPr>
        <w:t>and is accredited by the New England Association of Schools and Colleges, (NEASC).</w:t>
      </w:r>
      <w:r w:rsidRPr="00AF4DF2">
        <w:rPr>
          <w:rStyle w:val="Emphasis"/>
          <w:rFonts w:ascii="Book Antiqua" w:hAnsi="Book Antiqua"/>
          <w:i w:val="0"/>
          <w:iCs w:val="0"/>
          <w:color w:val="000000"/>
          <w:sz w:val="22"/>
          <w:szCs w:val="22"/>
        </w:rPr>
        <w:t xml:space="preserve">  </w:t>
      </w:r>
      <w:r w:rsidRPr="00AF4DF2">
        <w:rPr>
          <w:rStyle w:val="Emphasis"/>
          <w:rFonts w:ascii="Book Antiqua" w:hAnsi="Book Antiqua"/>
          <w:i w:val="0"/>
          <w:color w:val="000000"/>
          <w:sz w:val="22"/>
          <w:szCs w:val="22"/>
        </w:rPr>
        <w:t>Its mission is to provide a Christ-centered, academically rigorous learning environment where cultural diversity is welcomed and celebrated. Students are nurtured, encouraged and challenged in preparation for a successful life of leadership and service. This year we will se</w:t>
      </w:r>
      <w:r w:rsidRPr="00AF4DF2">
        <w:rPr>
          <w:rStyle w:val="Emphasis"/>
          <w:rFonts w:ascii="Book Antiqua" w:hAnsi="Book Antiqua"/>
          <w:i w:val="0"/>
          <w:iCs w:val="0"/>
          <w:color w:val="000000"/>
          <w:sz w:val="22"/>
          <w:szCs w:val="22"/>
        </w:rPr>
        <w:t>rve nearly 950 children of whom</w:t>
      </w:r>
      <w:r w:rsidRPr="00AF4DF2">
        <w:rPr>
          <w:rStyle w:val="Emphasis"/>
          <w:rFonts w:ascii="Book Antiqua" w:hAnsi="Book Antiqua"/>
          <w:i w:val="0"/>
          <w:color w:val="000000"/>
          <w:sz w:val="22"/>
          <w:szCs w:val="22"/>
        </w:rPr>
        <w:t xml:space="preserve"> 85% receive financial aid totaling more than $2 million annually</w:t>
      </w:r>
      <w:r w:rsidRPr="00AF4DF2">
        <w:rPr>
          <w:rStyle w:val="Emphasis"/>
          <w:rFonts w:ascii="Book Antiqua" w:hAnsi="Book Antiqua"/>
          <w:i w:val="0"/>
          <w:iCs w:val="0"/>
          <w:color w:val="000000"/>
          <w:sz w:val="22"/>
          <w:szCs w:val="22"/>
        </w:rPr>
        <w:t xml:space="preserve">.  </w:t>
      </w:r>
      <w:r w:rsidRPr="00AF4DF2">
        <w:rPr>
          <w:rStyle w:val="Emphasis"/>
          <w:rFonts w:ascii="Book Antiqua" w:hAnsi="Book Antiqua"/>
          <w:i w:val="0"/>
          <w:color w:val="000000"/>
          <w:sz w:val="22"/>
          <w:szCs w:val="22"/>
        </w:rPr>
        <w:t xml:space="preserve">80% of students come from families near or below the poverty line. </w:t>
      </w:r>
      <w:r w:rsidRPr="00AF4DF2">
        <w:rPr>
          <w:rStyle w:val="Emphasis"/>
          <w:rFonts w:ascii="Book Antiqua" w:hAnsi="Book Antiqua"/>
          <w:i w:val="0"/>
          <w:sz w:val="22"/>
          <w:szCs w:val="22"/>
        </w:rPr>
        <w:t>100% of 2015 students graduated from high school</w:t>
      </w:r>
      <w:r w:rsidRPr="00AF4DF2">
        <w:rPr>
          <w:rStyle w:val="Emphasis"/>
          <w:rFonts w:ascii="Book Antiqua" w:hAnsi="Book Antiqua"/>
          <w:i w:val="0"/>
          <w:iCs w:val="0"/>
          <w:sz w:val="22"/>
          <w:szCs w:val="22"/>
        </w:rPr>
        <w:t xml:space="preserve">. </w:t>
      </w:r>
      <w:r w:rsidRPr="00AF4DF2">
        <w:rPr>
          <w:rStyle w:val="Emphasis"/>
          <w:rFonts w:ascii="Book Antiqua" w:hAnsi="Book Antiqua"/>
          <w:i w:val="0"/>
          <w:color w:val="FF0000"/>
          <w:sz w:val="22"/>
          <w:szCs w:val="22"/>
        </w:rPr>
        <w:t xml:space="preserve"> </w:t>
      </w:r>
      <w:r w:rsidRPr="00AF4DF2">
        <w:rPr>
          <w:rStyle w:val="Emphasis"/>
          <w:rFonts w:ascii="Book Antiqua" w:hAnsi="Book Antiqua"/>
          <w:i w:val="0"/>
          <w:color w:val="000000"/>
          <w:sz w:val="22"/>
          <w:szCs w:val="22"/>
        </w:rPr>
        <w:t xml:space="preserve">Ninety-nine percent of graduates go on to attend a competitive college, university or post-secondary program upon completing high school, which is a notably higher rate than students attending Bridgeport public schools. Our students have hopes, dreams and high aspirations for themselves which are supported by the solid foundation they have received at the Academy. As one student recently said, "The Catholic Academy is like a second home to me. Now I know I can achieve anything.”  </w:t>
      </w:r>
      <w:r w:rsidRPr="00AF4DF2">
        <w:rPr>
          <w:rFonts w:ascii="Book Antiqua" w:hAnsi="Book Antiqua"/>
          <w:sz w:val="22"/>
          <w:szCs w:val="22"/>
        </w:rPr>
        <w:t>The Board of the Catholic Academy must raise more than $1.8 million in aid each year for those in need</w:t>
      </w:r>
      <w:r w:rsidRPr="00AF4DF2">
        <w:rPr>
          <w:rFonts w:ascii="Book Antiqua" w:hAnsi="Book Antiqua"/>
          <w:color w:val="FF0000"/>
          <w:sz w:val="22"/>
          <w:szCs w:val="22"/>
        </w:rPr>
        <w:t>.</w:t>
      </w:r>
    </w:p>
    <w:p w:rsidR="00AF4DF2" w:rsidRPr="00AF4DF2" w:rsidRDefault="00AF4DF2" w:rsidP="00AF4DF2">
      <w:pPr>
        <w:pStyle w:val="NormalWeb"/>
        <w:shd w:val="clear" w:color="auto" w:fill="FFFFFF"/>
        <w:spacing w:line="259" w:lineRule="auto"/>
        <w:jc w:val="both"/>
        <w:rPr>
          <w:rFonts w:ascii="Book Antiqua" w:hAnsi="Book Antiqua"/>
          <w:color w:val="000000"/>
          <w:sz w:val="22"/>
          <w:szCs w:val="22"/>
        </w:rPr>
      </w:pPr>
      <w:r w:rsidRPr="00AF4DF2">
        <w:rPr>
          <w:rFonts w:ascii="Book Antiqua" w:hAnsi="Book Antiqua"/>
          <w:color w:val="000000"/>
          <w:sz w:val="22"/>
          <w:szCs w:val="22"/>
        </w:rPr>
        <w:t> </w:t>
      </w:r>
    </w:p>
    <w:p w:rsidR="00AF4DF2" w:rsidRPr="00AF4DF2" w:rsidRDefault="00AF4DF2" w:rsidP="00AF4DF2">
      <w:pPr>
        <w:pStyle w:val="NormalWeb"/>
        <w:spacing w:after="200" w:line="259" w:lineRule="auto"/>
        <w:ind w:left="259"/>
        <w:jc w:val="both"/>
        <w:rPr>
          <w:rFonts w:ascii="Book Antiqua" w:hAnsi="Book Antiqua"/>
          <w:color w:val="000000"/>
          <w:sz w:val="22"/>
          <w:szCs w:val="22"/>
        </w:rPr>
      </w:pPr>
      <w:r w:rsidRPr="00AF4DF2">
        <w:rPr>
          <w:rFonts w:ascii="Book Antiqua" w:hAnsi="Book Antiqua"/>
          <w:color w:val="000000"/>
          <w:sz w:val="22"/>
          <w:szCs w:val="22"/>
        </w:rPr>
        <w:t>Education is the gift of a lifetime. Donations to the Annual Catholic Appeal enable inner</w:t>
      </w:r>
      <w:r w:rsidRPr="00AF4DF2">
        <w:rPr>
          <w:rFonts w:ascii="Book Antiqua" w:hAnsi="Book Antiqua"/>
          <w:color w:val="1F497D"/>
          <w:sz w:val="22"/>
          <w:szCs w:val="22"/>
        </w:rPr>
        <w:t>-</w:t>
      </w:r>
      <w:r w:rsidRPr="00AF4DF2">
        <w:rPr>
          <w:rFonts w:ascii="Book Antiqua" w:hAnsi="Book Antiqua"/>
          <w:color w:val="000000"/>
          <w:sz w:val="22"/>
          <w:szCs w:val="22"/>
        </w:rPr>
        <w:t>city youth to become faith-filled, industrious, responsible and well educated adults.</w:t>
      </w:r>
      <w:r w:rsidRPr="00AF4DF2">
        <w:rPr>
          <w:rFonts w:ascii="Book Antiqua" w:hAnsi="Book Antiqua"/>
          <w:color w:val="1F497D"/>
          <w:sz w:val="22"/>
          <w:szCs w:val="22"/>
        </w:rPr>
        <w:t xml:space="preserve"> </w:t>
      </w:r>
      <w:r w:rsidRPr="00AF4DF2">
        <w:rPr>
          <w:rFonts w:ascii="Book Antiqua" w:hAnsi="Book Antiqua"/>
          <w:color w:val="000000"/>
          <w:sz w:val="22"/>
          <w:szCs w:val="22"/>
        </w:rPr>
        <w:t>Our world and the Church need these young students to excel academically and to develop a strong and active faith in God. </w:t>
      </w:r>
    </w:p>
    <w:p w:rsidR="00AF4DF2" w:rsidRPr="00AF4DF2" w:rsidRDefault="00AF4DF2" w:rsidP="007E1BD6">
      <w:pPr>
        <w:pStyle w:val="ACASub"/>
        <w:rPr>
          <w:color w:val="C00000"/>
          <w:lang w:val="en-US"/>
        </w:rPr>
      </w:pPr>
    </w:p>
    <w:p w:rsidR="00957265" w:rsidRPr="00486BAA" w:rsidRDefault="007717E0" w:rsidP="00E734BE">
      <w:pPr>
        <w:pStyle w:val="ACASub"/>
        <w:rPr>
          <w:rFonts w:eastAsia="Arial" w:cs="Arial"/>
          <w:color w:val="C00000"/>
          <w:lang w:val="en-US"/>
        </w:rPr>
      </w:pPr>
      <w:bookmarkStart w:id="139" w:name="_Toc434910074"/>
      <w:r w:rsidRPr="000675D5">
        <w:rPr>
          <w:color w:val="auto"/>
          <w:lang w:val="en-US"/>
        </w:rPr>
        <w:t>MAY 1</w:t>
      </w:r>
      <w:r w:rsidR="00486E4B">
        <w:rPr>
          <w:color w:val="auto"/>
          <w:lang w:val="en-US"/>
        </w:rPr>
        <w:t>2</w:t>
      </w:r>
      <w:r w:rsidRPr="000675D5">
        <w:rPr>
          <w:color w:val="auto"/>
          <w:lang w:val="en-US"/>
        </w:rPr>
        <w:t xml:space="preserve"> &amp; 1</w:t>
      </w:r>
      <w:bookmarkEnd w:id="139"/>
      <w:r w:rsidR="00486E4B">
        <w:rPr>
          <w:color w:val="auto"/>
          <w:lang w:val="en-US"/>
        </w:rPr>
        <w:t>3</w:t>
      </w:r>
      <w:r w:rsidR="00486BAA">
        <w:rPr>
          <w:color w:val="auto"/>
          <w:lang w:val="en-US"/>
        </w:rPr>
        <w:t xml:space="preserve"> </w:t>
      </w:r>
    </w:p>
    <w:p w:rsidR="00486BAA" w:rsidRDefault="00486BAA" w:rsidP="00AF4DF2">
      <w:pPr>
        <w:pStyle w:val="Body"/>
        <w:spacing w:after="0" w:line="259" w:lineRule="auto"/>
        <w:ind w:left="259" w:right="259"/>
        <w:jc w:val="both"/>
        <w:rPr>
          <w:rFonts w:ascii="Book Antiqua" w:hAnsi="Book Antiqua"/>
          <w:color w:val="auto"/>
        </w:rPr>
      </w:pPr>
      <w:r>
        <w:rPr>
          <w:rFonts w:ascii="Book Antiqua" w:hAnsi="Book Antiqua"/>
          <w:color w:val="auto"/>
        </w:rPr>
        <w:t>Since its founding in 1999, Saint Catherine Academy has been committed to providing the highest quality multi-disciplinary alternative education program to students from all backgrounds and faiths who are impacted with autism, intellectual and developmental disabilities. In 2014, this essential ministry became the Saint Catherine Center for Special Needs to centralize pastoral and educational support for ind</w:t>
      </w:r>
      <w:r w:rsidR="00AB0ADC">
        <w:rPr>
          <w:rFonts w:ascii="Book Antiqua" w:hAnsi="Book Antiqua"/>
          <w:color w:val="auto"/>
        </w:rPr>
        <w:t>ividuals with disabilities. The new C</w:t>
      </w:r>
      <w:r>
        <w:rPr>
          <w:rFonts w:ascii="Book Antiqua" w:hAnsi="Book Antiqua"/>
          <w:color w:val="auto"/>
        </w:rPr>
        <w:t xml:space="preserve">enter brings together resources for parishes and religious educators, an inclusive </w:t>
      </w:r>
      <w:r>
        <w:rPr>
          <w:rFonts w:ascii="Book Antiqua" w:hAnsi="Book Antiqua"/>
          <w:color w:val="auto"/>
        </w:rPr>
        <w:lastRenderedPageBreak/>
        <w:t xml:space="preserve">support program for Catholic schools, </w:t>
      </w:r>
      <w:r w:rsidR="00AB0ADC">
        <w:rPr>
          <w:rFonts w:ascii="Book Antiqua" w:hAnsi="Book Antiqua"/>
          <w:color w:val="auto"/>
        </w:rPr>
        <w:t xml:space="preserve">and </w:t>
      </w:r>
      <w:r>
        <w:rPr>
          <w:rFonts w:ascii="Book Antiqua" w:hAnsi="Book Antiqua"/>
          <w:color w:val="auto"/>
        </w:rPr>
        <w:t>St. Catherine’s Academy, the special education school of the Diocese of Bridgeport</w:t>
      </w:r>
      <w:r w:rsidR="00AD05D3">
        <w:rPr>
          <w:rFonts w:ascii="Book Antiqua" w:hAnsi="Book Antiqua"/>
          <w:color w:val="auto"/>
        </w:rPr>
        <w:t xml:space="preserve">. </w:t>
      </w:r>
      <w:r w:rsidR="00BB632F">
        <w:rPr>
          <w:rFonts w:ascii="Book Antiqua" w:hAnsi="Book Antiqua"/>
          <w:color w:val="auto"/>
        </w:rPr>
        <w:t xml:space="preserve"> In addition the Center offers an</w:t>
      </w:r>
      <w:r>
        <w:rPr>
          <w:rFonts w:ascii="Book Antiqua" w:hAnsi="Book Antiqua"/>
          <w:color w:val="auto"/>
        </w:rPr>
        <w:t xml:space="preserve"> Adult Day Service Program for adults with disabilities. Giving to the Annual Catholic Appeal will ensure that this life changing organization will continue to provide a provide quality education, and a living faith for children and adults with special needs.</w:t>
      </w:r>
    </w:p>
    <w:p w:rsidR="00486BAA" w:rsidRDefault="00486BAA" w:rsidP="00AF4DF2">
      <w:pPr>
        <w:pStyle w:val="Body"/>
        <w:spacing w:after="0" w:line="259" w:lineRule="auto"/>
        <w:ind w:left="259" w:right="259"/>
        <w:jc w:val="both"/>
        <w:rPr>
          <w:rFonts w:ascii="Book Antiqua" w:hAnsi="Book Antiqua"/>
          <w:color w:val="auto"/>
        </w:rPr>
      </w:pPr>
    </w:p>
    <w:p w:rsidR="00957265" w:rsidRPr="000675D5" w:rsidRDefault="007717E0" w:rsidP="00AF4DF2">
      <w:pPr>
        <w:pStyle w:val="Body"/>
        <w:widowControl/>
        <w:spacing w:after="0" w:line="259" w:lineRule="auto"/>
        <w:ind w:left="259" w:right="259"/>
        <w:jc w:val="both"/>
        <w:rPr>
          <w:rFonts w:ascii="Book Antiqua" w:eastAsia="Book Antiqua" w:hAnsi="Book Antiqua" w:cs="Book Antiqua"/>
          <w:color w:val="auto"/>
        </w:rPr>
      </w:pPr>
      <w:r w:rsidRPr="000675D5">
        <w:rPr>
          <w:rFonts w:ascii="Book Antiqua" w:hAnsi="Book Antiqua"/>
          <w:i/>
          <w:iCs/>
          <w:color w:val="auto"/>
          <w:u w:color="231F20"/>
        </w:rPr>
        <w:t>The same Jesus who heard the cry for recognition from people with disabilities in Judea and Samaria 2000 years ago calls us, His followers, to embrace our responsibilities to our own brothers and sisters with disabilities</w:t>
      </w:r>
      <w:r w:rsidR="00093232" w:rsidRPr="000675D5">
        <w:rPr>
          <w:rFonts w:ascii="Book Antiqua" w:hAnsi="Book Antiqua"/>
          <w:i/>
          <w:iCs/>
          <w:color w:val="auto"/>
          <w:u w:color="231F20"/>
        </w:rPr>
        <w:t>. (</w:t>
      </w:r>
      <w:r w:rsidRPr="000675D5">
        <w:rPr>
          <w:rFonts w:ascii="Book Antiqua" w:hAnsi="Book Antiqua"/>
          <w:i/>
          <w:iCs/>
          <w:color w:val="auto"/>
          <w:u w:color="231F20"/>
        </w:rPr>
        <w:t>Pastoral Statement of the U.S. Catholic Bishops, 1989)</w:t>
      </w:r>
    </w:p>
    <w:p w:rsidR="00957265" w:rsidRPr="000675D5" w:rsidRDefault="00957265" w:rsidP="00944765">
      <w:pPr>
        <w:pStyle w:val="Body"/>
        <w:widowControl/>
        <w:spacing w:after="0" w:line="259" w:lineRule="auto"/>
        <w:ind w:left="259" w:right="259"/>
        <w:rPr>
          <w:rFonts w:ascii="Book Antiqua" w:hAnsi="Book Antiqua"/>
          <w:color w:val="auto"/>
        </w:rPr>
      </w:pPr>
    </w:p>
    <w:p w:rsidR="005A7785" w:rsidRPr="005A7785" w:rsidRDefault="00486E4B" w:rsidP="005A7785">
      <w:pPr>
        <w:pStyle w:val="ACASub"/>
        <w:keepNext/>
        <w:keepLines/>
        <w:widowControl/>
        <w:rPr>
          <w:color w:val="C00000"/>
          <w:lang w:val="en-US"/>
        </w:rPr>
      </w:pPr>
      <w:bookmarkStart w:id="140" w:name="_Toc434910075"/>
      <w:r>
        <w:rPr>
          <w:color w:val="auto"/>
          <w:lang w:val="en-US"/>
        </w:rPr>
        <w:t>MAY 19</w:t>
      </w:r>
      <w:r w:rsidR="007717E0" w:rsidRPr="000675D5">
        <w:rPr>
          <w:color w:val="auto"/>
          <w:lang w:val="en-US"/>
        </w:rPr>
        <w:t xml:space="preserve"> &amp; </w:t>
      </w:r>
      <w:r w:rsidR="00D762DE" w:rsidRPr="000675D5">
        <w:rPr>
          <w:color w:val="auto"/>
          <w:lang w:val="en-US"/>
        </w:rPr>
        <w:t>2</w:t>
      </w:r>
      <w:bookmarkEnd w:id="140"/>
      <w:r>
        <w:rPr>
          <w:color w:val="auto"/>
          <w:lang w:val="en-US"/>
        </w:rPr>
        <w:t>0</w:t>
      </w:r>
      <w:r w:rsidR="005614E7">
        <w:rPr>
          <w:color w:val="auto"/>
          <w:lang w:val="en-US"/>
        </w:rPr>
        <w:t xml:space="preserve"> </w:t>
      </w:r>
    </w:p>
    <w:p w:rsidR="00957265" w:rsidRPr="000675D5" w:rsidRDefault="007717E0" w:rsidP="000675D5">
      <w:pPr>
        <w:pStyle w:val="Body"/>
        <w:keepNext/>
        <w:keepLines/>
        <w:widowControl/>
        <w:spacing w:after="0" w:line="259" w:lineRule="auto"/>
        <w:ind w:left="259" w:right="259"/>
        <w:jc w:val="both"/>
        <w:rPr>
          <w:rFonts w:ascii="Book Antiqua" w:eastAsia="Book Antiqua" w:hAnsi="Book Antiqua" w:cs="Book Antiqua"/>
          <w:color w:val="auto"/>
        </w:rPr>
      </w:pPr>
      <w:r w:rsidRPr="000675D5">
        <w:rPr>
          <w:rFonts w:ascii="Book Antiqua" w:hAnsi="Book Antiqua"/>
          <w:color w:val="auto"/>
          <w:u w:color="231F20"/>
        </w:rPr>
        <w:t xml:space="preserve">As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continues, we are grateful to the parish families that have already made their gift or pledge. For us to achieve our overall goal, it will require the active involvement and personal sacrifice of all members of our faith community. If you have not yet responded to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please set aside a moment to prayerfully consider a gift amount that reflects your blessings. Your gift will help tremendously and, together with your fellow parishioners, will enable the diocese to provide essential pastoral, educational and human needs throughout Fairfield County.</w:t>
      </w:r>
    </w:p>
    <w:p w:rsidR="005A7785" w:rsidRDefault="005A7785" w:rsidP="00A41812">
      <w:pPr>
        <w:pStyle w:val="ACASub"/>
        <w:ind w:left="0"/>
        <w:rPr>
          <w:color w:val="auto"/>
          <w:lang w:val="en-US"/>
        </w:rPr>
      </w:pPr>
      <w:bookmarkStart w:id="141" w:name="_Toc434910076"/>
    </w:p>
    <w:p w:rsidR="00957265" w:rsidRDefault="007717E0" w:rsidP="00E734BE">
      <w:pPr>
        <w:pStyle w:val="ACASub"/>
        <w:rPr>
          <w:color w:val="C00000"/>
          <w:lang w:val="en-US"/>
        </w:rPr>
      </w:pPr>
      <w:r w:rsidRPr="00A33BC8">
        <w:rPr>
          <w:color w:val="auto"/>
          <w:lang w:val="en-US"/>
        </w:rPr>
        <w:t xml:space="preserve">MAY </w:t>
      </w:r>
      <w:r w:rsidR="00486E4B">
        <w:rPr>
          <w:color w:val="auto"/>
          <w:lang w:val="en-US"/>
        </w:rPr>
        <w:t>26</w:t>
      </w:r>
      <w:r w:rsidRPr="00A33BC8">
        <w:rPr>
          <w:color w:val="auto"/>
          <w:lang w:val="en-US"/>
        </w:rPr>
        <w:t xml:space="preserve"> &amp; </w:t>
      </w:r>
      <w:r w:rsidR="00D762DE" w:rsidRPr="00A33BC8">
        <w:rPr>
          <w:color w:val="auto"/>
          <w:lang w:val="en-US"/>
        </w:rPr>
        <w:t>2</w:t>
      </w:r>
      <w:bookmarkEnd w:id="141"/>
      <w:r w:rsidR="00486E4B">
        <w:rPr>
          <w:color w:val="auto"/>
          <w:lang w:val="en-US"/>
        </w:rPr>
        <w:t>7</w:t>
      </w:r>
      <w:r w:rsidR="00E072B8">
        <w:rPr>
          <w:color w:val="auto"/>
          <w:lang w:val="en-US"/>
        </w:rPr>
        <w:t xml:space="preserve"> </w:t>
      </w:r>
    </w:p>
    <w:p w:rsidR="00861ECB" w:rsidRDefault="00861ECB" w:rsidP="00861ECB">
      <w:pPr>
        <w:spacing w:line="259" w:lineRule="auto"/>
        <w:jc w:val="both"/>
        <w:rPr>
          <w:rFonts w:ascii="Book Antiqua" w:hAnsi="Book Antiqua"/>
          <w:sz w:val="22"/>
          <w:szCs w:val="22"/>
        </w:rPr>
      </w:pPr>
      <w:r>
        <w:rPr>
          <w:rFonts w:ascii="Book Antiqua" w:hAnsi="Book Antiqua"/>
          <w:b/>
          <w:sz w:val="22"/>
          <w:szCs w:val="22"/>
        </w:rPr>
        <w:t xml:space="preserve">     </w:t>
      </w:r>
      <w:r w:rsidR="00A41812">
        <w:rPr>
          <w:rFonts w:ascii="Book Antiqua" w:hAnsi="Book Antiqua"/>
          <w:sz w:val="22"/>
          <w:szCs w:val="22"/>
        </w:rPr>
        <w:t>The D</w:t>
      </w:r>
      <w:r w:rsidRPr="00AB0ADC">
        <w:rPr>
          <w:rFonts w:ascii="Book Antiqua" w:hAnsi="Book Antiqua"/>
          <w:sz w:val="22"/>
          <w:szCs w:val="22"/>
        </w:rPr>
        <w:t>iocesan choir for youth (C4Y)</w:t>
      </w:r>
      <w:r w:rsidRPr="002C4F06">
        <w:rPr>
          <w:rFonts w:ascii="Book Antiqua" w:hAnsi="Book Antiqua"/>
          <w:sz w:val="22"/>
          <w:szCs w:val="22"/>
        </w:rPr>
        <w:t xml:space="preserve"> provides young people a chance to share their gifts in </w:t>
      </w:r>
    </w:p>
    <w:p w:rsidR="00861ECB" w:rsidRDefault="00861ECB" w:rsidP="00861ECB">
      <w:pPr>
        <w:spacing w:line="259" w:lineRule="auto"/>
        <w:jc w:val="both"/>
        <w:rPr>
          <w:rFonts w:ascii="Book Antiqua" w:hAnsi="Book Antiqua"/>
          <w:sz w:val="22"/>
          <w:szCs w:val="22"/>
        </w:rPr>
      </w:pPr>
      <w:r>
        <w:rPr>
          <w:rFonts w:ascii="Book Antiqua" w:hAnsi="Book Antiqua"/>
          <w:sz w:val="22"/>
          <w:szCs w:val="22"/>
        </w:rPr>
        <w:t xml:space="preserve">     </w:t>
      </w:r>
      <w:r w:rsidRPr="002C4F06">
        <w:rPr>
          <w:rFonts w:ascii="Book Antiqua" w:hAnsi="Book Antiqua"/>
          <w:sz w:val="22"/>
          <w:szCs w:val="22"/>
        </w:rPr>
        <w:t xml:space="preserve">song. The annual Christmas Concert, Spring Concert and special performances throughout </w:t>
      </w:r>
    </w:p>
    <w:p w:rsidR="00861ECB" w:rsidRDefault="00861ECB" w:rsidP="00861ECB">
      <w:pPr>
        <w:spacing w:line="259" w:lineRule="auto"/>
        <w:jc w:val="both"/>
        <w:rPr>
          <w:rFonts w:ascii="Book Antiqua" w:hAnsi="Book Antiqua"/>
          <w:sz w:val="22"/>
          <w:szCs w:val="22"/>
        </w:rPr>
      </w:pPr>
      <w:r>
        <w:rPr>
          <w:rFonts w:ascii="Book Antiqua" w:hAnsi="Book Antiqua"/>
          <w:sz w:val="22"/>
          <w:szCs w:val="22"/>
        </w:rPr>
        <w:t xml:space="preserve">     </w:t>
      </w:r>
      <w:r w:rsidRPr="002C4F06">
        <w:rPr>
          <w:rFonts w:ascii="Book Antiqua" w:hAnsi="Book Antiqua"/>
          <w:sz w:val="22"/>
          <w:szCs w:val="22"/>
        </w:rPr>
        <w:t xml:space="preserve">the year highlight the gifts of these talented young people and offers the opportunity for </w:t>
      </w:r>
      <w:r>
        <w:rPr>
          <w:rFonts w:ascii="Book Antiqua" w:hAnsi="Book Antiqua"/>
          <w:sz w:val="22"/>
          <w:szCs w:val="22"/>
        </w:rPr>
        <w:t>the</w:t>
      </w:r>
    </w:p>
    <w:p w:rsidR="00861ECB" w:rsidRPr="002C4F06" w:rsidRDefault="00861ECB" w:rsidP="00861ECB">
      <w:pPr>
        <w:spacing w:line="259" w:lineRule="auto"/>
        <w:jc w:val="both"/>
        <w:rPr>
          <w:rFonts w:ascii="Book Antiqua" w:hAnsi="Book Antiqua"/>
          <w:sz w:val="22"/>
          <w:szCs w:val="22"/>
        </w:rPr>
      </w:pPr>
      <w:r>
        <w:rPr>
          <w:rFonts w:ascii="Book Antiqua" w:hAnsi="Book Antiqua"/>
          <w:sz w:val="22"/>
          <w:szCs w:val="22"/>
        </w:rPr>
        <w:t xml:space="preserve">   </w:t>
      </w:r>
      <w:r w:rsidRPr="002C4F06">
        <w:rPr>
          <w:rFonts w:ascii="Book Antiqua" w:hAnsi="Book Antiqua"/>
          <w:sz w:val="22"/>
          <w:szCs w:val="22"/>
        </w:rPr>
        <w:t xml:space="preserve"> </w:t>
      </w:r>
      <w:r>
        <w:rPr>
          <w:rFonts w:ascii="Book Antiqua" w:hAnsi="Book Antiqua"/>
          <w:sz w:val="22"/>
          <w:szCs w:val="22"/>
        </w:rPr>
        <w:t xml:space="preserve"> </w:t>
      </w:r>
      <w:r w:rsidRPr="002C4F06">
        <w:rPr>
          <w:rFonts w:ascii="Book Antiqua" w:hAnsi="Book Antiqua"/>
          <w:sz w:val="22"/>
          <w:szCs w:val="22"/>
        </w:rPr>
        <w:t>faithful to gather in prayer.</w:t>
      </w:r>
    </w:p>
    <w:p w:rsidR="00957265" w:rsidRPr="00E072B8" w:rsidRDefault="00957265" w:rsidP="00861ECB">
      <w:pPr>
        <w:pStyle w:val="Body"/>
        <w:widowControl/>
        <w:tabs>
          <w:tab w:val="left" w:pos="411"/>
        </w:tabs>
        <w:spacing w:after="0" w:line="259" w:lineRule="auto"/>
        <w:ind w:right="259"/>
        <w:rPr>
          <w:rFonts w:ascii="Book Antiqua" w:hAnsi="Book Antiqua"/>
          <w:color w:val="auto"/>
        </w:rPr>
      </w:pPr>
    </w:p>
    <w:p w:rsidR="00957265" w:rsidRPr="000675D5" w:rsidRDefault="007717E0" w:rsidP="00472263">
      <w:pPr>
        <w:pStyle w:val="ACASub"/>
        <w:rPr>
          <w:rFonts w:eastAsia="Arial" w:cs="Arial"/>
          <w:color w:val="auto"/>
          <w:lang w:val="en-US"/>
        </w:rPr>
      </w:pPr>
      <w:bookmarkStart w:id="142" w:name="_Toc434910077"/>
      <w:r w:rsidRPr="000675D5">
        <w:rPr>
          <w:color w:val="auto"/>
          <w:lang w:val="en-US"/>
        </w:rPr>
        <w:t xml:space="preserve">JUNE </w:t>
      </w:r>
      <w:r w:rsidR="00486E4B">
        <w:rPr>
          <w:color w:val="auto"/>
          <w:lang w:val="en-US"/>
        </w:rPr>
        <w:t>2</w:t>
      </w:r>
      <w:r w:rsidRPr="000675D5">
        <w:rPr>
          <w:color w:val="auto"/>
          <w:lang w:val="en-US"/>
        </w:rPr>
        <w:t xml:space="preserve"> &amp; </w:t>
      </w:r>
      <w:bookmarkEnd w:id="142"/>
      <w:r w:rsidR="00486E4B">
        <w:rPr>
          <w:color w:val="auto"/>
          <w:lang w:val="en-US"/>
        </w:rPr>
        <w:t>3</w:t>
      </w:r>
      <w:r w:rsidR="00D7099A">
        <w:rPr>
          <w:color w:val="auto"/>
          <w:lang w:val="en-US"/>
        </w:rPr>
        <w:t xml:space="preserve"> </w:t>
      </w:r>
    </w:p>
    <w:p w:rsidR="00661D0A" w:rsidRPr="007F55F8" w:rsidRDefault="007717E0" w:rsidP="00472263">
      <w:pPr>
        <w:pStyle w:val="Body"/>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If you ha</w:t>
      </w:r>
      <w:r w:rsidR="00D762DE" w:rsidRPr="000675D5">
        <w:rPr>
          <w:rFonts w:ascii="Book Antiqua" w:hAnsi="Book Antiqua"/>
          <w:color w:val="auto"/>
          <w:u w:color="231F20"/>
        </w:rPr>
        <w:t xml:space="preserve">ve not yet responded to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please set aside a moment to prayerfully consider a gift amount that your means will permit. Be assured that the Lord knows what is in your heart and how you share your gifts. While it is understood that we cannot all give equally, we are still called by the Gospel to give of ourselves in a way that reflects our blessings. Your gift whether large o</w:t>
      </w:r>
      <w:r w:rsidR="00AB0ADC">
        <w:rPr>
          <w:rFonts w:ascii="Book Antiqua" w:hAnsi="Book Antiqua"/>
          <w:color w:val="auto"/>
          <w:u w:color="231F20"/>
        </w:rPr>
        <w:t>r small matters greatly to the D</w:t>
      </w:r>
      <w:r w:rsidRPr="000675D5">
        <w:rPr>
          <w:rFonts w:ascii="Book Antiqua" w:hAnsi="Book Antiqua"/>
          <w:color w:val="auto"/>
          <w:u w:color="231F20"/>
        </w:rPr>
        <w:t xml:space="preserve">iocese, our parish and to the Lord! Scripture tells us, </w:t>
      </w:r>
      <w:r w:rsidRPr="000675D5">
        <w:rPr>
          <w:rFonts w:ascii="Book Antiqua" w:hAnsi="Book Antiqua"/>
          <w:i/>
          <w:iCs/>
          <w:color w:val="auto"/>
          <w:u w:color="231F20"/>
        </w:rPr>
        <w:t>‘There is more happiness in giving than receiving’</w:t>
      </w:r>
      <w:r w:rsidRPr="000675D5">
        <w:rPr>
          <w:rFonts w:ascii="Book Antiqua" w:hAnsi="Book Antiqua"/>
          <w:color w:val="auto"/>
          <w:u w:color="231F20"/>
        </w:rPr>
        <w:t>!</w:t>
      </w:r>
      <w:r w:rsidR="00E734BE" w:rsidRPr="000675D5">
        <w:rPr>
          <w:rFonts w:ascii="Book Antiqua" w:hAnsi="Book Antiqua"/>
          <w:color w:val="auto"/>
          <w:u w:color="231F20"/>
        </w:rPr>
        <w:t xml:space="preserve"> </w:t>
      </w:r>
    </w:p>
    <w:p w:rsidR="00661D0A" w:rsidRPr="000675D5" w:rsidRDefault="00661D0A" w:rsidP="00472263">
      <w:pPr>
        <w:pStyle w:val="Body"/>
        <w:widowControl/>
        <w:spacing w:after="0" w:line="259" w:lineRule="auto"/>
        <w:ind w:left="259" w:right="259"/>
        <w:jc w:val="both"/>
        <w:rPr>
          <w:rFonts w:ascii="Book Antiqua" w:eastAsia="Book Antiqua" w:hAnsi="Book Antiqua" w:cs="Book Antiqua"/>
          <w:color w:val="auto"/>
        </w:rPr>
      </w:pPr>
    </w:p>
    <w:p w:rsidR="00F75E2C" w:rsidRDefault="007717E0" w:rsidP="00F75E2C">
      <w:pPr>
        <w:pStyle w:val="ACASub"/>
        <w:rPr>
          <w:color w:val="auto"/>
          <w:lang w:val="en-US"/>
        </w:rPr>
      </w:pPr>
      <w:bookmarkStart w:id="143" w:name="_Toc434910078"/>
      <w:r w:rsidRPr="000675D5">
        <w:rPr>
          <w:color w:val="auto"/>
          <w:lang w:val="en-US"/>
        </w:rPr>
        <w:t>JUNE</w:t>
      </w:r>
      <w:r w:rsidR="00D762DE" w:rsidRPr="000675D5">
        <w:rPr>
          <w:color w:val="auto"/>
          <w:lang w:val="en-US"/>
        </w:rPr>
        <w:t xml:space="preserve"> </w:t>
      </w:r>
      <w:r w:rsidR="00486E4B">
        <w:rPr>
          <w:color w:val="auto"/>
          <w:lang w:val="en-US"/>
        </w:rPr>
        <w:t>9</w:t>
      </w:r>
      <w:r w:rsidR="00D762DE" w:rsidRPr="000675D5">
        <w:rPr>
          <w:color w:val="auto"/>
          <w:lang w:val="en-US"/>
        </w:rPr>
        <w:t xml:space="preserve"> &amp; 1</w:t>
      </w:r>
      <w:bookmarkEnd w:id="143"/>
      <w:r w:rsidR="00486E4B">
        <w:rPr>
          <w:color w:val="auto"/>
          <w:lang w:val="en-US"/>
        </w:rPr>
        <w:t>0</w:t>
      </w:r>
      <w:r w:rsidR="009E2D0D">
        <w:rPr>
          <w:color w:val="auto"/>
          <w:lang w:val="en-US"/>
        </w:rPr>
        <w:t xml:space="preserve"> </w:t>
      </w:r>
    </w:p>
    <w:p w:rsidR="001E7FD7" w:rsidRPr="001E7FD7" w:rsidRDefault="002B490B" w:rsidP="00D543B3">
      <w:pPr>
        <w:spacing w:line="259" w:lineRule="auto"/>
        <w:ind w:left="259"/>
        <w:jc w:val="both"/>
        <w:rPr>
          <w:rFonts w:ascii="Book Antiqua" w:hAnsi="Book Antiqua"/>
          <w:sz w:val="22"/>
          <w:szCs w:val="22"/>
        </w:rPr>
      </w:pPr>
      <w:r w:rsidRPr="004A4043">
        <w:rPr>
          <w:rFonts w:ascii="Book Antiqua" w:hAnsi="Book Antiqua"/>
          <w:color w:val="333333"/>
          <w:sz w:val="22"/>
          <w:szCs w:val="22"/>
          <w:shd w:val="clear" w:color="auto" w:fill="FFFFFF"/>
        </w:rPr>
        <w:t>Elementary Formation supports parish, school and all sacramental Catechetical programs that provide religious formation for children ages 5 – 13 and their families. We also provide assistance, direction and ongoing training for Catechetical leaders and pastors responsible for directing parish elementary Catechesis.  This is done through days of formation, parish visits, program assessments and ongoing consultation of catechetical programs from development to implementation including assisting with Catechist selection, training and certification.</w:t>
      </w:r>
      <w:r w:rsidR="001E7FD7" w:rsidRPr="001E7FD7">
        <w:rPr>
          <w:rFonts w:ascii="Calibri" w:hAnsi="Calibri"/>
          <w:color w:val="1F497D"/>
          <w:sz w:val="22"/>
          <w:szCs w:val="22"/>
        </w:rPr>
        <w:t xml:space="preserve"> </w:t>
      </w:r>
      <w:r w:rsidR="001E7FD7" w:rsidRPr="001E7FD7">
        <w:rPr>
          <w:rFonts w:ascii="Book Antiqua" w:hAnsi="Book Antiqua"/>
          <w:sz w:val="22"/>
          <w:szCs w:val="22"/>
        </w:rPr>
        <w:t>“There is nothing more exciting than assisting those in parish Catechetical Ministry to engage their students in meeting and experiencing the person of Jesus Christ!  That is why we are here…to support those who inspire faith development in those they serve.”  Rose Talbot-Babey</w:t>
      </w:r>
      <w:r w:rsidR="002E6FD4">
        <w:rPr>
          <w:rFonts w:ascii="Book Antiqua" w:hAnsi="Book Antiqua"/>
          <w:sz w:val="22"/>
          <w:szCs w:val="22"/>
        </w:rPr>
        <w:t>, Coordinator of Childhood Faith Formation</w:t>
      </w:r>
    </w:p>
    <w:p w:rsidR="002B490B" w:rsidRPr="004A4043" w:rsidRDefault="002B490B" w:rsidP="00F75E2C">
      <w:pPr>
        <w:pStyle w:val="ACASub"/>
        <w:rPr>
          <w:rStyle w:val="apple-converted-space"/>
          <w:rFonts w:eastAsia="Arial" w:cs="Arial"/>
          <w:b w:val="0"/>
          <w:color w:val="C00000"/>
          <w:lang w:val="en-US"/>
        </w:rPr>
      </w:pPr>
    </w:p>
    <w:p w:rsidR="00957265" w:rsidRPr="004A4043" w:rsidRDefault="00957265" w:rsidP="00472263">
      <w:pPr>
        <w:pStyle w:val="Body"/>
        <w:widowControl/>
        <w:spacing w:after="0" w:line="259" w:lineRule="auto"/>
        <w:ind w:left="259" w:right="259"/>
        <w:jc w:val="both"/>
        <w:rPr>
          <w:rFonts w:ascii="Book Antiqua" w:hAnsi="Book Antiqua"/>
          <w:color w:val="auto"/>
        </w:rPr>
      </w:pPr>
    </w:p>
    <w:p w:rsidR="00957265" w:rsidRPr="00C14C8B" w:rsidRDefault="007717E0" w:rsidP="00472263">
      <w:pPr>
        <w:pStyle w:val="ACASub"/>
        <w:keepNext/>
        <w:keepLines/>
        <w:widowControl/>
        <w:rPr>
          <w:rFonts w:eastAsia="Arial" w:cs="Arial"/>
          <w:color w:val="auto"/>
          <w:lang w:val="en-US"/>
        </w:rPr>
      </w:pPr>
      <w:bookmarkStart w:id="144" w:name="_Toc434910079"/>
      <w:r w:rsidRPr="000675D5">
        <w:rPr>
          <w:color w:val="auto"/>
          <w:lang w:val="en-US"/>
        </w:rPr>
        <w:t xml:space="preserve">JUNE </w:t>
      </w:r>
      <w:r w:rsidR="00486E4B">
        <w:rPr>
          <w:color w:val="auto"/>
          <w:lang w:val="en-US"/>
        </w:rPr>
        <w:t>16</w:t>
      </w:r>
      <w:r w:rsidRPr="000675D5">
        <w:rPr>
          <w:color w:val="auto"/>
          <w:lang w:val="en-US"/>
        </w:rPr>
        <w:t xml:space="preserve"> &amp; </w:t>
      </w:r>
      <w:r w:rsidR="00D762DE" w:rsidRPr="000675D5">
        <w:rPr>
          <w:color w:val="auto"/>
          <w:lang w:val="en-US"/>
        </w:rPr>
        <w:t>1</w:t>
      </w:r>
      <w:bookmarkEnd w:id="144"/>
      <w:r w:rsidR="00486E4B">
        <w:rPr>
          <w:color w:val="auto"/>
          <w:lang w:val="en-US"/>
        </w:rPr>
        <w:t>7</w:t>
      </w:r>
      <w:r w:rsidR="00D7099A" w:rsidRPr="00D7099A">
        <w:rPr>
          <w:color w:val="C00000"/>
          <w:lang w:val="en-US"/>
        </w:rPr>
        <w:t xml:space="preserve"> </w:t>
      </w:r>
    </w:p>
    <w:p w:rsidR="00957265" w:rsidRDefault="007717E0" w:rsidP="00472263">
      <w:pPr>
        <w:pStyle w:val="Body"/>
        <w:keepNext/>
        <w:keepLines/>
        <w:widowControl/>
        <w:spacing w:after="0" w:line="259" w:lineRule="auto"/>
        <w:ind w:left="259" w:right="259"/>
        <w:jc w:val="both"/>
        <w:rPr>
          <w:rFonts w:ascii="Book Antiqua" w:hAnsi="Book Antiqua"/>
          <w:color w:val="auto"/>
          <w:u w:color="231F20"/>
        </w:rPr>
      </w:pPr>
      <w:r w:rsidRPr="000675D5">
        <w:rPr>
          <w:rFonts w:ascii="Book Antiqua" w:hAnsi="Book Antiqua"/>
          <w:color w:val="auto"/>
          <w:u w:color="231F20"/>
        </w:rPr>
        <w:t xml:space="preserve">We are hopeful that 100% of our registered households will respond to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While the level of sacrifice will differ from parishioner to parishioner, an Appeal gift this year is within the reach of the majority of our people. Please prayerfully consider supporting the Annual Appeal with a pledge or one-time gift as your means allow. Your support is much needed and will be greatly appreciated!</w:t>
      </w:r>
    </w:p>
    <w:p w:rsidR="002B164E" w:rsidRPr="000675D5" w:rsidRDefault="002B164E" w:rsidP="00472263">
      <w:pPr>
        <w:pStyle w:val="Body"/>
        <w:keepNext/>
        <w:keepLines/>
        <w:widowControl/>
        <w:spacing w:after="0" w:line="259" w:lineRule="auto"/>
        <w:ind w:left="259" w:right="259"/>
        <w:jc w:val="both"/>
        <w:rPr>
          <w:rFonts w:ascii="Book Antiqua" w:eastAsia="Book Antiqua" w:hAnsi="Book Antiqua" w:cs="Book Antiqua"/>
          <w:color w:val="auto"/>
        </w:rPr>
      </w:pPr>
    </w:p>
    <w:p w:rsidR="002B164E" w:rsidRPr="000675D5" w:rsidRDefault="002B164E" w:rsidP="002B164E">
      <w:pPr>
        <w:pStyle w:val="ACASub"/>
        <w:keepNext/>
        <w:keepLines/>
        <w:widowControl/>
        <w:rPr>
          <w:rFonts w:eastAsia="Arial" w:cs="Arial"/>
          <w:color w:val="auto"/>
          <w:lang w:val="en-US"/>
        </w:rPr>
      </w:pPr>
      <w:bookmarkStart w:id="145" w:name="_Toc434910080"/>
      <w:r w:rsidRPr="000675D5">
        <w:rPr>
          <w:color w:val="auto"/>
          <w:lang w:val="en-US"/>
        </w:rPr>
        <w:t>JUNE 2</w:t>
      </w:r>
      <w:r>
        <w:rPr>
          <w:color w:val="auto"/>
          <w:lang w:val="en-US"/>
        </w:rPr>
        <w:t>3</w:t>
      </w:r>
      <w:r w:rsidRPr="000675D5">
        <w:rPr>
          <w:color w:val="auto"/>
          <w:lang w:val="en-US"/>
        </w:rPr>
        <w:t xml:space="preserve"> &amp; 2</w:t>
      </w:r>
      <w:bookmarkEnd w:id="145"/>
      <w:r w:rsidR="009E2D0D">
        <w:rPr>
          <w:color w:val="auto"/>
          <w:lang w:val="en-US"/>
        </w:rPr>
        <w:t xml:space="preserve">4 </w:t>
      </w:r>
    </w:p>
    <w:p w:rsidR="002B164E" w:rsidRDefault="002B164E" w:rsidP="002B164E">
      <w:pPr>
        <w:pStyle w:val="Body"/>
        <w:keepNext/>
        <w:keepLines/>
        <w:widowControl/>
        <w:spacing w:after="0" w:line="259" w:lineRule="auto"/>
        <w:ind w:left="259" w:right="259"/>
        <w:jc w:val="both"/>
        <w:rPr>
          <w:rFonts w:ascii="Book Antiqua" w:hAnsi="Book Antiqua"/>
          <w:color w:val="auto"/>
          <w:u w:color="231F20"/>
        </w:rPr>
      </w:pPr>
      <w:r>
        <w:rPr>
          <w:rFonts w:ascii="Book Antiqua" w:hAnsi="Book Antiqua"/>
          <w:color w:val="auto"/>
          <w:u w:color="231F20"/>
        </w:rPr>
        <w:t xml:space="preserve">The Annual Catholic Appeal closes next </w:t>
      </w:r>
      <w:r w:rsidRPr="000675D5">
        <w:rPr>
          <w:rFonts w:ascii="Book Antiqua" w:hAnsi="Book Antiqua"/>
          <w:color w:val="auto"/>
          <w:u w:color="231F20"/>
        </w:rPr>
        <w:t xml:space="preserve">weekend. If you have not yet made a gift, please pray about your decision and make a pledge or one-time gift. Donations to the </w:t>
      </w:r>
      <w:r>
        <w:rPr>
          <w:rFonts w:ascii="Book Antiqua" w:hAnsi="Book Antiqua"/>
          <w:color w:val="auto"/>
          <w:u w:color="231F20"/>
        </w:rPr>
        <w:t>2018</w:t>
      </w:r>
      <w:r w:rsidRPr="000675D5">
        <w:rPr>
          <w:rFonts w:ascii="Book Antiqua" w:hAnsi="Book Antiqua"/>
          <w:color w:val="auto"/>
          <w:u w:color="231F20"/>
        </w:rPr>
        <w:t xml:space="preserve"> Appeal helps sustain many who are unable to provide for their families or themselves. From counseling sessions, food and shelter programs, to our clergy and religious, your support is vital in continuing to meet the needs of our community and parishes. Please complete a pledge card today or go directly to</w:t>
      </w:r>
      <w:hyperlink r:id="rId21" w:history="1">
        <w:r w:rsidRPr="000675D5">
          <w:rPr>
            <w:rStyle w:val="Hyperlink1"/>
            <w:color w:val="auto"/>
          </w:rPr>
          <w:t xml:space="preserve"> www.</w:t>
        </w:r>
        <w:r>
          <w:rPr>
            <w:rStyle w:val="Hyperlink1"/>
            <w:color w:val="auto"/>
          </w:rPr>
          <w:t>2018</w:t>
        </w:r>
        <w:r w:rsidRPr="000675D5">
          <w:rPr>
            <w:rStyle w:val="Hyperlink1"/>
            <w:color w:val="auto"/>
          </w:rPr>
          <w:t xml:space="preserve">ACAbridgeport.com. </w:t>
        </w:r>
      </w:hyperlink>
      <w:r w:rsidRPr="000675D5">
        <w:rPr>
          <w:rFonts w:ascii="Book Antiqua" w:hAnsi="Book Antiqua"/>
          <w:color w:val="auto"/>
          <w:u w:color="231F20"/>
        </w:rPr>
        <w:t xml:space="preserve">Together, we are Christ’s guiding light for the lives of thousands in our diocesan communities. </w:t>
      </w:r>
    </w:p>
    <w:p w:rsidR="00957265" w:rsidRPr="000675D5" w:rsidRDefault="00957265" w:rsidP="00472263">
      <w:pPr>
        <w:pStyle w:val="Body"/>
        <w:widowControl/>
        <w:spacing w:after="0" w:line="259" w:lineRule="auto"/>
        <w:ind w:left="259" w:right="259"/>
        <w:jc w:val="both"/>
        <w:rPr>
          <w:rFonts w:ascii="Book Antiqua" w:hAnsi="Book Antiqua"/>
          <w:color w:val="auto"/>
        </w:rPr>
      </w:pPr>
    </w:p>
    <w:p w:rsidR="006D6450" w:rsidRDefault="006D6450" w:rsidP="006D6450">
      <w:pPr>
        <w:pStyle w:val="Body"/>
        <w:keepNext/>
        <w:keepLines/>
        <w:widowControl/>
        <w:spacing w:after="0" w:line="259" w:lineRule="auto"/>
        <w:ind w:left="259" w:right="259"/>
        <w:jc w:val="both"/>
        <w:rPr>
          <w:rFonts w:ascii="Book Antiqua" w:hAnsi="Book Antiqua"/>
          <w:color w:val="auto"/>
          <w:u w:color="231F20"/>
        </w:rPr>
      </w:pPr>
    </w:p>
    <w:p w:rsidR="006D6450" w:rsidRPr="006D6450" w:rsidRDefault="006D6450" w:rsidP="006D6450">
      <w:pPr>
        <w:pStyle w:val="Body"/>
        <w:keepNext/>
        <w:keepLines/>
        <w:widowControl/>
        <w:spacing w:after="0" w:line="259" w:lineRule="auto"/>
        <w:ind w:left="259" w:right="259"/>
        <w:jc w:val="both"/>
        <w:rPr>
          <w:rFonts w:ascii="Mangal" w:eastAsia="Arial" w:hAnsi="Mangal" w:cs="Mangal"/>
          <w:b/>
          <w:color w:val="auto"/>
          <w:sz w:val="24"/>
          <w:szCs w:val="24"/>
        </w:rPr>
      </w:pPr>
      <w:r w:rsidRPr="006D6450">
        <w:rPr>
          <w:rFonts w:ascii="Mangal" w:hAnsi="Mangal" w:cs="Mangal"/>
          <w:b/>
          <w:color w:val="auto"/>
          <w:sz w:val="24"/>
          <w:szCs w:val="24"/>
        </w:rPr>
        <w:t>JU</w:t>
      </w:r>
      <w:r w:rsidR="009E2D0D">
        <w:rPr>
          <w:rFonts w:ascii="Mangal" w:hAnsi="Mangal" w:cs="Mangal"/>
          <w:b/>
          <w:color w:val="auto"/>
          <w:sz w:val="24"/>
          <w:szCs w:val="24"/>
        </w:rPr>
        <w:t xml:space="preserve">NE 30 &amp; July 1 </w:t>
      </w:r>
    </w:p>
    <w:p w:rsidR="006D6450" w:rsidRPr="000675D5" w:rsidRDefault="006D6450" w:rsidP="006D6450">
      <w:pPr>
        <w:pStyle w:val="Body"/>
        <w:keepNext/>
        <w:keepLines/>
        <w:widowControl/>
        <w:spacing w:after="0" w:line="259" w:lineRule="auto"/>
        <w:ind w:left="259" w:right="259"/>
        <w:jc w:val="both"/>
        <w:rPr>
          <w:rFonts w:ascii="Book Antiqua" w:hAnsi="Book Antiqua"/>
          <w:color w:val="auto"/>
          <w:u w:color="231F20"/>
        </w:rPr>
      </w:pPr>
      <w:r>
        <w:rPr>
          <w:rFonts w:ascii="Book Antiqua" w:hAnsi="Book Antiqua"/>
          <w:color w:val="auto"/>
          <w:u w:color="231F20"/>
        </w:rPr>
        <w:t xml:space="preserve">The Annual Catholic Appeal closes next </w:t>
      </w:r>
      <w:r w:rsidRPr="000675D5">
        <w:rPr>
          <w:rFonts w:ascii="Book Antiqua" w:hAnsi="Book Antiqua"/>
          <w:color w:val="auto"/>
          <w:u w:color="231F20"/>
        </w:rPr>
        <w:t xml:space="preserve">weekend. If you have not yet made a gift, please pray about your decision and make a pledge or one-time gift. Donations to the </w:t>
      </w:r>
      <w:r>
        <w:rPr>
          <w:rFonts w:ascii="Book Antiqua" w:hAnsi="Book Antiqua"/>
          <w:color w:val="auto"/>
          <w:u w:color="231F20"/>
        </w:rPr>
        <w:t>2018</w:t>
      </w:r>
      <w:r w:rsidRPr="000675D5">
        <w:rPr>
          <w:rFonts w:ascii="Book Antiqua" w:hAnsi="Book Antiqua"/>
          <w:color w:val="auto"/>
          <w:u w:color="231F20"/>
        </w:rPr>
        <w:t xml:space="preserve"> Appeal helps sustain many who are unable to provide for their families or themselves. From counseling sessions, food and shelter programs, to our clergy and religious, your support is vital in continuing to meet the needs of our community and parishes. Please complete a pledge card today or go directly to</w:t>
      </w:r>
      <w:hyperlink r:id="rId22" w:history="1">
        <w:r w:rsidRPr="000675D5">
          <w:rPr>
            <w:rStyle w:val="Hyperlink1"/>
            <w:color w:val="auto"/>
          </w:rPr>
          <w:t xml:space="preserve"> www.</w:t>
        </w:r>
        <w:r>
          <w:rPr>
            <w:rStyle w:val="Hyperlink1"/>
            <w:color w:val="auto"/>
          </w:rPr>
          <w:t>2018</w:t>
        </w:r>
        <w:r w:rsidRPr="000675D5">
          <w:rPr>
            <w:rStyle w:val="Hyperlink1"/>
            <w:color w:val="auto"/>
          </w:rPr>
          <w:t xml:space="preserve">ACAbridgeport.com. </w:t>
        </w:r>
      </w:hyperlink>
      <w:r w:rsidRPr="000675D5">
        <w:rPr>
          <w:rFonts w:ascii="Book Antiqua" w:hAnsi="Book Antiqua"/>
          <w:color w:val="auto"/>
          <w:u w:color="231F20"/>
        </w:rPr>
        <w:t xml:space="preserve">Together, we are Christ’s guiding light for the lives of thousands in our diocesan communities. </w:t>
      </w:r>
    </w:p>
    <w:p w:rsidR="00E734BE" w:rsidRPr="000675D5" w:rsidRDefault="00E734BE" w:rsidP="00944765">
      <w:pPr>
        <w:pStyle w:val="Body"/>
        <w:widowControl/>
        <w:spacing w:after="0" w:line="259" w:lineRule="auto"/>
        <w:ind w:left="259" w:right="259"/>
        <w:rPr>
          <w:rFonts w:ascii="Book Antiqua" w:hAnsi="Book Antiqua"/>
          <w:color w:val="auto"/>
        </w:rPr>
      </w:pPr>
    </w:p>
    <w:p w:rsidR="00957265" w:rsidRPr="000675D5" w:rsidRDefault="007735B7" w:rsidP="00E734BE">
      <w:pPr>
        <w:pStyle w:val="ACAheader"/>
        <w:rPr>
          <w:rFonts w:eastAsia="Arial" w:cs="Arial"/>
          <w:color w:val="auto"/>
        </w:rPr>
      </w:pPr>
      <w:r w:rsidRPr="000675D5">
        <w:rPr>
          <w:color w:val="auto"/>
        </w:rPr>
        <w:br w:type="page"/>
      </w:r>
      <w:bookmarkStart w:id="146" w:name="_Toc434909429"/>
      <w:bookmarkStart w:id="147" w:name="_Toc434910081"/>
      <w:bookmarkStart w:id="148" w:name="_Toc434911888"/>
      <w:bookmarkStart w:id="149" w:name="_Toc434913137"/>
      <w:r w:rsidR="007717E0" w:rsidRPr="000675D5">
        <w:rPr>
          <w:color w:val="auto"/>
          <w:u w:color="231F20"/>
        </w:rPr>
        <w:lastRenderedPageBreak/>
        <w:t>PRAYERS OF THE FAITHFUL</w:t>
      </w:r>
      <w:bookmarkEnd w:id="146"/>
      <w:bookmarkEnd w:id="147"/>
      <w:bookmarkEnd w:id="148"/>
      <w:bookmarkEnd w:id="149"/>
    </w:p>
    <w:p w:rsidR="00957265" w:rsidRPr="000675D5" w:rsidRDefault="00957265" w:rsidP="00944765">
      <w:pPr>
        <w:pStyle w:val="Body"/>
        <w:widowControl/>
        <w:spacing w:after="0" w:line="259" w:lineRule="auto"/>
        <w:ind w:left="259" w:right="259"/>
        <w:rPr>
          <w:rFonts w:ascii="Book Antiqua" w:hAnsi="Book Antiqua"/>
          <w:color w:val="auto"/>
        </w:rPr>
      </w:pPr>
    </w:p>
    <w:p w:rsidR="00BE18DF" w:rsidRPr="000675D5" w:rsidRDefault="00BE18DF" w:rsidP="00944765">
      <w:pPr>
        <w:pStyle w:val="Body"/>
        <w:widowControl/>
        <w:spacing w:after="0" w:line="259" w:lineRule="auto"/>
        <w:ind w:left="259" w:right="259"/>
        <w:rPr>
          <w:rFonts w:ascii="Book Antiqua" w:hAnsi="Book Antiqua"/>
          <w:color w:val="auto"/>
        </w:rPr>
      </w:pPr>
    </w:p>
    <w:p w:rsidR="00957265" w:rsidRPr="000675D5" w:rsidRDefault="008B31E9" w:rsidP="00944765">
      <w:pPr>
        <w:pStyle w:val="Body"/>
        <w:widowControl/>
        <w:spacing w:after="0" w:line="259" w:lineRule="auto"/>
        <w:ind w:left="259" w:right="259"/>
        <w:rPr>
          <w:rFonts w:ascii="Book Antiqua" w:eastAsia="Book Antiqua" w:hAnsi="Book Antiqua" w:cs="Book Antiqua"/>
          <w:color w:val="auto"/>
        </w:rPr>
      </w:pPr>
      <w:r>
        <w:rPr>
          <w:rFonts w:ascii="Book Antiqua" w:hAnsi="Book Antiqua"/>
          <w:color w:val="auto"/>
        </w:rPr>
        <w:pict>
          <v:line id="_x0000_s1033" style="position:absolute;left:0;text-align:left;z-index:251665408;visibility:visible;mso-wrap-distance-left:4.5pt;mso-wrap-distance-top:4.5pt;mso-wrap-distance-right:4.5pt;mso-wrap-distance-bottom:4.5pt;mso-position-horizontal-relative:page;mso-position-vertical-relative:page" from="73pt,-15.9pt" to="541pt,-15.9pt" strokeweight="2pt">
            <w10:wrap anchorx="page" anchory="page"/>
          </v:line>
        </w:pict>
      </w:r>
      <w:r w:rsidR="007717E0" w:rsidRPr="000675D5">
        <w:rPr>
          <w:rFonts w:ascii="Book Antiqua" w:hAnsi="Book Antiqua"/>
          <w:i/>
          <w:iCs/>
          <w:color w:val="auto"/>
          <w:u w:color="231F20"/>
        </w:rPr>
        <w:t>Following are some sample prayers of the faithful to be included at the Pastor’s discretion.</w:t>
      </w:r>
    </w:p>
    <w:p w:rsidR="00957265" w:rsidRPr="000675D5" w:rsidRDefault="00957265" w:rsidP="00944765">
      <w:pPr>
        <w:pStyle w:val="Body"/>
        <w:widowControl/>
        <w:spacing w:after="0" w:line="259" w:lineRule="auto"/>
        <w:ind w:left="259" w:right="259"/>
        <w:rPr>
          <w:rFonts w:ascii="Book Antiqua" w:hAnsi="Book Antiqua"/>
          <w:color w:val="auto"/>
        </w:rPr>
      </w:pP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we m</w:t>
      </w:r>
      <w:r w:rsidR="00E734BE" w:rsidRPr="000675D5">
        <w:rPr>
          <w:rFonts w:ascii="Book Antiqua" w:hAnsi="Book Antiqua"/>
          <w:color w:val="auto"/>
          <w:u w:color="231F20"/>
        </w:rPr>
        <w:t>a</w:t>
      </w:r>
      <w:r w:rsidRPr="000675D5">
        <w:rPr>
          <w:rFonts w:ascii="Book Antiqua" w:hAnsi="Book Antiqua"/>
          <w:color w:val="auto"/>
          <w:u w:color="231F20"/>
        </w:rPr>
        <w:t xml:space="preserve">y see the work of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as an opportunity to extend our love and service beyond the boundaries of our parish and local community, we pray to the Lord.</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For</w:t>
      </w:r>
      <w:r w:rsidRPr="000675D5">
        <w:rPr>
          <w:rFonts w:ascii="Book Antiqua" w:hAnsi="Book Antiqua"/>
          <w:color w:val="auto"/>
          <w:u w:color="231F20"/>
        </w:rPr>
        <w:t xml:space="preserve"> all those in need, that they may find guidance and assistance from the many services available through our generous support of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we pray to the Lord.</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In</w:t>
      </w:r>
      <w:r w:rsidRPr="000675D5">
        <w:rPr>
          <w:rFonts w:ascii="Book Antiqua" w:hAnsi="Book Antiqua"/>
          <w:color w:val="auto"/>
          <w:u w:color="231F20"/>
        </w:rPr>
        <w:t xml:space="preserve"> thanksgiving for all that the Lord has given to us, may we show our gratitude by sharing with others through our generous gift to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we pray to the Lord.</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God may bless our parish, strengthen our faith, and grant us the spirit of Christian stewardship by opening our hearts to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we pray to the Lord.</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we will see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as an opportunity to join with our brothers and sisters in the parish and throughout our Diocese as Christian stewards to build communities of faith, we pray to the Lord.</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God might look upon and bless our efforts for </w:t>
      </w:r>
      <w:r w:rsidR="008F2B20">
        <w:rPr>
          <w:rFonts w:ascii="Book Antiqua" w:hAnsi="Book Antiqua"/>
          <w:color w:val="auto"/>
          <w:u w:color="231F20"/>
        </w:rPr>
        <w:t xml:space="preserve">the </w:t>
      </w:r>
      <w:r w:rsidR="00A8374F">
        <w:rPr>
          <w:rFonts w:ascii="Book Antiqua" w:hAnsi="Book Antiqua"/>
          <w:color w:val="auto"/>
          <w:u w:color="231F20"/>
        </w:rPr>
        <w:t>2018</w:t>
      </w:r>
      <w:r w:rsidRPr="000675D5">
        <w:rPr>
          <w:rFonts w:ascii="Book Antiqua" w:hAnsi="Book Antiqua"/>
          <w:color w:val="auto"/>
          <w:u w:color="231F20"/>
        </w:rPr>
        <w:t xml:space="preserve"> Annual Catholic Appeal, as we strive to proclaim witness to the Gospel in our Diocese and in our parish, we pray to the Lord.</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God will grant us a generous spirit so we may see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as an opportunity to practice Christian stewardship, to strengthen</w:t>
      </w:r>
      <w:r w:rsidR="00BB632F">
        <w:rPr>
          <w:rFonts w:ascii="Book Antiqua" w:hAnsi="Book Antiqua"/>
          <w:color w:val="auto"/>
          <w:u w:color="231F20"/>
        </w:rPr>
        <w:t xml:space="preserve"> our families, our parish, and D</w:t>
      </w:r>
      <w:r w:rsidRPr="000675D5">
        <w:rPr>
          <w:rFonts w:ascii="Book Antiqua" w:hAnsi="Book Antiqua"/>
          <w:color w:val="auto"/>
          <w:u w:color="231F20"/>
        </w:rPr>
        <w:t>iocesan community, we pray to the Lord.</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through </w:t>
      </w:r>
      <w:r w:rsidR="008F2B20">
        <w:rPr>
          <w:rFonts w:ascii="Book Antiqua" w:hAnsi="Book Antiqua"/>
          <w:color w:val="auto"/>
          <w:u w:color="231F20"/>
        </w:rPr>
        <w:t xml:space="preserve">the </w:t>
      </w:r>
      <w:r w:rsidR="00A8374F">
        <w:rPr>
          <w:rFonts w:ascii="Book Antiqua" w:hAnsi="Book Antiqua"/>
          <w:color w:val="auto"/>
          <w:u w:color="231F20"/>
        </w:rPr>
        <w:t>2018</w:t>
      </w:r>
      <w:r w:rsidRPr="000675D5">
        <w:rPr>
          <w:rFonts w:ascii="Book Antiqua" w:hAnsi="Book Antiqua"/>
          <w:color w:val="auto"/>
          <w:u w:color="231F20"/>
        </w:rPr>
        <w:t xml:space="preserve"> Annual Catholic Appeal we might work to build communities of faith in our Diocese, sharing the good news of Jesus with others, we pray to the Lord.</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 xml:space="preserve">That we may respond generously to the </w:t>
      </w:r>
      <w:r w:rsidR="00A8374F">
        <w:rPr>
          <w:rFonts w:ascii="Book Antiqua" w:eastAsia="Book Antiqua" w:hAnsi="Book Antiqua" w:cs="Book Antiqua"/>
          <w:color w:val="auto"/>
          <w:u w:color="231F20"/>
        </w:rPr>
        <w:t>2018</w:t>
      </w:r>
      <w:r w:rsidRPr="000675D5">
        <w:rPr>
          <w:rFonts w:ascii="Book Antiqua" w:eastAsia="Book Antiqua" w:hAnsi="Book Antiqua" w:cs="Book Antiqua"/>
          <w:color w:val="auto"/>
          <w:u w:color="231F20"/>
        </w:rPr>
        <w:t xml:space="preserve"> Annual Catholic Appeal as faithful stewards of the gifts God has entrusted to us, we pray to the Lord.</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the people of our faith community will open their hearts to those in need by giving generously out of gratitude to God through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we pray to the Lord.</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each one of us will be open to God’s call and prayerfully consider how we can join in sacrifice to meet the needs of our faith community through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we pray to the Lord.</w:t>
      </w:r>
    </w:p>
    <w:p w:rsidR="00E734BE"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lastRenderedPageBreak/>
        <w:t>That</w:t>
      </w:r>
      <w:r w:rsidRPr="000675D5">
        <w:rPr>
          <w:rFonts w:ascii="Book Antiqua" w:hAnsi="Book Antiqua"/>
          <w:color w:val="auto"/>
          <w:u w:color="231F20"/>
        </w:rPr>
        <w:t xml:space="preserve"> we will see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as an opportunity to join with our brothers and sisters in the parish to serve one another as Christian stewards, we pray to the Lord.</w:t>
      </w:r>
      <w:r w:rsidR="00E734BE" w:rsidRPr="000675D5">
        <w:rPr>
          <w:rFonts w:ascii="Book Antiqua" w:hAnsi="Book Antiqua"/>
          <w:color w:val="auto"/>
          <w:u w:color="231F20"/>
        </w:rPr>
        <w:t xml:space="preserve"> </w:t>
      </w:r>
    </w:p>
    <w:p w:rsidR="00957265" w:rsidRPr="000675D5" w:rsidRDefault="007717E0" w:rsidP="00BE18DF">
      <w:pPr>
        <w:pStyle w:val="Body"/>
        <w:widowControl/>
        <w:numPr>
          <w:ilvl w:val="0"/>
          <w:numId w:val="21"/>
        </w:numPr>
        <w:tabs>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God will grant us a generous spirit so we may see the </w:t>
      </w:r>
      <w:r w:rsidR="00A8374F">
        <w:rPr>
          <w:rFonts w:ascii="Book Antiqua" w:hAnsi="Book Antiqua"/>
          <w:color w:val="auto"/>
          <w:u w:color="231F20"/>
        </w:rPr>
        <w:t>2018</w:t>
      </w:r>
      <w:r w:rsidRPr="000675D5">
        <w:rPr>
          <w:rFonts w:ascii="Book Antiqua" w:hAnsi="Book Antiqua"/>
          <w:color w:val="auto"/>
          <w:u w:color="231F20"/>
        </w:rPr>
        <w:t xml:space="preserve"> Annual Catholic Appeal as an opportunity to understand Christian stewardship to strengthen our families and our parish, we pray to the Lord.</w:t>
      </w:r>
    </w:p>
    <w:p w:rsidR="00957265" w:rsidRPr="000675D5" w:rsidRDefault="007717E0" w:rsidP="00BE18DF">
      <w:pPr>
        <w:pStyle w:val="Body"/>
        <w:widowControl/>
        <w:numPr>
          <w:ilvl w:val="0"/>
          <w:numId w:val="21"/>
        </w:numPr>
        <w:tabs>
          <w:tab w:val="left" w:pos="560"/>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through our </w:t>
      </w:r>
      <w:r w:rsidR="00A8374F">
        <w:rPr>
          <w:rFonts w:ascii="Book Antiqua" w:hAnsi="Book Antiqua"/>
          <w:color w:val="auto"/>
          <w:u w:color="231F20"/>
        </w:rPr>
        <w:t>2018</w:t>
      </w:r>
      <w:r w:rsidRPr="000675D5">
        <w:rPr>
          <w:rFonts w:ascii="Book Antiqua" w:hAnsi="Book Antiqua"/>
          <w:color w:val="auto"/>
          <w:u w:color="231F20"/>
        </w:rPr>
        <w:t xml:space="preserve"> Annual Catholic Appeal, we may recognize our call to share God’s gifts with others as a sign of our faith, we pray to the Lord.</w:t>
      </w:r>
    </w:p>
    <w:p w:rsidR="00957265" w:rsidRPr="000675D5" w:rsidRDefault="007717E0" w:rsidP="00BE18DF">
      <w:pPr>
        <w:pStyle w:val="Body"/>
        <w:widowControl/>
        <w:numPr>
          <w:ilvl w:val="0"/>
          <w:numId w:val="21"/>
        </w:numPr>
        <w:tabs>
          <w:tab w:val="left" w:pos="560"/>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in gratitude for God's many gifts to us, we share in the mission of the Church by participating in </w:t>
      </w:r>
      <w:r w:rsidR="008F2B20">
        <w:rPr>
          <w:rFonts w:ascii="Book Antiqua" w:hAnsi="Book Antiqua"/>
          <w:color w:val="auto"/>
          <w:u w:color="231F20"/>
        </w:rPr>
        <w:t xml:space="preserve">the </w:t>
      </w:r>
      <w:r w:rsidR="00A8374F">
        <w:rPr>
          <w:rFonts w:ascii="Book Antiqua" w:hAnsi="Book Antiqua"/>
          <w:color w:val="auto"/>
          <w:u w:color="231F20"/>
        </w:rPr>
        <w:t>2018</w:t>
      </w:r>
      <w:r w:rsidRPr="000675D5">
        <w:rPr>
          <w:rFonts w:ascii="Book Antiqua" w:hAnsi="Book Antiqua"/>
          <w:color w:val="auto"/>
          <w:u w:color="231F20"/>
        </w:rPr>
        <w:t xml:space="preserve"> Annual Catholic Appeal, we pray to the Lord.</w:t>
      </w:r>
    </w:p>
    <w:p w:rsidR="00957265" w:rsidRPr="000675D5" w:rsidRDefault="007717E0" w:rsidP="00BE18DF">
      <w:pPr>
        <w:pStyle w:val="Body"/>
        <w:widowControl/>
        <w:numPr>
          <w:ilvl w:val="0"/>
          <w:numId w:val="21"/>
        </w:numPr>
        <w:tabs>
          <w:tab w:val="left" w:pos="560"/>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God might look upon and bless our efforts for our </w:t>
      </w:r>
      <w:r w:rsidR="00A8374F">
        <w:rPr>
          <w:rFonts w:ascii="Book Antiqua" w:hAnsi="Book Antiqua"/>
          <w:color w:val="auto"/>
          <w:u w:color="231F20"/>
        </w:rPr>
        <w:t>2018</w:t>
      </w:r>
      <w:r w:rsidRPr="000675D5">
        <w:rPr>
          <w:rFonts w:ascii="Book Antiqua" w:hAnsi="Book Antiqua"/>
          <w:color w:val="auto"/>
          <w:u w:color="231F20"/>
        </w:rPr>
        <w:t xml:space="preserve"> Annual Catholic Appeal, as we strive to proclaim and witness to the Gospel in our parish, we pray to the Lord.</w:t>
      </w:r>
    </w:p>
    <w:p w:rsidR="00957265" w:rsidRPr="000675D5" w:rsidRDefault="007717E0" w:rsidP="00BE18DF">
      <w:pPr>
        <w:pStyle w:val="Body"/>
        <w:widowControl/>
        <w:numPr>
          <w:ilvl w:val="0"/>
          <w:numId w:val="21"/>
        </w:numPr>
        <w:tabs>
          <w:tab w:val="left" w:pos="560"/>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 xml:space="preserve">That God will bless all those in our parish family and </w:t>
      </w:r>
      <w:r w:rsidR="00BB632F">
        <w:rPr>
          <w:rFonts w:ascii="Book Antiqua" w:eastAsia="Book Antiqua" w:hAnsi="Book Antiqua" w:cs="Book Antiqua"/>
          <w:color w:val="auto"/>
          <w:u w:color="231F20"/>
        </w:rPr>
        <w:t>in every parish throughout the D</w:t>
      </w:r>
      <w:r w:rsidRPr="000675D5">
        <w:rPr>
          <w:rFonts w:ascii="Book Antiqua" w:eastAsia="Book Antiqua" w:hAnsi="Book Antiqua" w:cs="Book Antiqua"/>
          <w:color w:val="auto"/>
          <w:u w:color="231F20"/>
        </w:rPr>
        <w:t xml:space="preserve">iocese for their willingness to support the ministries and services funded through the </w:t>
      </w:r>
      <w:r w:rsidR="00A8374F">
        <w:rPr>
          <w:rFonts w:ascii="Book Antiqua" w:eastAsia="Book Antiqua" w:hAnsi="Book Antiqua" w:cs="Book Antiqua"/>
          <w:color w:val="auto"/>
          <w:u w:color="231F20"/>
        </w:rPr>
        <w:t>2018</w:t>
      </w:r>
      <w:r w:rsidRPr="000675D5">
        <w:rPr>
          <w:rFonts w:ascii="Book Antiqua" w:eastAsia="Book Antiqua" w:hAnsi="Book Antiqua" w:cs="Book Antiqua"/>
          <w:color w:val="auto"/>
          <w:u w:color="231F20"/>
        </w:rPr>
        <w:t xml:space="preserve"> Annual Catholic Appeal, we pray to the Lord.</w:t>
      </w:r>
    </w:p>
    <w:p w:rsidR="00957265" w:rsidRPr="000675D5" w:rsidRDefault="007717E0" w:rsidP="00BE18DF">
      <w:pPr>
        <w:pStyle w:val="Body"/>
        <w:widowControl/>
        <w:numPr>
          <w:ilvl w:val="0"/>
          <w:numId w:val="21"/>
        </w:numPr>
        <w:tabs>
          <w:tab w:val="left" w:pos="560"/>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through our faithful response of stewardship to our </w:t>
      </w:r>
      <w:r w:rsidR="00A8374F">
        <w:rPr>
          <w:rFonts w:ascii="Book Antiqua" w:hAnsi="Book Antiqua"/>
          <w:color w:val="auto"/>
          <w:u w:color="231F20"/>
        </w:rPr>
        <w:t>2018</w:t>
      </w:r>
      <w:r w:rsidRPr="000675D5">
        <w:rPr>
          <w:rFonts w:ascii="Book Antiqua" w:hAnsi="Book Antiqua"/>
          <w:color w:val="auto"/>
          <w:u w:color="231F20"/>
        </w:rPr>
        <w:t xml:space="preserve"> Annual Catholic Appeal, we might live as true disciples of the Risen Lord, we pray to the Lord.</w:t>
      </w:r>
    </w:p>
    <w:p w:rsidR="00957265" w:rsidRPr="000675D5" w:rsidRDefault="007717E0" w:rsidP="00BE18DF">
      <w:pPr>
        <w:pStyle w:val="Body"/>
        <w:widowControl/>
        <w:numPr>
          <w:ilvl w:val="0"/>
          <w:numId w:val="21"/>
        </w:numPr>
        <w:tabs>
          <w:tab w:val="left" w:pos="560"/>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in gratitude for God's many gifts to us, we share in the mission of the Church by participating in our </w:t>
      </w:r>
      <w:r w:rsidR="00A8374F">
        <w:rPr>
          <w:rFonts w:ascii="Book Antiqua" w:hAnsi="Book Antiqua"/>
          <w:color w:val="auto"/>
          <w:u w:color="231F20"/>
        </w:rPr>
        <w:t>2018</w:t>
      </w:r>
      <w:r w:rsidRPr="000675D5">
        <w:rPr>
          <w:rFonts w:ascii="Book Antiqua" w:hAnsi="Book Antiqua"/>
          <w:color w:val="auto"/>
          <w:u w:color="231F20"/>
        </w:rPr>
        <w:t xml:space="preserve"> Annual Catholic Appeal, we pray to the Lord.</w:t>
      </w:r>
    </w:p>
    <w:p w:rsidR="00957265" w:rsidRPr="000675D5" w:rsidRDefault="007717E0" w:rsidP="00BE18DF">
      <w:pPr>
        <w:pStyle w:val="Body"/>
        <w:widowControl/>
        <w:numPr>
          <w:ilvl w:val="0"/>
          <w:numId w:val="21"/>
        </w:numPr>
        <w:tabs>
          <w:tab w:val="left" w:pos="560"/>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the gifts we offer through our </w:t>
      </w:r>
      <w:r w:rsidR="00A8374F">
        <w:rPr>
          <w:rFonts w:ascii="Book Antiqua" w:hAnsi="Book Antiqua"/>
          <w:color w:val="auto"/>
          <w:u w:color="231F20"/>
        </w:rPr>
        <w:t>2018</w:t>
      </w:r>
      <w:r w:rsidRPr="000675D5">
        <w:rPr>
          <w:rFonts w:ascii="Book Antiqua" w:hAnsi="Book Antiqua"/>
          <w:color w:val="auto"/>
          <w:u w:color="231F20"/>
        </w:rPr>
        <w:t xml:space="preserve"> Annual Catholic Appeal will truly reflect our love and thanksgiving for the many blessings that God has entrusted to us, we pray to the Lord.</w:t>
      </w:r>
    </w:p>
    <w:p w:rsidR="00957265" w:rsidRPr="000675D5" w:rsidRDefault="007717E0" w:rsidP="00BE18DF">
      <w:pPr>
        <w:pStyle w:val="Body"/>
        <w:widowControl/>
        <w:numPr>
          <w:ilvl w:val="0"/>
          <w:numId w:val="21"/>
        </w:numPr>
        <w:tabs>
          <w:tab w:val="left" w:pos="560"/>
          <w:tab w:val="left" w:pos="720"/>
        </w:tabs>
        <w:spacing w:before="180" w:after="0" w:line="259" w:lineRule="auto"/>
        <w:ind w:left="720" w:right="259" w:hanging="288"/>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as we make our commitment to our </w:t>
      </w:r>
      <w:r w:rsidR="00A8374F">
        <w:rPr>
          <w:rFonts w:ascii="Book Antiqua" w:hAnsi="Book Antiqua"/>
          <w:color w:val="auto"/>
          <w:u w:color="231F20"/>
        </w:rPr>
        <w:t>2018</w:t>
      </w:r>
      <w:r w:rsidRPr="000675D5">
        <w:rPr>
          <w:rFonts w:ascii="Book Antiqua" w:hAnsi="Book Antiqua"/>
          <w:color w:val="auto"/>
          <w:u w:color="231F20"/>
        </w:rPr>
        <w:t xml:space="preserve"> Annual Catholic Appeal, we may remember</w:t>
      </w:r>
      <w:r w:rsidR="00BE18DF" w:rsidRPr="000675D5">
        <w:rPr>
          <w:rFonts w:ascii="Book Antiqua" w:hAnsi="Book Antiqua"/>
          <w:color w:val="auto"/>
          <w:u w:color="231F20"/>
        </w:rPr>
        <w:t xml:space="preserve"> </w:t>
      </w:r>
      <w:r w:rsidRPr="000675D5">
        <w:rPr>
          <w:rFonts w:ascii="Book Antiqua" w:hAnsi="Book Antiqua"/>
          <w:color w:val="auto"/>
          <w:u w:color="231F20"/>
        </w:rPr>
        <w:t>God's generosity to us, we pray to the Lord.</w:t>
      </w:r>
    </w:p>
    <w:p w:rsidR="00957265" w:rsidRPr="000675D5" w:rsidRDefault="007717E0" w:rsidP="00BE18DF">
      <w:pPr>
        <w:pStyle w:val="Body"/>
        <w:widowControl/>
        <w:numPr>
          <w:ilvl w:val="0"/>
          <w:numId w:val="21"/>
        </w:numPr>
        <w:tabs>
          <w:tab w:val="left" w:pos="560"/>
          <w:tab w:val="left" w:pos="72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as we participate in our </w:t>
      </w:r>
      <w:r w:rsidR="00A8374F">
        <w:rPr>
          <w:rFonts w:ascii="Book Antiqua" w:hAnsi="Book Antiqua"/>
          <w:color w:val="auto"/>
          <w:u w:color="231F20"/>
        </w:rPr>
        <w:t>2018</w:t>
      </w:r>
      <w:r w:rsidRPr="000675D5">
        <w:rPr>
          <w:rFonts w:ascii="Book Antiqua" w:hAnsi="Book Antiqua"/>
          <w:color w:val="auto"/>
          <w:u w:color="231F20"/>
        </w:rPr>
        <w:t xml:space="preserve"> Annual Catholic Appeal, may we give thanks to our God for the gifts and blessings we have received, we pray to the Lord.</w:t>
      </w:r>
    </w:p>
    <w:p w:rsidR="00957265" w:rsidRPr="00DA71EE" w:rsidRDefault="007717E0" w:rsidP="00BE18DF">
      <w:pPr>
        <w:pStyle w:val="Body"/>
        <w:widowControl/>
        <w:numPr>
          <w:ilvl w:val="0"/>
          <w:numId w:val="21"/>
        </w:numPr>
        <w:tabs>
          <w:tab w:val="left" w:pos="560"/>
          <w:tab w:val="left" w:pos="720"/>
          <w:tab w:val="left" w:pos="2880"/>
        </w:tabs>
        <w:spacing w:before="180" w:after="0" w:line="259" w:lineRule="auto"/>
        <w:ind w:left="720" w:right="259" w:hanging="288"/>
        <w:jc w:val="both"/>
        <w:rPr>
          <w:rFonts w:ascii="Book Antiqua" w:eastAsia="Book Antiqua" w:hAnsi="Book Antiqua" w:cs="Book Antiqua"/>
          <w:color w:val="auto"/>
        </w:rPr>
      </w:pPr>
      <w:r w:rsidRPr="000675D5">
        <w:rPr>
          <w:rFonts w:ascii="Book Antiqua" w:eastAsia="Book Antiqua" w:hAnsi="Book Antiqua" w:cs="Book Antiqua"/>
          <w:color w:val="auto"/>
          <w:u w:color="231F20"/>
        </w:rPr>
        <w:t>That</w:t>
      </w:r>
      <w:r w:rsidRPr="000675D5">
        <w:rPr>
          <w:rFonts w:ascii="Book Antiqua" w:hAnsi="Book Antiqua"/>
          <w:color w:val="auto"/>
          <w:u w:color="231F20"/>
        </w:rPr>
        <w:t xml:space="preserve"> we may continue to journey with God filled with faith and gratitude, by participating in our </w:t>
      </w:r>
      <w:r w:rsidR="00A8374F">
        <w:rPr>
          <w:rFonts w:ascii="Book Antiqua" w:hAnsi="Book Antiqua"/>
          <w:color w:val="auto"/>
          <w:u w:color="231F20"/>
        </w:rPr>
        <w:t>2018</w:t>
      </w:r>
      <w:r w:rsidRPr="000675D5">
        <w:rPr>
          <w:rFonts w:ascii="Book Antiqua" w:hAnsi="Book Antiqua"/>
          <w:color w:val="auto"/>
          <w:u w:color="231F20"/>
        </w:rPr>
        <w:t xml:space="preserve"> Annual Catholic Appeal, we pray to the Lord.</w:t>
      </w:r>
      <w:r w:rsidR="00BE18DF" w:rsidRPr="000675D5">
        <w:rPr>
          <w:rFonts w:ascii="Book Antiqua" w:hAnsi="Book Antiqua"/>
          <w:color w:val="auto"/>
          <w:u w:color="231F20"/>
        </w:rPr>
        <w:t xml:space="preserve"> </w:t>
      </w:r>
    </w:p>
    <w:p w:rsidR="00DA71EE" w:rsidRDefault="00DA71EE" w:rsidP="00DA71EE">
      <w:pPr>
        <w:pStyle w:val="Body"/>
        <w:widowControl/>
        <w:tabs>
          <w:tab w:val="left" w:pos="560"/>
          <w:tab w:val="left" w:pos="720"/>
          <w:tab w:val="left" w:pos="2880"/>
        </w:tabs>
        <w:spacing w:before="180" w:after="0" w:line="259" w:lineRule="auto"/>
        <w:ind w:right="259"/>
        <w:jc w:val="both"/>
        <w:rPr>
          <w:rFonts w:ascii="Book Antiqua" w:eastAsia="Book Antiqua" w:hAnsi="Book Antiqua" w:cs="Book Antiqua"/>
          <w:color w:val="auto"/>
        </w:rPr>
      </w:pPr>
    </w:p>
    <w:p w:rsidR="00DA71EE" w:rsidRDefault="00DA71EE" w:rsidP="00DA71EE">
      <w:pPr>
        <w:pStyle w:val="Body"/>
        <w:widowControl/>
        <w:tabs>
          <w:tab w:val="left" w:pos="560"/>
          <w:tab w:val="left" w:pos="720"/>
          <w:tab w:val="left" w:pos="2880"/>
        </w:tabs>
        <w:spacing w:before="180" w:after="0" w:line="259" w:lineRule="auto"/>
        <w:ind w:right="259"/>
        <w:jc w:val="both"/>
        <w:rPr>
          <w:rFonts w:ascii="Book Antiqua" w:eastAsia="Book Antiqua" w:hAnsi="Book Antiqua" w:cs="Book Antiqua"/>
          <w:color w:val="auto"/>
        </w:rPr>
      </w:pPr>
    </w:p>
    <w:p w:rsidR="00DA71EE" w:rsidRDefault="00DA71EE" w:rsidP="00DA71EE">
      <w:pPr>
        <w:pStyle w:val="Body"/>
        <w:widowControl/>
        <w:tabs>
          <w:tab w:val="left" w:pos="560"/>
          <w:tab w:val="left" w:pos="720"/>
          <w:tab w:val="left" w:pos="2880"/>
        </w:tabs>
        <w:spacing w:before="180" w:after="0" w:line="259" w:lineRule="auto"/>
        <w:ind w:right="259"/>
        <w:jc w:val="both"/>
        <w:rPr>
          <w:rFonts w:ascii="Book Antiqua" w:eastAsia="Book Antiqua" w:hAnsi="Book Antiqua" w:cs="Book Antiqua"/>
          <w:color w:val="auto"/>
        </w:rPr>
      </w:pPr>
    </w:p>
    <w:p w:rsidR="00D60891" w:rsidRDefault="00D60891" w:rsidP="00DA71EE">
      <w:pPr>
        <w:pStyle w:val="Body"/>
        <w:widowControl/>
        <w:tabs>
          <w:tab w:val="left" w:pos="560"/>
          <w:tab w:val="left" w:pos="720"/>
          <w:tab w:val="left" w:pos="2880"/>
        </w:tabs>
        <w:spacing w:before="180" w:after="0" w:line="259" w:lineRule="auto"/>
        <w:ind w:right="259"/>
        <w:jc w:val="both"/>
        <w:rPr>
          <w:rFonts w:ascii="Book Antiqua" w:eastAsia="Book Antiqua" w:hAnsi="Book Antiqua" w:cs="Book Antiqua"/>
          <w:color w:val="auto"/>
        </w:rPr>
      </w:pPr>
    </w:p>
    <w:p w:rsidR="00D60891" w:rsidRDefault="00D60891" w:rsidP="00DA71EE">
      <w:pPr>
        <w:pStyle w:val="Body"/>
        <w:widowControl/>
        <w:tabs>
          <w:tab w:val="left" w:pos="560"/>
          <w:tab w:val="left" w:pos="720"/>
          <w:tab w:val="left" w:pos="2880"/>
        </w:tabs>
        <w:spacing w:before="180" w:after="0" w:line="259" w:lineRule="auto"/>
        <w:ind w:right="259"/>
        <w:jc w:val="both"/>
        <w:rPr>
          <w:rFonts w:ascii="Book Antiqua" w:eastAsia="Book Antiqua" w:hAnsi="Book Antiqua" w:cs="Book Antiqua"/>
          <w:color w:val="auto"/>
        </w:rPr>
      </w:pPr>
    </w:p>
    <w:p w:rsidR="00D60891" w:rsidRDefault="00D60891" w:rsidP="00DA71EE">
      <w:pPr>
        <w:pStyle w:val="Body"/>
        <w:widowControl/>
        <w:tabs>
          <w:tab w:val="left" w:pos="560"/>
          <w:tab w:val="left" w:pos="720"/>
          <w:tab w:val="left" w:pos="2880"/>
        </w:tabs>
        <w:spacing w:before="180" w:after="0" w:line="259" w:lineRule="auto"/>
        <w:ind w:right="259"/>
        <w:jc w:val="both"/>
        <w:rPr>
          <w:rFonts w:ascii="Book Antiqua" w:eastAsia="Book Antiqua" w:hAnsi="Book Antiqua" w:cs="Book Antiqua"/>
          <w:color w:val="auto"/>
        </w:rPr>
      </w:pPr>
    </w:p>
    <w:p w:rsidR="00D60891" w:rsidRDefault="00D60891" w:rsidP="00DA71EE">
      <w:pPr>
        <w:pStyle w:val="Body"/>
        <w:widowControl/>
        <w:tabs>
          <w:tab w:val="left" w:pos="560"/>
          <w:tab w:val="left" w:pos="720"/>
          <w:tab w:val="left" w:pos="2880"/>
        </w:tabs>
        <w:spacing w:before="180" w:after="0" w:line="259" w:lineRule="auto"/>
        <w:ind w:right="259"/>
        <w:jc w:val="both"/>
        <w:rPr>
          <w:rFonts w:ascii="Book Antiqua" w:eastAsia="Book Antiqua" w:hAnsi="Book Antiqua" w:cs="Book Antiqua"/>
          <w:color w:val="auto"/>
        </w:rPr>
      </w:pPr>
    </w:p>
    <w:p w:rsidR="00B34A92" w:rsidRPr="00B34A92" w:rsidRDefault="00B34A92" w:rsidP="00B34A92">
      <w:pPr>
        <w:pStyle w:val="ACAheader"/>
        <w:rPr>
          <w:rFonts w:ascii="Book Antiqua" w:hAnsi="Book Antiqua"/>
          <w:color w:val="auto"/>
          <w:u w:color="231F20"/>
        </w:rPr>
      </w:pPr>
      <w:r w:rsidRPr="00B34A92">
        <w:rPr>
          <w:rFonts w:ascii="Book Antiqua" w:hAnsi="Book Antiqua"/>
          <w:color w:val="auto"/>
          <w:u w:color="231F20"/>
        </w:rPr>
        <w:lastRenderedPageBreak/>
        <w:t>NEW IN-PEW PROCESSING INSTRUCTIONS</w:t>
      </w:r>
    </w:p>
    <w:p w:rsidR="00B34A92" w:rsidRPr="00B34A92" w:rsidRDefault="00B34A92" w:rsidP="00B34A92">
      <w:pPr>
        <w:pStyle w:val="Body"/>
        <w:widowControl/>
        <w:spacing w:after="0" w:line="259" w:lineRule="auto"/>
        <w:ind w:left="259" w:right="259"/>
        <w:rPr>
          <w:rFonts w:ascii="Book Antiqua" w:hAnsi="Book Antiqua"/>
          <w:color w:val="auto"/>
          <w:u w:color="231F20"/>
        </w:rPr>
      </w:pPr>
    </w:p>
    <w:p w:rsidR="00B34A92" w:rsidRPr="00B34A92" w:rsidRDefault="00B34A92" w:rsidP="00B34A92">
      <w:pPr>
        <w:pStyle w:val="Body"/>
        <w:widowControl/>
        <w:spacing w:after="0" w:line="259" w:lineRule="auto"/>
        <w:ind w:left="259" w:right="259"/>
        <w:rPr>
          <w:rFonts w:ascii="Book Antiqua" w:hAnsi="Book Antiqua"/>
          <w:color w:val="C00000"/>
          <w:u w:color="231F20"/>
        </w:rPr>
      </w:pPr>
      <w:r w:rsidRPr="00B34A92">
        <w:rPr>
          <w:rFonts w:ascii="Book Antiqua" w:hAnsi="Book Antiqua"/>
          <w:color w:val="C00000"/>
          <w:u w:color="231F20"/>
        </w:rPr>
        <w:t xml:space="preserve">Please note that In-Pew processing for the 2018 Appeal has changed.   Please do not open the envelopes and refer to the steps below. </w:t>
      </w:r>
    </w:p>
    <w:p w:rsidR="00B34A92" w:rsidRPr="00B34A92" w:rsidRDefault="00B34A92" w:rsidP="00B34A92">
      <w:pPr>
        <w:pStyle w:val="Body"/>
        <w:widowControl/>
        <w:spacing w:after="0" w:line="259" w:lineRule="auto"/>
        <w:ind w:left="259" w:right="259"/>
        <w:rPr>
          <w:rFonts w:ascii="Book Antiqua" w:hAnsi="Book Antiqua"/>
          <w:color w:val="auto"/>
          <w:u w:color="231F20"/>
        </w:rPr>
      </w:pPr>
    </w:p>
    <w:p w:rsidR="00B34A92" w:rsidRPr="00B34A92" w:rsidRDefault="00B34A92" w:rsidP="00B34A92">
      <w:pPr>
        <w:pStyle w:val="ACASub"/>
        <w:rPr>
          <w:rFonts w:ascii="Book Antiqua" w:eastAsia="Arial" w:hAnsi="Book Antiqua" w:cs="Arial"/>
          <w:color w:val="auto"/>
          <w:lang w:val="en-US"/>
        </w:rPr>
      </w:pPr>
      <w:bookmarkStart w:id="150" w:name="_Toc434910037"/>
      <w:r w:rsidRPr="00B34A92">
        <w:rPr>
          <w:rFonts w:ascii="Book Antiqua" w:hAnsi="Book Antiqua"/>
          <w:color w:val="auto"/>
          <w:lang w:val="en-US"/>
        </w:rPr>
        <w:t>STEPS TO IN-PEW SUCCESS!</w:t>
      </w:r>
      <w:bookmarkEnd w:id="150"/>
    </w:p>
    <w:p w:rsidR="00B34A92" w:rsidRPr="00B34A92" w:rsidRDefault="00B34A92" w:rsidP="00B34A92">
      <w:pPr>
        <w:pStyle w:val="ACASub"/>
        <w:rPr>
          <w:rFonts w:ascii="Book Antiqua" w:hAnsi="Book Antiqua"/>
          <w:color w:val="auto"/>
          <w:lang w:val="en-US"/>
        </w:rPr>
      </w:pPr>
      <w:r w:rsidRPr="00B34A92">
        <w:rPr>
          <w:rFonts w:ascii="Book Antiqua" w:hAnsi="Book Antiqua"/>
          <w:color w:val="auto"/>
          <w:lang w:val="en-US"/>
        </w:rPr>
        <w:t>STEP ONE</w:t>
      </w:r>
    </w:p>
    <w:p w:rsidR="00B34A92" w:rsidRPr="00B34A92" w:rsidRDefault="00B34A92" w:rsidP="00B34A92">
      <w:pPr>
        <w:pStyle w:val="ACASub"/>
        <w:rPr>
          <w:rFonts w:ascii="Book Antiqua" w:eastAsia="Book Antiqua" w:hAnsi="Book Antiqua" w:cs="Book Antiqua"/>
          <w:b w:val="0"/>
          <w:color w:val="auto"/>
          <w:sz w:val="22"/>
          <w:szCs w:val="22"/>
          <w:lang w:val="en-US"/>
        </w:rPr>
      </w:pPr>
      <w:r w:rsidRPr="00B34A92">
        <w:rPr>
          <w:rFonts w:ascii="Book Antiqua" w:hAnsi="Book Antiqua"/>
          <w:b w:val="0"/>
          <w:color w:val="auto"/>
          <w:sz w:val="22"/>
          <w:szCs w:val="22"/>
          <w:lang w:val="en-US"/>
        </w:rPr>
        <w:t xml:space="preserve">Sort completed In-Pew Envelopes alphabetically by last name.  </w:t>
      </w:r>
    </w:p>
    <w:p w:rsidR="00B34A92" w:rsidRPr="00B34A92" w:rsidRDefault="00B34A92" w:rsidP="00B34A92">
      <w:pPr>
        <w:pStyle w:val="Body"/>
        <w:widowControl/>
        <w:spacing w:after="0" w:line="259" w:lineRule="auto"/>
        <w:ind w:left="259" w:right="259"/>
        <w:rPr>
          <w:rFonts w:ascii="Book Antiqua" w:hAnsi="Book Antiqua"/>
          <w:color w:val="auto"/>
        </w:rPr>
      </w:pPr>
    </w:p>
    <w:p w:rsidR="00B34A92" w:rsidRPr="00B34A92" w:rsidRDefault="00B34A92" w:rsidP="00B34A92">
      <w:pPr>
        <w:pStyle w:val="ACASub"/>
        <w:rPr>
          <w:rFonts w:ascii="Book Antiqua" w:hAnsi="Book Antiqua"/>
          <w:color w:val="auto"/>
          <w:lang w:val="en-US"/>
        </w:rPr>
      </w:pPr>
      <w:r w:rsidRPr="00B34A92">
        <w:rPr>
          <w:rFonts w:ascii="Book Antiqua" w:hAnsi="Book Antiqua"/>
          <w:color w:val="auto"/>
          <w:lang w:val="en-US"/>
        </w:rPr>
        <w:t xml:space="preserve">STEP TWO </w:t>
      </w:r>
    </w:p>
    <w:p w:rsidR="00B34A92" w:rsidRPr="00B34A92" w:rsidRDefault="00B34A92" w:rsidP="00B34A92">
      <w:pPr>
        <w:pStyle w:val="Body"/>
        <w:spacing w:after="0" w:line="259" w:lineRule="auto"/>
        <w:ind w:left="259" w:right="259"/>
        <w:jc w:val="both"/>
        <w:rPr>
          <w:rFonts w:ascii="Book Antiqua" w:eastAsia="Book Antiqua" w:hAnsi="Book Antiqua" w:cs="Book Antiqua"/>
          <w:color w:val="auto"/>
        </w:rPr>
      </w:pPr>
      <w:r w:rsidRPr="00B34A92">
        <w:rPr>
          <w:rFonts w:ascii="Book Antiqua" w:hAnsi="Book Antiqua"/>
          <w:color w:val="auto"/>
          <w:u w:color="231F20"/>
        </w:rPr>
        <w:t xml:space="preserve">Place the </w:t>
      </w:r>
      <w:r w:rsidRPr="00B34A92">
        <w:rPr>
          <w:rFonts w:ascii="Book Antiqua" w:hAnsi="Book Antiqua"/>
          <w:i/>
          <w:iCs/>
          <w:color w:val="auto"/>
          <w:u w:color="231F20"/>
        </w:rPr>
        <w:t xml:space="preserve">matching mailing label </w:t>
      </w:r>
      <w:r w:rsidRPr="00B34A92">
        <w:rPr>
          <w:rFonts w:ascii="Book Antiqua" w:hAnsi="Book Antiqua"/>
          <w:color w:val="auto"/>
          <w:u w:color="231F20"/>
        </w:rPr>
        <w:t>over the shaded portion of the In-Pew Envelope (bottom right hand corner). If you detect information that needs to be corrected, mark the correction directly on the label and we will correct it.</w:t>
      </w:r>
    </w:p>
    <w:p w:rsidR="00B34A92" w:rsidRPr="00B34A92" w:rsidRDefault="00B34A92" w:rsidP="00B34A92">
      <w:pPr>
        <w:pStyle w:val="Body"/>
        <w:widowControl/>
        <w:spacing w:after="0" w:line="259" w:lineRule="auto"/>
        <w:ind w:left="259" w:right="259"/>
        <w:rPr>
          <w:rFonts w:ascii="Book Antiqua" w:hAnsi="Book Antiqua"/>
          <w:color w:val="auto"/>
        </w:rPr>
      </w:pPr>
    </w:p>
    <w:p w:rsidR="00B34A92" w:rsidRPr="00B34A92" w:rsidRDefault="00B34A92" w:rsidP="00B34A92">
      <w:pPr>
        <w:pStyle w:val="Body"/>
        <w:widowControl/>
        <w:spacing w:after="0" w:line="259" w:lineRule="auto"/>
        <w:ind w:left="259" w:right="259"/>
        <w:jc w:val="both"/>
        <w:rPr>
          <w:rFonts w:ascii="Book Antiqua" w:hAnsi="Book Antiqua"/>
          <w:color w:val="auto"/>
          <w:u w:color="231F20"/>
        </w:rPr>
      </w:pPr>
      <w:r w:rsidRPr="00B34A92">
        <w:rPr>
          <w:rFonts w:ascii="Book Antiqua" w:hAnsi="Book Antiqua"/>
          <w:color w:val="auto"/>
          <w:u w:color="231F20"/>
        </w:rPr>
        <w:t>If there is no mailing label, please use the additional blank labels included with your In-Pew envelopes, affix the supplied Parish ID label to the envelope.</w:t>
      </w:r>
    </w:p>
    <w:p w:rsidR="00B34A92" w:rsidRPr="00B34A92" w:rsidRDefault="00B34A92" w:rsidP="00B34A92">
      <w:pPr>
        <w:pStyle w:val="Body"/>
        <w:widowControl/>
        <w:spacing w:after="0" w:line="259" w:lineRule="auto"/>
        <w:ind w:left="259" w:right="259"/>
        <w:rPr>
          <w:rFonts w:ascii="Book Antiqua" w:hAnsi="Book Antiqua"/>
          <w:color w:val="auto"/>
        </w:rPr>
      </w:pPr>
    </w:p>
    <w:p w:rsidR="00B34A92" w:rsidRPr="00B34A92" w:rsidRDefault="00B34A92" w:rsidP="00B34A92">
      <w:pPr>
        <w:pStyle w:val="ACASub"/>
        <w:rPr>
          <w:rFonts w:ascii="Book Antiqua" w:hAnsi="Book Antiqua"/>
          <w:color w:val="auto"/>
          <w:lang w:val="en-US"/>
        </w:rPr>
      </w:pPr>
      <w:r w:rsidRPr="00B34A92">
        <w:rPr>
          <w:rFonts w:ascii="Book Antiqua" w:hAnsi="Book Antiqua"/>
          <w:color w:val="auto"/>
          <w:lang w:val="en-US"/>
        </w:rPr>
        <w:t>STEP THREE</w:t>
      </w:r>
    </w:p>
    <w:p w:rsidR="00B34A92" w:rsidRPr="00B34A92" w:rsidRDefault="00B34A92" w:rsidP="00B34A92">
      <w:pPr>
        <w:pStyle w:val="Body"/>
        <w:spacing w:after="0" w:line="259" w:lineRule="auto"/>
        <w:ind w:left="259" w:right="259"/>
        <w:jc w:val="both"/>
        <w:rPr>
          <w:rFonts w:ascii="Book Antiqua" w:hAnsi="Book Antiqua"/>
          <w:color w:val="auto"/>
          <w:u w:color="231F20"/>
        </w:rPr>
      </w:pPr>
      <w:r w:rsidRPr="00B34A92">
        <w:rPr>
          <w:rFonts w:ascii="Book Antiqua" w:hAnsi="Book Antiqua"/>
          <w:color w:val="auto"/>
          <w:u w:color="231F20"/>
        </w:rPr>
        <w:t xml:space="preserve">Please take the alphabetized envelopes and record the name, (last and first) and include the address.  Do not open the In-Pew envelope.  They will be opened by gift processing staff at Letter Concepts. </w:t>
      </w:r>
    </w:p>
    <w:p w:rsidR="00B34A92" w:rsidRPr="00B34A92" w:rsidRDefault="00B34A92" w:rsidP="00B34A92">
      <w:pPr>
        <w:pStyle w:val="Body"/>
        <w:widowControl/>
        <w:spacing w:after="0" w:line="259" w:lineRule="auto"/>
        <w:ind w:left="259" w:right="259"/>
        <w:rPr>
          <w:rFonts w:ascii="Book Antiqua" w:hAnsi="Book Antiqua"/>
          <w:color w:val="auto"/>
        </w:rPr>
      </w:pPr>
    </w:p>
    <w:p w:rsidR="00B34A92" w:rsidRPr="00B34A92" w:rsidRDefault="00B34A92" w:rsidP="00B34A92">
      <w:pPr>
        <w:pStyle w:val="ACASub"/>
        <w:rPr>
          <w:rFonts w:ascii="Book Antiqua" w:hAnsi="Book Antiqua"/>
          <w:color w:val="auto"/>
          <w:lang w:val="en-US"/>
        </w:rPr>
      </w:pPr>
      <w:r w:rsidRPr="00B34A92">
        <w:rPr>
          <w:rFonts w:ascii="Book Antiqua" w:hAnsi="Book Antiqua"/>
          <w:color w:val="auto"/>
          <w:lang w:val="en-US"/>
        </w:rPr>
        <w:t>STEP FOUR</w:t>
      </w:r>
    </w:p>
    <w:p w:rsidR="00B34A92" w:rsidRPr="00B34A92" w:rsidRDefault="00B34A92" w:rsidP="00B34A92">
      <w:pPr>
        <w:pStyle w:val="Body"/>
        <w:widowControl/>
        <w:tabs>
          <w:tab w:val="left" w:pos="2000"/>
        </w:tabs>
        <w:spacing w:after="0" w:line="259" w:lineRule="auto"/>
        <w:ind w:left="259" w:right="259"/>
        <w:rPr>
          <w:rFonts w:ascii="Book Antiqua" w:hAnsi="Book Antiqua"/>
          <w:color w:val="auto"/>
          <w:u w:color="231F20"/>
        </w:rPr>
      </w:pPr>
      <w:r w:rsidRPr="00B34A92">
        <w:rPr>
          <w:rFonts w:ascii="Book Antiqua" w:hAnsi="Book Antiqua"/>
          <w:color w:val="auto"/>
          <w:u w:color="231F20"/>
        </w:rPr>
        <w:t>Please place a rubber band around the envelopes, place in a box, insure and mail to Letter Concepts.</w:t>
      </w:r>
    </w:p>
    <w:p w:rsidR="00B34A92" w:rsidRPr="00B34A92" w:rsidRDefault="00B34A92" w:rsidP="00B34A92">
      <w:pPr>
        <w:pStyle w:val="Body"/>
        <w:widowControl/>
        <w:tabs>
          <w:tab w:val="left" w:pos="2000"/>
        </w:tabs>
        <w:spacing w:after="0" w:line="259" w:lineRule="auto"/>
        <w:ind w:left="259" w:right="259"/>
        <w:rPr>
          <w:rFonts w:ascii="Book Antiqua" w:hAnsi="Book Antiqua"/>
          <w:color w:val="auto"/>
          <w:u w:color="231F20"/>
        </w:rPr>
      </w:pPr>
    </w:p>
    <w:p w:rsidR="00B34A92" w:rsidRPr="00B34A92" w:rsidRDefault="00B34A92" w:rsidP="00B34A92">
      <w:pPr>
        <w:pStyle w:val="Body"/>
        <w:widowControl/>
        <w:tabs>
          <w:tab w:val="left" w:pos="2000"/>
        </w:tabs>
        <w:spacing w:after="0" w:line="259" w:lineRule="auto"/>
        <w:ind w:left="259" w:right="259"/>
        <w:rPr>
          <w:rFonts w:ascii="Book Antiqua" w:hAnsi="Book Antiqua"/>
          <w:color w:val="auto"/>
          <w:u w:color="231F20"/>
        </w:rPr>
      </w:pPr>
      <w:r w:rsidRPr="00B34A92">
        <w:rPr>
          <w:rFonts w:ascii="Book Antiqua" w:hAnsi="Book Antiqua"/>
          <w:color w:val="auto"/>
          <w:u w:color="231F20"/>
        </w:rPr>
        <w:t>Please make a copy of the Tally Sheet and include in the bundle being sent to Letter Concepts for recording purposes.  Please send the original Tally Sheet to the Diocese of Bridgeport.</w:t>
      </w:r>
    </w:p>
    <w:p w:rsidR="00B34A92" w:rsidRPr="00B34A92" w:rsidRDefault="00B34A92" w:rsidP="00B34A92">
      <w:pPr>
        <w:pStyle w:val="Body"/>
        <w:widowControl/>
        <w:tabs>
          <w:tab w:val="left" w:pos="2000"/>
        </w:tabs>
        <w:spacing w:after="0" w:line="259" w:lineRule="auto"/>
        <w:ind w:left="259" w:right="259"/>
        <w:rPr>
          <w:rFonts w:ascii="Book Antiqua" w:hAnsi="Book Antiqua"/>
          <w:color w:val="auto"/>
          <w:u w:color="231F20"/>
        </w:rPr>
      </w:pPr>
    </w:p>
    <w:p w:rsidR="00B34A92" w:rsidRPr="00B34A92" w:rsidRDefault="00B34A92" w:rsidP="00B34A92">
      <w:pPr>
        <w:pStyle w:val="Body"/>
        <w:widowControl/>
        <w:tabs>
          <w:tab w:val="left" w:pos="2000"/>
        </w:tabs>
        <w:spacing w:after="0" w:line="259" w:lineRule="auto"/>
        <w:ind w:right="259"/>
        <w:rPr>
          <w:rFonts w:ascii="Book Antiqua" w:hAnsi="Book Antiqua"/>
          <w:color w:val="auto"/>
          <w:u w:color="231F20"/>
        </w:rPr>
      </w:pPr>
      <w:r w:rsidRPr="00B34A92">
        <w:rPr>
          <w:rFonts w:ascii="Book Antiqua" w:hAnsi="Book Antiqua"/>
          <w:color w:val="auto"/>
          <w:u w:color="231F20"/>
        </w:rPr>
        <w:t xml:space="preserve">     Letter Concepts          </w:t>
      </w:r>
      <w:r w:rsidRPr="00B34A92">
        <w:rPr>
          <w:rFonts w:ascii="Book Antiqua" w:hAnsi="Book Antiqua"/>
          <w:color w:val="auto"/>
          <w:u w:color="231F20"/>
        </w:rPr>
        <w:tab/>
      </w:r>
      <w:r w:rsidRPr="00B34A92">
        <w:rPr>
          <w:rFonts w:ascii="Book Antiqua" w:hAnsi="Book Antiqua"/>
          <w:color w:val="auto"/>
          <w:u w:color="231F20"/>
        </w:rPr>
        <w:tab/>
      </w:r>
      <w:r w:rsidRPr="00B34A92">
        <w:rPr>
          <w:rFonts w:ascii="Book Antiqua" w:hAnsi="Book Antiqua"/>
          <w:color w:val="auto"/>
          <w:u w:color="231F20"/>
        </w:rPr>
        <w:tab/>
        <w:t xml:space="preserve">Diocese of Bridgeport                            </w:t>
      </w:r>
    </w:p>
    <w:p w:rsidR="00B34A92" w:rsidRPr="00B34A92" w:rsidRDefault="00B34A92" w:rsidP="00B34A92">
      <w:pPr>
        <w:pStyle w:val="Body"/>
        <w:widowControl/>
        <w:tabs>
          <w:tab w:val="left" w:pos="2000"/>
        </w:tabs>
        <w:spacing w:after="0" w:line="259" w:lineRule="auto"/>
        <w:ind w:left="259" w:right="259"/>
        <w:rPr>
          <w:rFonts w:ascii="Book Antiqua" w:hAnsi="Book Antiqua"/>
          <w:color w:val="auto"/>
          <w:u w:color="231F20"/>
        </w:rPr>
      </w:pPr>
      <w:r w:rsidRPr="00B34A92">
        <w:rPr>
          <w:rFonts w:ascii="Book Antiqua" w:hAnsi="Book Antiqua"/>
          <w:color w:val="auto"/>
          <w:u w:color="231F20"/>
        </w:rPr>
        <w:t>P.O. Box 436</w:t>
      </w:r>
      <w:r w:rsidRPr="00B34A92">
        <w:rPr>
          <w:rFonts w:ascii="Book Antiqua" w:hAnsi="Book Antiqua"/>
          <w:color w:val="auto"/>
          <w:u w:color="231F20"/>
        </w:rPr>
        <w:tab/>
      </w:r>
      <w:r w:rsidRPr="00B34A92">
        <w:rPr>
          <w:rFonts w:ascii="Book Antiqua" w:hAnsi="Book Antiqua"/>
          <w:color w:val="auto"/>
          <w:u w:color="231F20"/>
        </w:rPr>
        <w:tab/>
      </w:r>
      <w:r w:rsidRPr="00B34A92">
        <w:rPr>
          <w:rFonts w:ascii="Book Antiqua" w:hAnsi="Book Antiqua"/>
          <w:color w:val="auto"/>
          <w:u w:color="231F20"/>
        </w:rPr>
        <w:tab/>
      </w:r>
      <w:r w:rsidRPr="00B34A92">
        <w:rPr>
          <w:rFonts w:ascii="Book Antiqua" w:hAnsi="Book Antiqua"/>
          <w:color w:val="auto"/>
          <w:u w:color="231F20"/>
        </w:rPr>
        <w:tab/>
      </w:r>
      <w:r w:rsidRPr="00B34A92">
        <w:rPr>
          <w:rFonts w:ascii="Book Antiqua" w:hAnsi="Book Antiqua"/>
          <w:color w:val="auto"/>
          <w:u w:color="231F20"/>
        </w:rPr>
        <w:tab/>
        <w:t>The Catholic Center</w:t>
      </w:r>
      <w:r w:rsidRPr="00B34A92">
        <w:rPr>
          <w:rFonts w:ascii="Book Antiqua" w:hAnsi="Book Antiqua"/>
          <w:color w:val="auto"/>
          <w:u w:color="231F20"/>
        </w:rPr>
        <w:tab/>
      </w:r>
      <w:r w:rsidRPr="00B34A92">
        <w:rPr>
          <w:rFonts w:ascii="Book Antiqua" w:hAnsi="Book Antiqua"/>
          <w:color w:val="auto"/>
          <w:u w:color="231F20"/>
        </w:rPr>
        <w:tab/>
      </w:r>
      <w:r w:rsidRPr="00B34A92">
        <w:rPr>
          <w:rFonts w:ascii="Book Antiqua" w:hAnsi="Book Antiqua"/>
          <w:color w:val="auto"/>
          <w:u w:color="231F20"/>
        </w:rPr>
        <w:tab/>
      </w:r>
      <w:r w:rsidRPr="00B34A92">
        <w:rPr>
          <w:rFonts w:ascii="Book Antiqua" w:hAnsi="Book Antiqua"/>
          <w:color w:val="auto"/>
          <w:u w:color="231F20"/>
        </w:rPr>
        <w:tab/>
      </w:r>
    </w:p>
    <w:p w:rsidR="00B34A92" w:rsidRPr="00B34A92" w:rsidRDefault="00B34A92" w:rsidP="00B34A92">
      <w:pPr>
        <w:pStyle w:val="Body"/>
        <w:widowControl/>
        <w:tabs>
          <w:tab w:val="left" w:pos="2000"/>
        </w:tabs>
        <w:spacing w:after="0" w:line="259" w:lineRule="auto"/>
        <w:ind w:right="259"/>
        <w:rPr>
          <w:rFonts w:ascii="Book Antiqua" w:hAnsi="Book Antiqua"/>
          <w:color w:val="auto"/>
          <w:u w:color="231F20"/>
        </w:rPr>
      </w:pPr>
      <w:r w:rsidRPr="00B34A92">
        <w:rPr>
          <w:rFonts w:ascii="Book Antiqua" w:hAnsi="Book Antiqua"/>
          <w:color w:val="auto"/>
          <w:u w:color="231F20"/>
        </w:rPr>
        <w:t xml:space="preserve">     Kensington, CT   06037</w:t>
      </w:r>
      <w:r w:rsidRPr="00B34A92">
        <w:rPr>
          <w:rFonts w:ascii="Book Antiqua" w:hAnsi="Book Antiqua"/>
          <w:color w:val="auto"/>
          <w:u w:color="231F20"/>
        </w:rPr>
        <w:tab/>
      </w:r>
      <w:r w:rsidRPr="00B34A92">
        <w:rPr>
          <w:rFonts w:ascii="Book Antiqua" w:hAnsi="Book Antiqua"/>
          <w:color w:val="auto"/>
          <w:u w:color="231F20"/>
        </w:rPr>
        <w:tab/>
      </w:r>
      <w:r w:rsidRPr="00B34A92">
        <w:rPr>
          <w:rFonts w:ascii="Book Antiqua" w:hAnsi="Book Antiqua"/>
          <w:color w:val="auto"/>
          <w:u w:color="231F20"/>
        </w:rPr>
        <w:tab/>
        <w:t>238 Jewett Avenue</w:t>
      </w:r>
    </w:p>
    <w:p w:rsidR="00B34A92" w:rsidRPr="00B34A92" w:rsidRDefault="00B34A92" w:rsidP="00B34A92">
      <w:pPr>
        <w:pStyle w:val="Body"/>
        <w:widowControl/>
        <w:tabs>
          <w:tab w:val="left" w:pos="2000"/>
        </w:tabs>
        <w:spacing w:after="0" w:line="259" w:lineRule="auto"/>
        <w:ind w:left="259" w:right="259"/>
        <w:rPr>
          <w:rFonts w:ascii="Book Antiqua" w:hAnsi="Book Antiqua"/>
          <w:color w:val="auto"/>
          <w:u w:color="231F20"/>
        </w:rPr>
      </w:pPr>
      <w:r w:rsidRPr="00B34A92">
        <w:rPr>
          <w:rFonts w:ascii="Book Antiqua" w:hAnsi="Book Antiqua"/>
          <w:color w:val="auto"/>
          <w:u w:color="231F20"/>
        </w:rPr>
        <w:t xml:space="preserve">  </w:t>
      </w:r>
      <w:r w:rsidRPr="00B34A92">
        <w:rPr>
          <w:rFonts w:ascii="Book Antiqua" w:hAnsi="Book Antiqua"/>
          <w:color w:val="auto"/>
          <w:u w:color="231F20"/>
        </w:rPr>
        <w:tab/>
      </w:r>
      <w:r w:rsidRPr="00B34A92">
        <w:rPr>
          <w:rFonts w:ascii="Book Antiqua" w:hAnsi="Book Antiqua"/>
          <w:color w:val="auto"/>
          <w:u w:color="231F20"/>
        </w:rPr>
        <w:tab/>
        <w:t xml:space="preserve">                                        Bridgeport, CT   06606</w:t>
      </w:r>
    </w:p>
    <w:p w:rsidR="00B34A92" w:rsidRPr="00B34A92" w:rsidRDefault="00B34A92" w:rsidP="00B34A92">
      <w:pPr>
        <w:pStyle w:val="Body"/>
        <w:widowControl/>
        <w:tabs>
          <w:tab w:val="left" w:pos="2000"/>
        </w:tabs>
        <w:spacing w:after="0" w:line="259" w:lineRule="auto"/>
        <w:ind w:right="259"/>
        <w:rPr>
          <w:rFonts w:ascii="Book Antiqua" w:hAnsi="Book Antiqua"/>
          <w:color w:val="auto"/>
          <w:u w:color="231F20"/>
        </w:rPr>
      </w:pPr>
      <w:r w:rsidRPr="00B34A92">
        <w:rPr>
          <w:rFonts w:ascii="Book Antiqua" w:hAnsi="Book Antiqua"/>
          <w:color w:val="auto"/>
          <w:u w:color="231F20"/>
        </w:rPr>
        <w:t xml:space="preserve">   </w:t>
      </w:r>
      <w:r w:rsidRPr="00B34A92">
        <w:rPr>
          <w:rFonts w:ascii="Book Antiqua" w:hAnsi="Book Antiqua"/>
          <w:color w:val="auto"/>
          <w:u w:color="231F20"/>
        </w:rPr>
        <w:tab/>
      </w:r>
      <w:r w:rsidRPr="00B34A92">
        <w:rPr>
          <w:rFonts w:ascii="Book Antiqua" w:hAnsi="Book Antiqua"/>
          <w:color w:val="auto"/>
          <w:u w:color="231F20"/>
        </w:rPr>
        <w:tab/>
      </w:r>
      <w:r w:rsidRPr="00B34A92">
        <w:rPr>
          <w:rFonts w:ascii="Book Antiqua" w:hAnsi="Book Antiqua"/>
          <w:color w:val="auto"/>
          <w:u w:color="231F20"/>
        </w:rPr>
        <w:tab/>
      </w:r>
      <w:r w:rsidRPr="00B34A92">
        <w:rPr>
          <w:rFonts w:ascii="Book Antiqua" w:hAnsi="Book Antiqua"/>
          <w:color w:val="auto"/>
          <w:u w:color="231F20"/>
        </w:rPr>
        <w:tab/>
      </w:r>
      <w:r w:rsidRPr="00B34A92">
        <w:rPr>
          <w:rFonts w:ascii="Book Antiqua" w:hAnsi="Book Antiqua"/>
          <w:color w:val="auto"/>
          <w:u w:color="231F20"/>
        </w:rPr>
        <w:tab/>
        <w:t>Attn. Development Office</w:t>
      </w:r>
    </w:p>
    <w:p w:rsidR="00B34A92" w:rsidRPr="00B34A92" w:rsidRDefault="00B34A92" w:rsidP="00B34A92">
      <w:pPr>
        <w:pStyle w:val="ACASub"/>
        <w:rPr>
          <w:rFonts w:ascii="Book Antiqua" w:eastAsia="Arial" w:hAnsi="Book Antiqua" w:cs="Arial"/>
          <w:color w:val="auto"/>
          <w:lang w:val="en-US"/>
        </w:rPr>
      </w:pPr>
      <w:r w:rsidRPr="00B34A92">
        <w:rPr>
          <w:rFonts w:ascii="Book Antiqua" w:hAnsi="Book Antiqua"/>
          <w:color w:val="auto"/>
          <w:lang w:val="en-US"/>
        </w:rPr>
        <w:t>MISCELLANEOUS</w:t>
      </w:r>
    </w:p>
    <w:p w:rsidR="00B34A92" w:rsidRPr="00B34A92" w:rsidRDefault="00B34A92" w:rsidP="00B34A92">
      <w:pPr>
        <w:pStyle w:val="Body"/>
        <w:widowControl/>
        <w:spacing w:after="0" w:line="259" w:lineRule="auto"/>
        <w:ind w:left="259" w:right="259"/>
        <w:jc w:val="both"/>
        <w:rPr>
          <w:rFonts w:ascii="Book Antiqua" w:eastAsia="Arial" w:hAnsi="Book Antiqua" w:cs="Arial"/>
          <w:color w:val="auto"/>
        </w:rPr>
      </w:pPr>
      <w:r w:rsidRPr="00B34A92">
        <w:rPr>
          <w:rFonts w:ascii="Book Antiqua" w:hAnsi="Book Antiqua"/>
          <w:i/>
          <w:color w:val="auto"/>
          <w:u w:color="231F20"/>
        </w:rPr>
        <w:t>If a donor lists a parish other than yours</w:t>
      </w:r>
      <w:r w:rsidRPr="00B34A92">
        <w:rPr>
          <w:rFonts w:ascii="Book Antiqua" w:hAnsi="Book Antiqua"/>
          <w:color w:val="auto"/>
          <w:u w:color="231F20"/>
        </w:rPr>
        <w:t xml:space="preserve"> on the front of the In-Pew Envelope, please list on a separate tally sheet.  Any remaining, leftover labels can be audited and categorized as deletions, corrections, deaths, changes, etc., and returned to the Development Office.</w:t>
      </w:r>
    </w:p>
    <w:p w:rsidR="00B34A92" w:rsidRPr="00B34A92" w:rsidRDefault="00B34A92" w:rsidP="00B34A92">
      <w:pPr>
        <w:pStyle w:val="Body"/>
        <w:widowControl/>
        <w:spacing w:after="0" w:line="259" w:lineRule="auto"/>
        <w:ind w:left="259" w:right="259"/>
        <w:rPr>
          <w:rFonts w:ascii="Book Antiqua" w:hAnsi="Book Antiqua"/>
          <w:color w:val="auto"/>
        </w:rPr>
      </w:pPr>
    </w:p>
    <w:p w:rsidR="00B34A92" w:rsidRPr="00B34A92" w:rsidRDefault="00B34A92" w:rsidP="00B34A92">
      <w:pPr>
        <w:pStyle w:val="ACASub"/>
        <w:rPr>
          <w:rFonts w:ascii="Book Antiqua" w:hAnsi="Book Antiqua"/>
          <w:color w:val="auto"/>
          <w:lang w:val="en-US"/>
        </w:rPr>
      </w:pPr>
      <w:r w:rsidRPr="00B34A92">
        <w:rPr>
          <w:rFonts w:ascii="Book Antiqua" w:hAnsi="Book Antiqua"/>
          <w:color w:val="auto"/>
          <w:lang w:val="en-US"/>
        </w:rPr>
        <w:t>WHEN IN DOUBT</w:t>
      </w:r>
    </w:p>
    <w:p w:rsidR="00B34A92" w:rsidRPr="00B34A92" w:rsidRDefault="00B34A92" w:rsidP="00B34A92">
      <w:pPr>
        <w:pStyle w:val="Body"/>
        <w:widowControl/>
        <w:spacing w:after="0" w:line="259" w:lineRule="auto"/>
        <w:ind w:left="259" w:right="259"/>
        <w:jc w:val="both"/>
        <w:rPr>
          <w:rFonts w:ascii="Book Antiqua" w:hAnsi="Book Antiqua"/>
          <w:color w:val="auto"/>
          <w:u w:color="231F20"/>
        </w:rPr>
      </w:pPr>
      <w:r w:rsidRPr="00B34A92">
        <w:rPr>
          <w:rFonts w:ascii="Book Antiqua" w:hAnsi="Book Antiqua"/>
          <w:color w:val="auto"/>
          <w:u w:color="231F20"/>
        </w:rPr>
        <w:t xml:space="preserve">Please call the Development Office at (203) 416-1474 or (203) 416-1475. Monday through Friday, 8:00 a.m. – 4:30 p.m. </w:t>
      </w:r>
    </w:p>
    <w:p w:rsidR="00B34A92" w:rsidRPr="00B34A92" w:rsidRDefault="00B34A92" w:rsidP="00B34A92">
      <w:pPr>
        <w:pStyle w:val="Body"/>
        <w:widowControl/>
        <w:spacing w:after="0" w:line="259" w:lineRule="auto"/>
        <w:ind w:left="259" w:right="259"/>
        <w:jc w:val="both"/>
        <w:rPr>
          <w:rFonts w:ascii="Book Antiqua" w:hAnsi="Book Antiqua"/>
          <w:color w:val="auto"/>
          <w:u w:color="231F20"/>
        </w:rPr>
      </w:pPr>
    </w:p>
    <w:p w:rsidR="00D60891" w:rsidRPr="00B34A92" w:rsidRDefault="00B34A92" w:rsidP="000A15A9">
      <w:pPr>
        <w:pStyle w:val="Body"/>
        <w:widowControl/>
        <w:spacing w:after="0" w:line="259" w:lineRule="auto"/>
        <w:ind w:left="259" w:right="259"/>
        <w:jc w:val="center"/>
        <w:rPr>
          <w:rFonts w:ascii="Book Antiqua" w:eastAsia="Book Antiqua" w:hAnsi="Book Antiqua" w:cs="Book Antiqua"/>
          <w:color w:val="auto"/>
        </w:rPr>
      </w:pPr>
      <w:r w:rsidRPr="00B34A92">
        <w:rPr>
          <w:rFonts w:ascii="Book Antiqua" w:hAnsi="Book Antiqua"/>
          <w:i/>
          <w:iCs/>
          <w:color w:val="auto"/>
          <w:u w:color="231F20"/>
        </w:rPr>
        <w:t>Many thanks for your partnership in success!</w:t>
      </w:r>
    </w:p>
    <w:p w:rsidR="00B34A92" w:rsidRPr="00B34A92" w:rsidRDefault="00B34A92" w:rsidP="00B34A92">
      <w:pPr>
        <w:tabs>
          <w:tab w:val="right" w:pos="10800"/>
        </w:tabs>
        <w:spacing w:line="216" w:lineRule="auto"/>
        <w:ind w:left="720"/>
        <w:jc w:val="center"/>
        <w:rPr>
          <w:rFonts w:ascii="Book Antiqua" w:hAnsi="Book Antiqua"/>
        </w:rPr>
      </w:pPr>
      <w:r w:rsidRPr="00B34A92">
        <w:rPr>
          <w:rFonts w:ascii="Book Antiqua" w:hAnsi="Book Antiqua"/>
          <w:b/>
          <w:sz w:val="36"/>
        </w:rPr>
        <w:lastRenderedPageBreak/>
        <w:t>2018 Annual Catholic Appeal</w:t>
      </w:r>
    </w:p>
    <w:p w:rsidR="00B34A92" w:rsidRPr="00B34A92" w:rsidRDefault="00B34A92" w:rsidP="00B34A92">
      <w:pPr>
        <w:spacing w:line="216" w:lineRule="auto"/>
        <w:ind w:left="2880"/>
        <w:rPr>
          <w:rFonts w:ascii="Book Antiqua" w:hAnsi="Book Antiqua"/>
        </w:rPr>
      </w:pPr>
    </w:p>
    <w:p w:rsidR="00B34A92" w:rsidRPr="00B34A92" w:rsidRDefault="00B34A92" w:rsidP="00B34A92">
      <w:pPr>
        <w:tabs>
          <w:tab w:val="right" w:pos="10800"/>
        </w:tabs>
        <w:spacing w:before="120" w:line="216" w:lineRule="auto"/>
        <w:rPr>
          <w:rFonts w:ascii="Book Antiqua" w:hAnsi="Book Antiqua"/>
          <w:sz w:val="22"/>
          <w:szCs w:val="22"/>
        </w:rPr>
      </w:pPr>
      <w:r w:rsidRPr="00B34A92">
        <w:rPr>
          <w:rFonts w:ascii="Book Antiqua" w:hAnsi="Book Antiqua"/>
          <w:sz w:val="22"/>
          <w:szCs w:val="22"/>
        </w:rPr>
        <w:t xml:space="preserve">Parish Name:_______________________________________ </w:t>
      </w:r>
      <w:r>
        <w:rPr>
          <w:rFonts w:ascii="Book Antiqua" w:hAnsi="Book Antiqua"/>
          <w:sz w:val="22"/>
          <w:szCs w:val="22"/>
        </w:rPr>
        <w:t xml:space="preserve"> Town: __________</w:t>
      </w:r>
      <w:r w:rsidRPr="00B34A92">
        <w:rPr>
          <w:rFonts w:ascii="Book Antiqua" w:hAnsi="Book Antiqua"/>
          <w:sz w:val="22"/>
          <w:szCs w:val="22"/>
        </w:rPr>
        <w:t>___</w:t>
      </w:r>
      <w:r>
        <w:rPr>
          <w:rFonts w:ascii="Book Antiqua" w:hAnsi="Book Antiqua"/>
          <w:sz w:val="22"/>
          <w:szCs w:val="22"/>
        </w:rPr>
        <w:t xml:space="preserve">  </w:t>
      </w:r>
      <w:r w:rsidRPr="00B34A92">
        <w:rPr>
          <w:rFonts w:ascii="Book Antiqua" w:hAnsi="Book Antiqua"/>
          <w:sz w:val="22"/>
          <w:szCs w:val="22"/>
        </w:rPr>
        <w:t>Page:___</w:t>
      </w:r>
      <w:r>
        <w:rPr>
          <w:rFonts w:ascii="Book Antiqua" w:hAnsi="Book Antiqua"/>
          <w:sz w:val="22"/>
          <w:szCs w:val="22"/>
        </w:rPr>
        <w:t>_____</w:t>
      </w:r>
    </w:p>
    <w:p w:rsidR="00B34A92" w:rsidRPr="000A15A9" w:rsidRDefault="00B34A92" w:rsidP="000A15A9">
      <w:pPr>
        <w:tabs>
          <w:tab w:val="right" w:pos="10800"/>
        </w:tabs>
        <w:spacing w:before="120" w:line="216" w:lineRule="auto"/>
        <w:rPr>
          <w:rFonts w:ascii="Book Antiqua" w:hAnsi="Book Antiqua"/>
        </w:rPr>
      </w:pPr>
      <w:r w:rsidRPr="00B34A92">
        <w:rPr>
          <w:rFonts w:ascii="Book Antiqua" w:hAnsi="Book Antiqua"/>
          <w:sz w:val="22"/>
          <w:szCs w:val="22"/>
        </w:rPr>
        <w:t>Parish ID Number: ___________________</w:t>
      </w:r>
      <w:r>
        <w:rPr>
          <w:rFonts w:ascii="Book Antiqua" w:hAnsi="Book Antiqua"/>
          <w:sz w:val="22"/>
          <w:szCs w:val="22"/>
        </w:rPr>
        <w:t xml:space="preserve">                                </w:t>
      </w:r>
      <w:r w:rsidRPr="00B34A92">
        <w:rPr>
          <w:rFonts w:ascii="Book Antiqua" w:hAnsi="Book Antiqua"/>
        </w:rPr>
        <w:t xml:space="preserve">Date </w:t>
      </w:r>
      <w:r w:rsidRPr="00B34A92">
        <w:rPr>
          <w:rFonts w:ascii="Book Antiqua" w:hAnsi="Book Antiqua"/>
          <w:b/>
        </w:rPr>
        <w:t>______________</w:t>
      </w:r>
      <w:r w:rsidRPr="00B34A92">
        <w:rPr>
          <w:rFonts w:ascii="Book Antiqua" w:hAnsi="Book Antiqua"/>
        </w:rPr>
        <w:t xml:space="preserve"> </w:t>
      </w:r>
      <w:r w:rsidRPr="00B34A92">
        <w:rPr>
          <w:rFonts w:ascii="Book Antiqua" w:hAnsi="Book Antiqua"/>
          <w:u w:val="single"/>
        </w:rPr>
        <w:t xml:space="preserve">                            </w:t>
      </w:r>
      <w:r w:rsidRPr="00B34A92">
        <w:rPr>
          <w:rFonts w:ascii="Book Antiqua" w:hAnsi="Book Antiqua"/>
        </w:rPr>
        <w:t xml:space="preserve"> </w:t>
      </w:r>
    </w:p>
    <w:p w:rsidR="00B34A92" w:rsidRPr="000A15A9" w:rsidRDefault="00B34A92" w:rsidP="00B34A92">
      <w:pPr>
        <w:spacing w:before="120" w:line="216" w:lineRule="auto"/>
        <w:jc w:val="center"/>
        <w:rPr>
          <w:rFonts w:ascii="Book Antiqua" w:hAnsi="Book Antiqua"/>
          <w:b/>
          <w:sz w:val="20"/>
          <w:szCs w:val="20"/>
        </w:rPr>
      </w:pPr>
      <w:r w:rsidRPr="000A15A9">
        <w:rPr>
          <w:rFonts w:ascii="Book Antiqua" w:hAnsi="Book Antiqua"/>
          <w:b/>
          <w:sz w:val="20"/>
          <w:szCs w:val="20"/>
        </w:rPr>
        <w:t>Please Print and Alphabetize by Last Name</w:t>
      </w:r>
    </w:p>
    <w:tbl>
      <w:tblPr>
        <w:tblW w:w="1027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B7" w:firstRow="1" w:lastRow="0" w:firstColumn="1" w:lastColumn="0" w:noHBand="0" w:noVBand="0"/>
      </w:tblPr>
      <w:tblGrid>
        <w:gridCol w:w="18"/>
        <w:gridCol w:w="1260"/>
        <w:gridCol w:w="6210"/>
        <w:gridCol w:w="2790"/>
      </w:tblGrid>
      <w:tr w:rsidR="00B34A92" w:rsidRPr="00B34A92" w:rsidTr="00BF53FB">
        <w:trPr>
          <w:gridBefore w:val="1"/>
          <w:wBefore w:w="18" w:type="dxa"/>
        </w:trPr>
        <w:tc>
          <w:tcPr>
            <w:tcW w:w="1260" w:type="dxa"/>
            <w:shd w:val="pct90" w:color="000000" w:fill="FFFFFF"/>
          </w:tcPr>
          <w:p w:rsidR="00B34A92" w:rsidRPr="00B34A92" w:rsidRDefault="00B34A92" w:rsidP="00BF53FB">
            <w:pPr>
              <w:shd w:val="pct90" w:color="auto" w:fill="auto"/>
              <w:jc w:val="center"/>
              <w:rPr>
                <w:rFonts w:ascii="Book Antiqua" w:hAnsi="Book Antiqua"/>
                <w:b/>
                <w:color w:val="FFFFFF"/>
              </w:rPr>
            </w:pPr>
            <w:r w:rsidRPr="00B34A92">
              <w:rPr>
                <w:rFonts w:ascii="Book Antiqua" w:hAnsi="Book Antiqua"/>
                <w:b/>
                <w:color w:val="FFFFFF"/>
              </w:rPr>
              <w:t>Diocesan ID #</w:t>
            </w:r>
          </w:p>
        </w:tc>
        <w:tc>
          <w:tcPr>
            <w:tcW w:w="6210" w:type="dxa"/>
            <w:shd w:val="pct90" w:color="000000" w:fill="FFFFFF"/>
          </w:tcPr>
          <w:p w:rsidR="00B34A92" w:rsidRPr="00B34A92" w:rsidRDefault="00B34A92" w:rsidP="00BF53FB">
            <w:pPr>
              <w:jc w:val="center"/>
              <w:rPr>
                <w:rFonts w:ascii="Book Antiqua" w:hAnsi="Book Antiqua"/>
                <w:b/>
                <w:color w:val="FFFFFF"/>
              </w:rPr>
            </w:pPr>
            <w:r w:rsidRPr="00B34A92">
              <w:rPr>
                <w:rFonts w:ascii="Book Antiqua" w:hAnsi="Book Antiqua"/>
                <w:b/>
                <w:color w:val="FFFFFF"/>
              </w:rPr>
              <w:t xml:space="preserve">Name (LAST, FIRST) </w:t>
            </w:r>
          </w:p>
          <w:p w:rsidR="00B34A92" w:rsidRPr="00B34A92" w:rsidRDefault="00B34A92" w:rsidP="00BF53FB">
            <w:pPr>
              <w:jc w:val="center"/>
              <w:rPr>
                <w:rFonts w:ascii="Book Antiqua" w:hAnsi="Book Antiqua"/>
                <w:b/>
                <w:color w:val="FFFFFF"/>
              </w:rPr>
            </w:pPr>
            <w:r w:rsidRPr="00B34A92">
              <w:rPr>
                <w:rFonts w:ascii="Book Antiqua" w:hAnsi="Book Antiqua"/>
                <w:b/>
                <w:color w:val="FFFFFF"/>
              </w:rPr>
              <w:t>include address when lacking ID #</w:t>
            </w:r>
          </w:p>
        </w:tc>
        <w:tc>
          <w:tcPr>
            <w:tcW w:w="2790" w:type="dxa"/>
            <w:shd w:val="pct90" w:color="000000" w:fill="FFFFFF"/>
          </w:tcPr>
          <w:p w:rsidR="00B34A92" w:rsidRPr="00B34A92" w:rsidRDefault="00B34A92" w:rsidP="00BF53FB">
            <w:pPr>
              <w:jc w:val="center"/>
              <w:rPr>
                <w:rFonts w:ascii="Book Antiqua" w:hAnsi="Book Antiqua"/>
                <w:b/>
                <w:color w:val="FFFFFF"/>
              </w:rPr>
            </w:pPr>
            <w:r w:rsidRPr="00B34A92">
              <w:rPr>
                <w:rFonts w:ascii="Book Antiqua" w:hAnsi="Book Antiqua"/>
                <w:b/>
                <w:color w:val="FFFFFF"/>
              </w:rPr>
              <w:t>$ Amount if written on the envelope</w:t>
            </w: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r w:rsidR="00B34A92" w:rsidRPr="00B34A92" w:rsidTr="00BF53FB">
        <w:tc>
          <w:tcPr>
            <w:tcW w:w="1278" w:type="dxa"/>
            <w:gridSpan w:val="2"/>
          </w:tcPr>
          <w:p w:rsidR="00B34A92" w:rsidRPr="00B34A92" w:rsidRDefault="00B34A92" w:rsidP="00BF53FB">
            <w:pPr>
              <w:rPr>
                <w:rFonts w:ascii="Book Antiqua" w:hAnsi="Book Antiqua"/>
              </w:rPr>
            </w:pPr>
          </w:p>
          <w:p w:rsidR="00B34A92" w:rsidRPr="00B34A92" w:rsidRDefault="00B34A92" w:rsidP="00BF53FB">
            <w:pPr>
              <w:rPr>
                <w:rFonts w:ascii="Book Antiqua" w:hAnsi="Book Antiqua"/>
              </w:rPr>
            </w:pPr>
          </w:p>
        </w:tc>
        <w:tc>
          <w:tcPr>
            <w:tcW w:w="6210" w:type="dxa"/>
          </w:tcPr>
          <w:p w:rsidR="00B34A92" w:rsidRPr="00B34A92" w:rsidRDefault="00B34A92" w:rsidP="00BF53FB">
            <w:pPr>
              <w:rPr>
                <w:rFonts w:ascii="Book Antiqua" w:hAnsi="Book Antiqua"/>
              </w:rPr>
            </w:pPr>
          </w:p>
        </w:tc>
        <w:tc>
          <w:tcPr>
            <w:tcW w:w="2790" w:type="dxa"/>
          </w:tcPr>
          <w:p w:rsidR="00B34A92" w:rsidRPr="00B34A92" w:rsidRDefault="00B34A92" w:rsidP="00BF53FB">
            <w:pPr>
              <w:rPr>
                <w:rFonts w:ascii="Book Antiqua" w:hAnsi="Book Antiqua"/>
              </w:rPr>
            </w:pPr>
          </w:p>
        </w:tc>
      </w:tr>
    </w:tbl>
    <w:p w:rsidR="00B34A92" w:rsidRPr="00B34A92" w:rsidRDefault="008B31E9" w:rsidP="00B34A92">
      <w:pPr>
        <w:rPr>
          <w:rFonts w:ascii="Book Antiqua" w:hAnsi="Book Antiqua"/>
        </w:rPr>
      </w:pPr>
      <w:r>
        <w:rPr>
          <w:rFonts w:ascii="Book Antiqua" w:hAnsi="Book Antiqua"/>
          <w:noProof/>
        </w:rPr>
        <w:pict>
          <v:rect id="_x0000_s1044" style="position:absolute;margin-left:394.6pt;margin-top:3.15pt;width:64.85pt;height:28.85pt;z-index:251680768;mso-position-horizontal-relative:text;mso-position-vertical-relative:text" o:allowincell="f" filled="f" strokeweight="1pt"/>
        </w:pict>
      </w:r>
      <w:r>
        <w:rPr>
          <w:rFonts w:ascii="Book Antiqua" w:hAnsi="Book Antiqua"/>
          <w:noProof/>
        </w:rPr>
        <w:pict>
          <v:rect id="_x0000_s1043" style="position:absolute;margin-left:-7.2pt;margin-top:3.15pt;width:64.85pt;height:28.85pt;z-index:251679744;mso-position-horizontal-relative:text;mso-position-vertical-relative:text" o:allowincell="f" filled="f" strokeweight="1pt"/>
        </w:pict>
      </w:r>
    </w:p>
    <w:p w:rsidR="00B34A92" w:rsidRPr="00B34A92" w:rsidRDefault="00B34A92" w:rsidP="00B34A92">
      <w:pPr>
        <w:rPr>
          <w:rFonts w:ascii="Book Antiqua" w:hAnsi="Book Antiqua"/>
        </w:rPr>
      </w:pPr>
      <w:r w:rsidRPr="00B34A92">
        <w:rPr>
          <w:rFonts w:ascii="Book Antiqua" w:hAnsi="Book Antiqua"/>
        </w:rPr>
        <w:t xml:space="preserve">                                                                                                                                                                                                                         </w:t>
      </w:r>
    </w:p>
    <w:p w:rsidR="00B34A92" w:rsidRPr="00B34A92" w:rsidRDefault="00B34A92" w:rsidP="00B34A92">
      <w:pPr>
        <w:spacing w:line="216" w:lineRule="auto"/>
        <w:rPr>
          <w:rFonts w:ascii="Book Antiqua" w:hAnsi="Book Antiqua"/>
          <w:b/>
          <w:sz w:val="22"/>
        </w:rPr>
      </w:pPr>
    </w:p>
    <w:p w:rsidR="000A15A9" w:rsidRDefault="000A15A9" w:rsidP="00B34A92">
      <w:pPr>
        <w:spacing w:line="216" w:lineRule="auto"/>
        <w:rPr>
          <w:rFonts w:ascii="Book Antiqua" w:hAnsi="Book Antiqua"/>
          <w:b/>
          <w:sz w:val="22"/>
        </w:rPr>
      </w:pPr>
      <w:r>
        <w:rPr>
          <w:rFonts w:ascii="Book Antiqua" w:hAnsi="Book Antiqua"/>
          <w:b/>
          <w:sz w:val="22"/>
        </w:rPr>
        <w:t>Number of Gifts</w:t>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sidR="00B34A92" w:rsidRPr="00B34A92">
        <w:rPr>
          <w:rFonts w:ascii="Book Antiqua" w:hAnsi="Book Antiqua"/>
          <w:b/>
          <w:sz w:val="22"/>
        </w:rPr>
        <w:t xml:space="preserve">Total Amount, </w:t>
      </w:r>
      <w:r>
        <w:rPr>
          <w:rFonts w:ascii="Book Antiqua" w:hAnsi="Book Antiqua"/>
          <w:b/>
          <w:sz w:val="22"/>
        </w:rPr>
        <w:t xml:space="preserve">if </w:t>
      </w:r>
      <w:r w:rsidR="00B34A92" w:rsidRPr="00B34A92">
        <w:rPr>
          <w:rFonts w:ascii="Book Antiqua" w:hAnsi="Book Antiqua"/>
          <w:b/>
          <w:sz w:val="22"/>
        </w:rPr>
        <w:t>available</w:t>
      </w:r>
    </w:p>
    <w:p w:rsidR="000A15A9" w:rsidRDefault="000A15A9" w:rsidP="00B34A92">
      <w:pPr>
        <w:spacing w:line="216" w:lineRule="auto"/>
        <w:rPr>
          <w:rFonts w:ascii="Book Antiqua" w:hAnsi="Book Antiqua"/>
          <w:b/>
          <w:sz w:val="22"/>
        </w:rPr>
      </w:pPr>
    </w:p>
    <w:p w:rsidR="000A15A9" w:rsidRPr="000A15A9" w:rsidRDefault="000A15A9" w:rsidP="000A15A9">
      <w:pPr>
        <w:pStyle w:val="Footer"/>
        <w:jc w:val="center"/>
        <w:rPr>
          <w:rFonts w:ascii="Book Antiqua" w:hAnsi="Book Antiqua"/>
          <w:b/>
          <w:sz w:val="16"/>
          <w:szCs w:val="16"/>
        </w:rPr>
      </w:pPr>
      <w:r w:rsidRPr="000A15A9">
        <w:rPr>
          <w:rFonts w:ascii="Book Antiqua" w:hAnsi="Book Antiqua"/>
          <w:b/>
          <w:sz w:val="16"/>
          <w:szCs w:val="16"/>
        </w:rPr>
        <w:t>Please send a copy of this to Letter Concepts, Inc.,  P.O. Box 436, Kensington, CT  06037-0436 and send the original to the Catholic Center, 238 Jewett Avenue, Bridgeport, CT  06606, Attn:  Development Office</w:t>
      </w:r>
    </w:p>
    <w:p w:rsidR="000A15A9" w:rsidRPr="000A15A9" w:rsidRDefault="000A15A9" w:rsidP="000A15A9">
      <w:pPr>
        <w:pStyle w:val="Footer"/>
        <w:jc w:val="center"/>
        <w:rPr>
          <w:rFonts w:ascii="Book Antiqua" w:hAnsi="Book Antiqua"/>
          <w:b/>
          <w:sz w:val="16"/>
          <w:szCs w:val="16"/>
        </w:rPr>
      </w:pPr>
      <w:r w:rsidRPr="000A15A9">
        <w:rPr>
          <w:rFonts w:ascii="Book Antiqua" w:hAnsi="Book Antiqua"/>
          <w:b/>
          <w:sz w:val="16"/>
          <w:szCs w:val="16"/>
        </w:rPr>
        <w:t>Questions?  Please call the Development Office at 203.416.1474 or 203.416.1475</w:t>
      </w:r>
    </w:p>
    <w:p w:rsidR="000A15A9" w:rsidRPr="000A15A9" w:rsidRDefault="000A15A9" w:rsidP="000A15A9">
      <w:pPr>
        <w:pStyle w:val="Footer"/>
        <w:jc w:val="center"/>
        <w:rPr>
          <w:rFonts w:ascii="Book Antiqua" w:hAnsi="Book Antiqua"/>
          <w:b/>
          <w:sz w:val="16"/>
          <w:szCs w:val="16"/>
        </w:rPr>
      </w:pPr>
    </w:p>
    <w:p w:rsidR="000A15A9" w:rsidRPr="000A15A9" w:rsidRDefault="000A15A9" w:rsidP="000A15A9">
      <w:pPr>
        <w:pStyle w:val="Footer"/>
        <w:jc w:val="center"/>
        <w:rPr>
          <w:rFonts w:ascii="Book Antiqua" w:hAnsi="Book Antiqua"/>
          <w:sz w:val="16"/>
          <w:szCs w:val="16"/>
        </w:rPr>
      </w:pPr>
      <w:r w:rsidRPr="000A15A9">
        <w:rPr>
          <w:rFonts w:ascii="Book Antiqua" w:hAnsi="Book Antiqua"/>
          <w:b/>
          <w:sz w:val="16"/>
          <w:szCs w:val="16"/>
        </w:rPr>
        <w:t xml:space="preserve">Page  </w:t>
      </w:r>
      <w:r w:rsidRPr="000A15A9">
        <w:rPr>
          <w:rFonts w:ascii="Book Antiqua" w:hAnsi="Book Antiqua"/>
          <w:b/>
          <w:sz w:val="16"/>
          <w:szCs w:val="16"/>
          <w:u w:val="single"/>
        </w:rPr>
        <w:t xml:space="preserve">     </w:t>
      </w:r>
      <w:r w:rsidRPr="000A15A9">
        <w:rPr>
          <w:rFonts w:ascii="Book Antiqua" w:hAnsi="Book Antiqua"/>
          <w:b/>
          <w:sz w:val="16"/>
          <w:szCs w:val="16"/>
        </w:rPr>
        <w:t xml:space="preserve"> of ___</w:t>
      </w:r>
      <w:r w:rsidRPr="000A15A9">
        <w:rPr>
          <w:rFonts w:ascii="Book Antiqua" w:hAnsi="Book Antiqua"/>
          <w:b/>
          <w:sz w:val="16"/>
          <w:szCs w:val="16"/>
          <w:u w:val="single"/>
        </w:rPr>
        <w:t xml:space="preserve">       </w:t>
      </w:r>
    </w:p>
    <w:p w:rsidR="00A000BF" w:rsidRPr="000A15A9" w:rsidRDefault="00B34A92" w:rsidP="00B34A92">
      <w:pPr>
        <w:spacing w:line="216" w:lineRule="auto"/>
        <w:rPr>
          <w:rFonts w:ascii="Book Antiqua" w:hAnsi="Book Antiqua"/>
          <w:b/>
          <w:sz w:val="16"/>
          <w:szCs w:val="16"/>
        </w:rPr>
      </w:pPr>
      <w:r w:rsidRPr="000A15A9">
        <w:rPr>
          <w:rFonts w:ascii="Book Antiqua" w:hAnsi="Book Antiqua"/>
          <w:b/>
          <w:sz w:val="16"/>
          <w:szCs w:val="16"/>
        </w:rPr>
        <w:tab/>
      </w:r>
      <w:r w:rsidRPr="000A15A9">
        <w:rPr>
          <w:rFonts w:ascii="Book Antiqua" w:hAnsi="Book Antiqua"/>
          <w:b/>
          <w:sz w:val="16"/>
          <w:szCs w:val="16"/>
        </w:rPr>
        <w:tab/>
      </w:r>
      <w:r w:rsidRPr="000A15A9">
        <w:rPr>
          <w:rFonts w:ascii="Book Antiqua" w:hAnsi="Book Antiqua"/>
          <w:b/>
          <w:sz w:val="16"/>
          <w:szCs w:val="16"/>
        </w:rPr>
        <w:tab/>
      </w:r>
      <w:r w:rsidRPr="000A15A9">
        <w:rPr>
          <w:rFonts w:ascii="Book Antiqua" w:hAnsi="Book Antiqua"/>
          <w:b/>
          <w:sz w:val="16"/>
          <w:szCs w:val="16"/>
        </w:rPr>
        <w:tab/>
      </w:r>
      <w:r w:rsidRPr="000A15A9">
        <w:rPr>
          <w:rFonts w:ascii="Book Antiqua" w:hAnsi="Book Antiqua"/>
          <w:b/>
          <w:sz w:val="16"/>
          <w:szCs w:val="16"/>
        </w:rPr>
        <w:tab/>
      </w:r>
      <w:r w:rsidRPr="000A15A9">
        <w:rPr>
          <w:rFonts w:ascii="Book Antiqua" w:hAnsi="Book Antiqua"/>
          <w:b/>
          <w:sz w:val="16"/>
          <w:szCs w:val="16"/>
        </w:rPr>
        <w:tab/>
      </w:r>
      <w:r w:rsidRPr="000A15A9">
        <w:rPr>
          <w:rFonts w:ascii="Book Antiqua" w:hAnsi="Book Antiqua"/>
          <w:b/>
          <w:sz w:val="16"/>
          <w:szCs w:val="16"/>
        </w:rPr>
        <w:tab/>
      </w:r>
      <w:r w:rsidRPr="000A15A9">
        <w:rPr>
          <w:rFonts w:ascii="Book Antiqua" w:hAnsi="Book Antiqua"/>
          <w:b/>
          <w:sz w:val="16"/>
          <w:szCs w:val="16"/>
        </w:rPr>
        <w:tab/>
      </w:r>
      <w:r w:rsidRPr="000A15A9">
        <w:rPr>
          <w:rFonts w:ascii="Book Antiqua" w:hAnsi="Book Antiqua"/>
          <w:b/>
          <w:sz w:val="16"/>
          <w:szCs w:val="16"/>
        </w:rPr>
        <w:tab/>
      </w:r>
      <w:r w:rsidRPr="000A15A9">
        <w:rPr>
          <w:rFonts w:ascii="Book Antiqua" w:hAnsi="Book Antiqua"/>
          <w:b/>
          <w:sz w:val="16"/>
          <w:szCs w:val="16"/>
        </w:rPr>
        <w:tab/>
      </w:r>
      <w:r w:rsidRPr="000A15A9">
        <w:rPr>
          <w:rFonts w:ascii="Book Antiqua" w:hAnsi="Book Antiqua"/>
          <w:b/>
          <w:sz w:val="16"/>
          <w:szCs w:val="16"/>
        </w:rPr>
        <w:tab/>
        <w:t xml:space="preserve">      </w:t>
      </w:r>
      <w:r w:rsidRPr="000A15A9">
        <w:rPr>
          <w:rFonts w:ascii="Book Antiqua" w:hAnsi="Book Antiqua"/>
          <w:b/>
          <w:sz w:val="16"/>
          <w:szCs w:val="16"/>
        </w:rPr>
        <w:tab/>
        <w:t xml:space="preserve">         </w:t>
      </w:r>
    </w:p>
    <w:sectPr w:rsidR="00A000BF" w:rsidRPr="000A15A9" w:rsidSect="005A7785">
      <w:footerReference w:type="even" r:id="rId23"/>
      <w:footerReference w:type="default" r:id="rId24"/>
      <w:pgSz w:w="12240" w:h="15840" w:code="1"/>
      <w:pgMar w:top="720" w:right="1440" w:bottom="432" w:left="1440" w:header="864" w:footer="64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31E9" w:rsidRDefault="008B31E9" w:rsidP="008A5DFC">
      <w:pPr>
        <w:pBdr>
          <w:top w:val="none" w:sz="0" w:space="0" w:color="auto"/>
          <w:left w:val="none" w:sz="0" w:space="0" w:color="auto"/>
          <w:bottom w:val="none" w:sz="0" w:space="0" w:color="auto"/>
          <w:right w:val="none" w:sz="0" w:space="0" w:color="auto"/>
          <w:between w:val="none" w:sz="0" w:space="0" w:color="auto"/>
          <w:bar w:val="none" w:sz="0" w:color="auto"/>
        </w:pBdr>
      </w:pPr>
      <w:r>
        <w:separator/>
      </w:r>
    </w:p>
  </w:endnote>
  <w:endnote w:type="continuationSeparator" w:id="0">
    <w:p w:rsidR="008B31E9" w:rsidRDefault="008B31E9" w:rsidP="008A5DFC">
      <w:pPr>
        <w:pBdr>
          <w:top w:val="none" w:sz="0" w:space="0" w:color="auto"/>
          <w:left w:val="none" w:sz="0" w:space="0" w:color="auto"/>
          <w:bottom w:val="none" w:sz="0" w:space="0" w:color="auto"/>
          <w:right w:val="none" w:sz="0" w:space="0" w:color="auto"/>
          <w:between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nion Pro">
    <w:panose1 w:val="02040503050306020203"/>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731" w:rsidRPr="00DA79A8" w:rsidRDefault="008451D6" w:rsidP="000154A1">
    <w:pPr>
      <w:pStyle w:val="Footer"/>
      <w:pBdr>
        <w:top w:val="threeDEngrave" w:sz="24" w:space="0" w:color="006699"/>
        <w:left w:val="none" w:sz="0" w:space="0" w:color="auto"/>
        <w:bottom w:val="none" w:sz="0" w:space="0" w:color="auto"/>
        <w:right w:val="none" w:sz="0" w:space="0" w:color="auto"/>
        <w:between w:val="none" w:sz="0" w:space="0" w:color="auto"/>
        <w:bar w:val="none" w:sz="0" w:color="auto"/>
      </w:pBdr>
      <w:rPr>
        <w:rFonts w:ascii="Mangal" w:hAnsi="Mangal" w:cs="Mangal"/>
        <w:sz w:val="20"/>
        <w:szCs w:val="20"/>
      </w:rPr>
    </w:pPr>
    <w:r w:rsidRPr="00DA79A8">
      <w:rPr>
        <w:rFonts w:ascii="Mangal" w:hAnsi="Mangal" w:cs="Mangal"/>
        <w:sz w:val="20"/>
        <w:szCs w:val="20"/>
      </w:rPr>
      <w:fldChar w:fldCharType="begin"/>
    </w:r>
    <w:r w:rsidR="00A40731" w:rsidRPr="00DA79A8">
      <w:rPr>
        <w:rFonts w:ascii="Mangal" w:hAnsi="Mangal" w:cs="Mangal"/>
        <w:sz w:val="20"/>
        <w:szCs w:val="20"/>
      </w:rPr>
      <w:instrText xml:space="preserve"> PAGE   \* MERGEFORMAT </w:instrText>
    </w:r>
    <w:r w:rsidRPr="00DA79A8">
      <w:rPr>
        <w:rFonts w:ascii="Mangal" w:hAnsi="Mangal" w:cs="Mangal"/>
        <w:sz w:val="20"/>
        <w:szCs w:val="20"/>
      </w:rPr>
      <w:fldChar w:fldCharType="separate"/>
    </w:r>
    <w:r w:rsidR="00602093">
      <w:rPr>
        <w:rFonts w:ascii="Mangal" w:hAnsi="Mangal" w:cs="Mangal"/>
        <w:noProof/>
        <w:sz w:val="20"/>
        <w:szCs w:val="20"/>
      </w:rPr>
      <w:t>18</w:t>
    </w:r>
    <w:r w:rsidRPr="00DA79A8">
      <w:rPr>
        <w:rFonts w:ascii="Mangal" w:hAnsi="Mangal" w:cs="Mang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731" w:rsidRDefault="008B31E9" w:rsidP="00701FAE">
    <w:pPr>
      <w:pStyle w:val="Body"/>
      <w:pBdr>
        <w:top w:val="threeDEngrave" w:sz="24" w:space="4" w:color="006699"/>
        <w:left w:val="none" w:sz="0" w:space="0" w:color="auto"/>
        <w:bottom w:val="none" w:sz="0" w:space="0" w:color="auto"/>
        <w:right w:val="none" w:sz="0" w:space="0" w:color="auto"/>
        <w:between w:val="none" w:sz="0" w:space="0" w:color="auto"/>
        <w:bar w:val="none" w:sz="0" w:color="auto"/>
      </w:pBdr>
      <w:spacing w:after="0" w:line="200" w:lineRule="exact"/>
      <w:jc w:val="right"/>
    </w:pPr>
    <w:r>
      <w:fldChar w:fldCharType="begin"/>
    </w:r>
    <w:r>
      <w:instrText xml:space="preserve"> PAGE   \* MERGEFORMAT </w:instrText>
    </w:r>
    <w:r>
      <w:fldChar w:fldCharType="separate"/>
    </w:r>
    <w:r w:rsidR="00602093">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31E9" w:rsidRDefault="008B31E9" w:rsidP="008A5DFC">
      <w:pPr>
        <w:pBdr>
          <w:top w:val="none" w:sz="0" w:space="0" w:color="auto"/>
          <w:left w:val="none" w:sz="0" w:space="0" w:color="auto"/>
          <w:bottom w:val="none" w:sz="0" w:space="0" w:color="auto"/>
          <w:right w:val="none" w:sz="0" w:space="0" w:color="auto"/>
          <w:between w:val="none" w:sz="0" w:space="0" w:color="auto"/>
          <w:bar w:val="none" w:sz="0" w:color="auto"/>
        </w:pBdr>
      </w:pPr>
      <w:r>
        <w:separator/>
      </w:r>
    </w:p>
  </w:footnote>
  <w:footnote w:type="continuationSeparator" w:id="0">
    <w:p w:rsidR="008B31E9" w:rsidRDefault="008B31E9" w:rsidP="008A5DFC">
      <w:pPr>
        <w:pBdr>
          <w:top w:val="none" w:sz="0" w:space="0" w:color="auto"/>
          <w:left w:val="none" w:sz="0" w:space="0" w:color="auto"/>
          <w:bottom w:val="none" w:sz="0" w:space="0" w:color="auto"/>
          <w:right w:val="none" w:sz="0" w:space="0" w:color="auto"/>
          <w:between w:val="none" w:sz="0" w:space="0" w:color="auto"/>
          <w:bar w:val="none" w:sz="0" w:color="auto"/>
        </w:pBd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0269"/>
    <w:multiLevelType w:val="hybridMultilevel"/>
    <w:tmpl w:val="5AA87064"/>
    <w:lvl w:ilvl="0" w:tplc="25C8C924">
      <w:numFmt w:val="bullet"/>
      <w:lvlText w:val="•"/>
      <w:lvlJc w:val="left"/>
      <w:pPr>
        <w:ind w:left="1363" w:hanging="456"/>
      </w:pPr>
      <w:rPr>
        <w:rFonts w:ascii="Book Antiqua" w:hAnsi="Book Antiqua" w:cs="Calibri" w:hint="default"/>
        <w:color w:val="231F20"/>
        <w:sz w:val="22"/>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 w15:restartNumberingAfterBreak="0">
    <w:nsid w:val="01C16665"/>
    <w:multiLevelType w:val="hybridMultilevel"/>
    <w:tmpl w:val="80166D98"/>
    <w:lvl w:ilvl="0" w:tplc="08C483BE">
      <w:start w:val="2017"/>
      <w:numFmt w:val="decimal"/>
      <w:lvlText w:val="%1"/>
      <w:lvlJc w:val="left"/>
      <w:pPr>
        <w:ind w:left="3295" w:hanging="675"/>
      </w:pPr>
      <w:rPr>
        <w:rFonts w:hint="default"/>
      </w:rPr>
    </w:lvl>
    <w:lvl w:ilvl="1" w:tplc="04090019" w:tentative="1">
      <w:start w:val="1"/>
      <w:numFmt w:val="lowerLetter"/>
      <w:lvlText w:val="%2."/>
      <w:lvlJc w:val="left"/>
      <w:pPr>
        <w:ind w:left="3700" w:hanging="360"/>
      </w:pPr>
    </w:lvl>
    <w:lvl w:ilvl="2" w:tplc="0409001B" w:tentative="1">
      <w:start w:val="1"/>
      <w:numFmt w:val="lowerRoman"/>
      <w:lvlText w:val="%3."/>
      <w:lvlJc w:val="right"/>
      <w:pPr>
        <w:ind w:left="4420" w:hanging="180"/>
      </w:pPr>
    </w:lvl>
    <w:lvl w:ilvl="3" w:tplc="0409000F" w:tentative="1">
      <w:start w:val="1"/>
      <w:numFmt w:val="decimal"/>
      <w:lvlText w:val="%4."/>
      <w:lvlJc w:val="left"/>
      <w:pPr>
        <w:ind w:left="5140" w:hanging="360"/>
      </w:pPr>
    </w:lvl>
    <w:lvl w:ilvl="4" w:tplc="04090019" w:tentative="1">
      <w:start w:val="1"/>
      <w:numFmt w:val="lowerLetter"/>
      <w:lvlText w:val="%5."/>
      <w:lvlJc w:val="left"/>
      <w:pPr>
        <w:ind w:left="5860" w:hanging="360"/>
      </w:pPr>
    </w:lvl>
    <w:lvl w:ilvl="5" w:tplc="0409001B" w:tentative="1">
      <w:start w:val="1"/>
      <w:numFmt w:val="lowerRoman"/>
      <w:lvlText w:val="%6."/>
      <w:lvlJc w:val="right"/>
      <w:pPr>
        <w:ind w:left="6580" w:hanging="180"/>
      </w:pPr>
    </w:lvl>
    <w:lvl w:ilvl="6" w:tplc="0409000F" w:tentative="1">
      <w:start w:val="1"/>
      <w:numFmt w:val="decimal"/>
      <w:lvlText w:val="%7."/>
      <w:lvlJc w:val="left"/>
      <w:pPr>
        <w:ind w:left="7300" w:hanging="360"/>
      </w:pPr>
    </w:lvl>
    <w:lvl w:ilvl="7" w:tplc="04090019" w:tentative="1">
      <w:start w:val="1"/>
      <w:numFmt w:val="lowerLetter"/>
      <w:lvlText w:val="%8."/>
      <w:lvlJc w:val="left"/>
      <w:pPr>
        <w:ind w:left="8020" w:hanging="360"/>
      </w:pPr>
    </w:lvl>
    <w:lvl w:ilvl="8" w:tplc="0409001B" w:tentative="1">
      <w:start w:val="1"/>
      <w:numFmt w:val="lowerRoman"/>
      <w:lvlText w:val="%9."/>
      <w:lvlJc w:val="right"/>
      <w:pPr>
        <w:ind w:left="8740" w:hanging="180"/>
      </w:pPr>
    </w:lvl>
  </w:abstractNum>
  <w:abstractNum w:abstractNumId="2" w15:restartNumberingAfterBreak="0">
    <w:nsid w:val="025A614C"/>
    <w:multiLevelType w:val="hybridMultilevel"/>
    <w:tmpl w:val="EC9E0BCE"/>
    <w:lvl w:ilvl="0" w:tplc="5ADC05E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15BDE"/>
    <w:multiLevelType w:val="hybridMultilevel"/>
    <w:tmpl w:val="3F5E8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F6D10"/>
    <w:multiLevelType w:val="hybridMultilevel"/>
    <w:tmpl w:val="A9E4266E"/>
    <w:lvl w:ilvl="0" w:tplc="25C8C924">
      <w:numFmt w:val="bullet"/>
      <w:lvlText w:val="•"/>
      <w:lvlJc w:val="left"/>
      <w:pPr>
        <w:ind w:left="1363" w:hanging="456"/>
      </w:pPr>
      <w:rPr>
        <w:rFonts w:ascii="Book Antiqua" w:hAnsi="Book Antiqua" w:cs="Calibri" w:hint="default"/>
        <w:color w:val="231F20"/>
        <w:sz w:val="22"/>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15:restartNumberingAfterBreak="0">
    <w:nsid w:val="1AC76F00"/>
    <w:multiLevelType w:val="hybridMultilevel"/>
    <w:tmpl w:val="3AC4BF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 w15:restartNumberingAfterBreak="0">
    <w:nsid w:val="1E9C0A36"/>
    <w:multiLevelType w:val="hybridMultilevel"/>
    <w:tmpl w:val="E042D50C"/>
    <w:lvl w:ilvl="0" w:tplc="5ADC05E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80B3A"/>
    <w:multiLevelType w:val="hybridMultilevel"/>
    <w:tmpl w:val="DBD88594"/>
    <w:lvl w:ilvl="0" w:tplc="DF3CA3BC">
      <w:numFmt w:val="bullet"/>
      <w:lvlText w:val="•"/>
      <w:lvlJc w:val="left"/>
      <w:pPr>
        <w:ind w:left="715" w:hanging="456"/>
      </w:pPr>
      <w:rPr>
        <w:rFonts w:ascii="Book Antiqua" w:eastAsia="Calibri" w:hAnsi="Book Antiqua" w:cs="Calibri" w:hint="default"/>
        <w:color w:val="231F20"/>
      </w:rPr>
    </w:lvl>
    <w:lvl w:ilvl="1" w:tplc="04090003" w:tentative="1">
      <w:start w:val="1"/>
      <w:numFmt w:val="bullet"/>
      <w:lvlText w:val="o"/>
      <w:lvlJc w:val="left"/>
      <w:pPr>
        <w:ind w:left="1339" w:hanging="360"/>
      </w:pPr>
      <w:rPr>
        <w:rFonts w:ascii="Courier New" w:hAnsi="Courier New" w:cs="Courier New" w:hint="default"/>
      </w:rPr>
    </w:lvl>
    <w:lvl w:ilvl="2" w:tplc="04090005" w:tentative="1">
      <w:start w:val="1"/>
      <w:numFmt w:val="bullet"/>
      <w:lvlText w:val=""/>
      <w:lvlJc w:val="left"/>
      <w:pPr>
        <w:ind w:left="2059" w:hanging="360"/>
      </w:pPr>
      <w:rPr>
        <w:rFonts w:ascii="Wingdings" w:hAnsi="Wingdings" w:hint="default"/>
      </w:rPr>
    </w:lvl>
    <w:lvl w:ilvl="3" w:tplc="04090001" w:tentative="1">
      <w:start w:val="1"/>
      <w:numFmt w:val="bullet"/>
      <w:lvlText w:val=""/>
      <w:lvlJc w:val="left"/>
      <w:pPr>
        <w:ind w:left="2779" w:hanging="360"/>
      </w:pPr>
      <w:rPr>
        <w:rFonts w:ascii="Symbol" w:hAnsi="Symbol" w:hint="default"/>
      </w:rPr>
    </w:lvl>
    <w:lvl w:ilvl="4" w:tplc="04090003" w:tentative="1">
      <w:start w:val="1"/>
      <w:numFmt w:val="bullet"/>
      <w:lvlText w:val="o"/>
      <w:lvlJc w:val="left"/>
      <w:pPr>
        <w:ind w:left="3499" w:hanging="360"/>
      </w:pPr>
      <w:rPr>
        <w:rFonts w:ascii="Courier New" w:hAnsi="Courier New" w:cs="Courier New" w:hint="default"/>
      </w:rPr>
    </w:lvl>
    <w:lvl w:ilvl="5" w:tplc="04090005" w:tentative="1">
      <w:start w:val="1"/>
      <w:numFmt w:val="bullet"/>
      <w:lvlText w:val=""/>
      <w:lvlJc w:val="left"/>
      <w:pPr>
        <w:ind w:left="4219" w:hanging="360"/>
      </w:pPr>
      <w:rPr>
        <w:rFonts w:ascii="Wingdings" w:hAnsi="Wingdings" w:hint="default"/>
      </w:rPr>
    </w:lvl>
    <w:lvl w:ilvl="6" w:tplc="04090001" w:tentative="1">
      <w:start w:val="1"/>
      <w:numFmt w:val="bullet"/>
      <w:lvlText w:val=""/>
      <w:lvlJc w:val="left"/>
      <w:pPr>
        <w:ind w:left="4939" w:hanging="360"/>
      </w:pPr>
      <w:rPr>
        <w:rFonts w:ascii="Symbol" w:hAnsi="Symbol" w:hint="default"/>
      </w:rPr>
    </w:lvl>
    <w:lvl w:ilvl="7" w:tplc="04090003" w:tentative="1">
      <w:start w:val="1"/>
      <w:numFmt w:val="bullet"/>
      <w:lvlText w:val="o"/>
      <w:lvlJc w:val="left"/>
      <w:pPr>
        <w:ind w:left="5659" w:hanging="360"/>
      </w:pPr>
      <w:rPr>
        <w:rFonts w:ascii="Courier New" w:hAnsi="Courier New" w:cs="Courier New" w:hint="default"/>
      </w:rPr>
    </w:lvl>
    <w:lvl w:ilvl="8" w:tplc="04090005" w:tentative="1">
      <w:start w:val="1"/>
      <w:numFmt w:val="bullet"/>
      <w:lvlText w:val=""/>
      <w:lvlJc w:val="left"/>
      <w:pPr>
        <w:ind w:left="6379" w:hanging="360"/>
      </w:pPr>
      <w:rPr>
        <w:rFonts w:ascii="Wingdings" w:hAnsi="Wingdings" w:hint="default"/>
      </w:rPr>
    </w:lvl>
  </w:abstractNum>
  <w:abstractNum w:abstractNumId="8" w15:restartNumberingAfterBreak="0">
    <w:nsid w:val="290D06FD"/>
    <w:multiLevelType w:val="hybridMultilevel"/>
    <w:tmpl w:val="6A3A8EC6"/>
    <w:lvl w:ilvl="0" w:tplc="EB4C4C62">
      <w:numFmt w:val="bullet"/>
      <w:lvlText w:val=""/>
      <w:lvlJc w:val="left"/>
      <w:pPr>
        <w:ind w:left="1075" w:hanging="456"/>
      </w:pPr>
      <w:rPr>
        <w:rFonts w:ascii="Symbol" w:hAnsi="Symbol" w:cs="Calibri" w:hint="default"/>
        <w:color w:val="231F2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C5CEA"/>
    <w:multiLevelType w:val="hybridMultilevel"/>
    <w:tmpl w:val="6A70DDE4"/>
    <w:lvl w:ilvl="0" w:tplc="04090001">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auto"/>
        <w:sz w:val="2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C6AD3"/>
    <w:multiLevelType w:val="hybridMultilevel"/>
    <w:tmpl w:val="E9BC9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F013F"/>
    <w:multiLevelType w:val="hybridMultilevel"/>
    <w:tmpl w:val="D24A0164"/>
    <w:lvl w:ilvl="0" w:tplc="25C8C924">
      <w:numFmt w:val="bullet"/>
      <w:lvlText w:val="•"/>
      <w:lvlJc w:val="left"/>
      <w:pPr>
        <w:ind w:left="1075" w:hanging="456"/>
      </w:pPr>
      <w:rPr>
        <w:rFonts w:ascii="Book Antiqua" w:hAnsi="Book Antiqua" w:cs="Calibri" w:hint="default"/>
        <w:color w:val="231F20"/>
        <w:sz w:val="22"/>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2" w15:restartNumberingAfterBreak="0">
    <w:nsid w:val="333E016D"/>
    <w:multiLevelType w:val="hybridMultilevel"/>
    <w:tmpl w:val="9AFE9B94"/>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12BBA"/>
    <w:multiLevelType w:val="hybridMultilevel"/>
    <w:tmpl w:val="04B85DAE"/>
    <w:lvl w:ilvl="0" w:tplc="1C7C1C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55CE8"/>
    <w:multiLevelType w:val="hybridMultilevel"/>
    <w:tmpl w:val="05FAC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8756DAD"/>
    <w:multiLevelType w:val="hybridMultilevel"/>
    <w:tmpl w:val="97307252"/>
    <w:lvl w:ilvl="0" w:tplc="25C8C924">
      <w:numFmt w:val="bullet"/>
      <w:lvlText w:val="•"/>
      <w:lvlJc w:val="left"/>
      <w:pPr>
        <w:ind w:left="1266" w:hanging="456"/>
      </w:pPr>
      <w:rPr>
        <w:rFonts w:ascii="Book Antiqua" w:hAnsi="Book Antiqua" w:cs="Calibri" w:hint="default"/>
        <w:color w:val="231F2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0B0A81"/>
    <w:multiLevelType w:val="hybridMultilevel"/>
    <w:tmpl w:val="32181FE6"/>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7" w15:restartNumberingAfterBreak="0">
    <w:nsid w:val="4E025A08"/>
    <w:multiLevelType w:val="hybridMultilevel"/>
    <w:tmpl w:val="5B28950A"/>
    <w:lvl w:ilvl="0" w:tplc="EB4C4C62">
      <w:numFmt w:val="bullet"/>
      <w:lvlText w:val=""/>
      <w:lvlJc w:val="left"/>
      <w:pPr>
        <w:ind w:left="1075" w:hanging="456"/>
      </w:pPr>
      <w:rPr>
        <w:rFonts w:ascii="Symbol" w:hAnsi="Symbol" w:cs="Calibri" w:hint="default"/>
        <w:color w:val="231F2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0D5254"/>
    <w:multiLevelType w:val="hybridMultilevel"/>
    <w:tmpl w:val="94946C94"/>
    <w:lvl w:ilvl="0" w:tplc="25C8C924">
      <w:numFmt w:val="bullet"/>
      <w:lvlText w:val="•"/>
      <w:lvlJc w:val="left"/>
      <w:pPr>
        <w:ind w:left="1334" w:hanging="456"/>
      </w:pPr>
      <w:rPr>
        <w:rFonts w:ascii="Book Antiqua" w:hAnsi="Book Antiqua" w:cs="Calibri" w:hint="default"/>
        <w:color w:val="231F20"/>
        <w:sz w:val="22"/>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9" w15:restartNumberingAfterBreak="0">
    <w:nsid w:val="50755B61"/>
    <w:multiLevelType w:val="hybridMultilevel"/>
    <w:tmpl w:val="63425DA8"/>
    <w:lvl w:ilvl="0" w:tplc="25C8C924">
      <w:numFmt w:val="bullet"/>
      <w:lvlText w:val="•"/>
      <w:lvlJc w:val="left"/>
      <w:pPr>
        <w:ind w:left="1075" w:hanging="456"/>
      </w:pPr>
      <w:rPr>
        <w:rFonts w:ascii="Book Antiqua" w:hAnsi="Book Antiqua" w:cs="Calibri" w:hint="default"/>
        <w:color w:val="231F2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455178"/>
    <w:multiLevelType w:val="hybridMultilevel"/>
    <w:tmpl w:val="AED6D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871150"/>
    <w:multiLevelType w:val="hybridMultilevel"/>
    <w:tmpl w:val="D6D2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F3494D"/>
    <w:multiLevelType w:val="hybridMultilevel"/>
    <w:tmpl w:val="8A22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FB2C82"/>
    <w:multiLevelType w:val="hybridMultilevel"/>
    <w:tmpl w:val="74648640"/>
    <w:lvl w:ilvl="0" w:tplc="DF3CA3BC">
      <w:numFmt w:val="bullet"/>
      <w:lvlText w:val="•"/>
      <w:lvlJc w:val="left"/>
      <w:pPr>
        <w:ind w:left="1334" w:hanging="456"/>
      </w:pPr>
      <w:rPr>
        <w:rFonts w:ascii="Book Antiqua" w:eastAsia="Calibri" w:hAnsi="Book Antiqua" w:cs="Calibri" w:hint="default"/>
        <w:color w:val="231F20"/>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24" w15:restartNumberingAfterBreak="0">
    <w:nsid w:val="5B336BF3"/>
    <w:multiLevelType w:val="hybridMultilevel"/>
    <w:tmpl w:val="13AC1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AC59B4"/>
    <w:multiLevelType w:val="hybridMultilevel"/>
    <w:tmpl w:val="5278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035338"/>
    <w:multiLevelType w:val="hybridMultilevel"/>
    <w:tmpl w:val="259AD1D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7" w15:restartNumberingAfterBreak="0">
    <w:nsid w:val="6329571B"/>
    <w:multiLevelType w:val="hybridMultilevel"/>
    <w:tmpl w:val="02941EFE"/>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28" w15:restartNumberingAfterBreak="0">
    <w:nsid w:val="64107345"/>
    <w:multiLevelType w:val="hybridMultilevel"/>
    <w:tmpl w:val="CABE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71080E"/>
    <w:multiLevelType w:val="hybridMultilevel"/>
    <w:tmpl w:val="898662A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0" w15:restartNumberingAfterBreak="0">
    <w:nsid w:val="73880BFE"/>
    <w:multiLevelType w:val="hybridMultilevel"/>
    <w:tmpl w:val="5C68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556B51"/>
    <w:multiLevelType w:val="hybridMultilevel"/>
    <w:tmpl w:val="AC56EE7C"/>
    <w:lvl w:ilvl="0" w:tplc="25C8C924">
      <w:numFmt w:val="bullet"/>
      <w:lvlText w:val="•"/>
      <w:lvlJc w:val="left"/>
      <w:pPr>
        <w:ind w:left="1334" w:hanging="456"/>
      </w:pPr>
      <w:rPr>
        <w:rFonts w:ascii="Book Antiqua" w:hAnsi="Book Antiqua" w:cs="Calibri" w:hint="default"/>
        <w:color w:val="231F20"/>
        <w:sz w:val="22"/>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32" w15:restartNumberingAfterBreak="0">
    <w:nsid w:val="7F4E3330"/>
    <w:multiLevelType w:val="hybridMultilevel"/>
    <w:tmpl w:val="EF3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F7B5507"/>
    <w:multiLevelType w:val="hybridMultilevel"/>
    <w:tmpl w:val="8E2E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29"/>
  </w:num>
  <w:num w:numId="4">
    <w:abstractNumId w:val="21"/>
  </w:num>
  <w:num w:numId="5">
    <w:abstractNumId w:val="9"/>
  </w:num>
  <w:num w:numId="6">
    <w:abstractNumId w:val="27"/>
  </w:num>
  <w:num w:numId="7">
    <w:abstractNumId w:val="7"/>
  </w:num>
  <w:num w:numId="8">
    <w:abstractNumId w:val="23"/>
  </w:num>
  <w:num w:numId="9">
    <w:abstractNumId w:val="31"/>
  </w:num>
  <w:num w:numId="10">
    <w:abstractNumId w:val="18"/>
  </w:num>
  <w:num w:numId="11">
    <w:abstractNumId w:val="4"/>
  </w:num>
  <w:num w:numId="12">
    <w:abstractNumId w:val="0"/>
  </w:num>
  <w:num w:numId="13">
    <w:abstractNumId w:val="11"/>
  </w:num>
  <w:num w:numId="14">
    <w:abstractNumId w:val="17"/>
  </w:num>
  <w:num w:numId="15">
    <w:abstractNumId w:val="8"/>
  </w:num>
  <w:num w:numId="16">
    <w:abstractNumId w:val="3"/>
  </w:num>
  <w:num w:numId="17">
    <w:abstractNumId w:val="24"/>
  </w:num>
  <w:num w:numId="18">
    <w:abstractNumId w:val="16"/>
  </w:num>
  <w:num w:numId="19">
    <w:abstractNumId w:val="28"/>
  </w:num>
  <w:num w:numId="20">
    <w:abstractNumId w:val="19"/>
  </w:num>
  <w:num w:numId="21">
    <w:abstractNumId w:val="15"/>
  </w:num>
  <w:num w:numId="22">
    <w:abstractNumId w:val="6"/>
  </w:num>
  <w:num w:numId="23">
    <w:abstractNumId w:val="20"/>
  </w:num>
  <w:num w:numId="24">
    <w:abstractNumId w:val="2"/>
  </w:num>
  <w:num w:numId="25">
    <w:abstractNumId w:val="1"/>
  </w:num>
  <w:num w:numId="26">
    <w:abstractNumId w:val="13"/>
  </w:num>
  <w:num w:numId="27">
    <w:abstractNumId w:val="12"/>
  </w:num>
  <w:num w:numId="28">
    <w:abstractNumId w:val="32"/>
  </w:num>
  <w:num w:numId="29">
    <w:abstractNumId w:val="10"/>
  </w:num>
  <w:num w:numId="30">
    <w:abstractNumId w:val="25"/>
  </w:num>
  <w:num w:numId="31">
    <w:abstractNumId w:val="22"/>
  </w:num>
  <w:num w:numId="32">
    <w:abstractNumId w:val="14"/>
  </w:num>
  <w:num w:numId="33">
    <w:abstractNumId w:val="30"/>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7265"/>
    <w:rsid w:val="000154A1"/>
    <w:rsid w:val="00017301"/>
    <w:rsid w:val="00033D71"/>
    <w:rsid w:val="000364B0"/>
    <w:rsid w:val="00043BEF"/>
    <w:rsid w:val="00045741"/>
    <w:rsid w:val="0005363B"/>
    <w:rsid w:val="00053FCF"/>
    <w:rsid w:val="000675D5"/>
    <w:rsid w:val="00073038"/>
    <w:rsid w:val="00074629"/>
    <w:rsid w:val="00075D41"/>
    <w:rsid w:val="00087223"/>
    <w:rsid w:val="00091908"/>
    <w:rsid w:val="00091D6A"/>
    <w:rsid w:val="00091FA9"/>
    <w:rsid w:val="00093232"/>
    <w:rsid w:val="00096A12"/>
    <w:rsid w:val="00097724"/>
    <w:rsid w:val="000A07DE"/>
    <w:rsid w:val="000A15A9"/>
    <w:rsid w:val="000B2170"/>
    <w:rsid w:val="000B2C9A"/>
    <w:rsid w:val="000C5235"/>
    <w:rsid w:val="000D2AC6"/>
    <w:rsid w:val="000F2EC2"/>
    <w:rsid w:val="000F50A6"/>
    <w:rsid w:val="000F690A"/>
    <w:rsid w:val="001008A5"/>
    <w:rsid w:val="00110E44"/>
    <w:rsid w:val="001137CF"/>
    <w:rsid w:val="00116149"/>
    <w:rsid w:val="00120529"/>
    <w:rsid w:val="00120EC4"/>
    <w:rsid w:val="00122FCA"/>
    <w:rsid w:val="0015596D"/>
    <w:rsid w:val="00180CA2"/>
    <w:rsid w:val="00181D6B"/>
    <w:rsid w:val="00182C1F"/>
    <w:rsid w:val="00191742"/>
    <w:rsid w:val="00191ABF"/>
    <w:rsid w:val="00193142"/>
    <w:rsid w:val="00194DDC"/>
    <w:rsid w:val="001A65EA"/>
    <w:rsid w:val="001B233B"/>
    <w:rsid w:val="001B7F90"/>
    <w:rsid w:val="001C5A30"/>
    <w:rsid w:val="001D02A7"/>
    <w:rsid w:val="001E2206"/>
    <w:rsid w:val="001E7BBB"/>
    <w:rsid w:val="001E7FD7"/>
    <w:rsid w:val="0021303A"/>
    <w:rsid w:val="00234B7A"/>
    <w:rsid w:val="002479AC"/>
    <w:rsid w:val="00251244"/>
    <w:rsid w:val="00251494"/>
    <w:rsid w:val="00263C67"/>
    <w:rsid w:val="002650F1"/>
    <w:rsid w:val="00293FD8"/>
    <w:rsid w:val="002A1C5E"/>
    <w:rsid w:val="002B164E"/>
    <w:rsid w:val="002B490B"/>
    <w:rsid w:val="002D360B"/>
    <w:rsid w:val="002D387F"/>
    <w:rsid w:val="002D3944"/>
    <w:rsid w:val="002E2FDD"/>
    <w:rsid w:val="002E6FD4"/>
    <w:rsid w:val="002F2C8C"/>
    <w:rsid w:val="002F374C"/>
    <w:rsid w:val="002F4644"/>
    <w:rsid w:val="0030103B"/>
    <w:rsid w:val="0031563C"/>
    <w:rsid w:val="00323FB5"/>
    <w:rsid w:val="003359E1"/>
    <w:rsid w:val="00340BD3"/>
    <w:rsid w:val="0036783F"/>
    <w:rsid w:val="003715BC"/>
    <w:rsid w:val="00372C6F"/>
    <w:rsid w:val="00374A85"/>
    <w:rsid w:val="003871E8"/>
    <w:rsid w:val="003B08FD"/>
    <w:rsid w:val="003B4DE1"/>
    <w:rsid w:val="003B6DD7"/>
    <w:rsid w:val="003C2D89"/>
    <w:rsid w:val="003C4C23"/>
    <w:rsid w:val="003E3E0B"/>
    <w:rsid w:val="003E5642"/>
    <w:rsid w:val="003F5134"/>
    <w:rsid w:val="003F7900"/>
    <w:rsid w:val="00405847"/>
    <w:rsid w:val="004250F8"/>
    <w:rsid w:val="004264E2"/>
    <w:rsid w:val="004302C2"/>
    <w:rsid w:val="004361E0"/>
    <w:rsid w:val="00443F55"/>
    <w:rsid w:val="00453190"/>
    <w:rsid w:val="00453EE0"/>
    <w:rsid w:val="004554B4"/>
    <w:rsid w:val="004555B0"/>
    <w:rsid w:val="00472263"/>
    <w:rsid w:val="004744F0"/>
    <w:rsid w:val="004816C4"/>
    <w:rsid w:val="00481C88"/>
    <w:rsid w:val="004848C4"/>
    <w:rsid w:val="00486BAA"/>
    <w:rsid w:val="00486E4B"/>
    <w:rsid w:val="004A4043"/>
    <w:rsid w:val="004B2FF7"/>
    <w:rsid w:val="004C0870"/>
    <w:rsid w:val="004C5665"/>
    <w:rsid w:val="004C7011"/>
    <w:rsid w:val="004D457A"/>
    <w:rsid w:val="004D5B26"/>
    <w:rsid w:val="004D7D18"/>
    <w:rsid w:val="004E192E"/>
    <w:rsid w:val="004E2312"/>
    <w:rsid w:val="004E4283"/>
    <w:rsid w:val="004E548B"/>
    <w:rsid w:val="004F44D7"/>
    <w:rsid w:val="004F54E1"/>
    <w:rsid w:val="00500C9D"/>
    <w:rsid w:val="00513866"/>
    <w:rsid w:val="005458B4"/>
    <w:rsid w:val="005614E7"/>
    <w:rsid w:val="00573CC2"/>
    <w:rsid w:val="005A4EB8"/>
    <w:rsid w:val="005A51CE"/>
    <w:rsid w:val="005A7785"/>
    <w:rsid w:val="005B2A24"/>
    <w:rsid w:val="005B7588"/>
    <w:rsid w:val="005C4407"/>
    <w:rsid w:val="005C6DE7"/>
    <w:rsid w:val="005D30A7"/>
    <w:rsid w:val="005E4F87"/>
    <w:rsid w:val="005E5122"/>
    <w:rsid w:val="005F05A6"/>
    <w:rsid w:val="00602093"/>
    <w:rsid w:val="00604D1B"/>
    <w:rsid w:val="00611718"/>
    <w:rsid w:val="00626BED"/>
    <w:rsid w:val="00641E16"/>
    <w:rsid w:val="00655143"/>
    <w:rsid w:val="00661D0A"/>
    <w:rsid w:val="00662919"/>
    <w:rsid w:val="00672D5B"/>
    <w:rsid w:val="006766AD"/>
    <w:rsid w:val="0068083C"/>
    <w:rsid w:val="006D16DA"/>
    <w:rsid w:val="006D2513"/>
    <w:rsid w:val="006D35BE"/>
    <w:rsid w:val="006D6450"/>
    <w:rsid w:val="006D6CAC"/>
    <w:rsid w:val="006E3699"/>
    <w:rsid w:val="006E49B2"/>
    <w:rsid w:val="006E6BA7"/>
    <w:rsid w:val="006F1013"/>
    <w:rsid w:val="00701FAE"/>
    <w:rsid w:val="00703233"/>
    <w:rsid w:val="0070758B"/>
    <w:rsid w:val="007113D3"/>
    <w:rsid w:val="0074708E"/>
    <w:rsid w:val="0075096E"/>
    <w:rsid w:val="00756F39"/>
    <w:rsid w:val="007717E0"/>
    <w:rsid w:val="00773460"/>
    <w:rsid w:val="007735B7"/>
    <w:rsid w:val="0077432D"/>
    <w:rsid w:val="00793AF3"/>
    <w:rsid w:val="00795359"/>
    <w:rsid w:val="0079739F"/>
    <w:rsid w:val="007A1099"/>
    <w:rsid w:val="007A1654"/>
    <w:rsid w:val="007B782B"/>
    <w:rsid w:val="007C5221"/>
    <w:rsid w:val="007D0711"/>
    <w:rsid w:val="007E1BD6"/>
    <w:rsid w:val="007E6C49"/>
    <w:rsid w:val="007F24C2"/>
    <w:rsid w:val="007F55F8"/>
    <w:rsid w:val="00800F5C"/>
    <w:rsid w:val="008053BC"/>
    <w:rsid w:val="00814071"/>
    <w:rsid w:val="008374DA"/>
    <w:rsid w:val="008379B9"/>
    <w:rsid w:val="0084276E"/>
    <w:rsid w:val="00843FD2"/>
    <w:rsid w:val="008451D6"/>
    <w:rsid w:val="008506A6"/>
    <w:rsid w:val="00861ECB"/>
    <w:rsid w:val="00864C52"/>
    <w:rsid w:val="0087406A"/>
    <w:rsid w:val="008775B6"/>
    <w:rsid w:val="00882D00"/>
    <w:rsid w:val="00883587"/>
    <w:rsid w:val="0088773F"/>
    <w:rsid w:val="00887A69"/>
    <w:rsid w:val="00887E2A"/>
    <w:rsid w:val="008A3085"/>
    <w:rsid w:val="008A3D53"/>
    <w:rsid w:val="008A5DFC"/>
    <w:rsid w:val="008B31E9"/>
    <w:rsid w:val="008C41F1"/>
    <w:rsid w:val="008F2B20"/>
    <w:rsid w:val="008F5EAB"/>
    <w:rsid w:val="00900655"/>
    <w:rsid w:val="00901A24"/>
    <w:rsid w:val="00901A88"/>
    <w:rsid w:val="00903874"/>
    <w:rsid w:val="009132EE"/>
    <w:rsid w:val="00922C23"/>
    <w:rsid w:val="009349BE"/>
    <w:rsid w:val="00937CE2"/>
    <w:rsid w:val="00944765"/>
    <w:rsid w:val="00957265"/>
    <w:rsid w:val="009802AA"/>
    <w:rsid w:val="00992E21"/>
    <w:rsid w:val="009B7745"/>
    <w:rsid w:val="009D1133"/>
    <w:rsid w:val="009D6FC9"/>
    <w:rsid w:val="009E2D0D"/>
    <w:rsid w:val="009F03E5"/>
    <w:rsid w:val="009F5480"/>
    <w:rsid w:val="009F71C0"/>
    <w:rsid w:val="00A000BF"/>
    <w:rsid w:val="00A06D6D"/>
    <w:rsid w:val="00A113B6"/>
    <w:rsid w:val="00A1587C"/>
    <w:rsid w:val="00A17C90"/>
    <w:rsid w:val="00A33BC8"/>
    <w:rsid w:val="00A40731"/>
    <w:rsid w:val="00A40B35"/>
    <w:rsid w:val="00A41812"/>
    <w:rsid w:val="00A51FE7"/>
    <w:rsid w:val="00A644C1"/>
    <w:rsid w:val="00A6627D"/>
    <w:rsid w:val="00A76688"/>
    <w:rsid w:val="00A767EA"/>
    <w:rsid w:val="00A8374F"/>
    <w:rsid w:val="00A91378"/>
    <w:rsid w:val="00A94422"/>
    <w:rsid w:val="00AA26A1"/>
    <w:rsid w:val="00AB0ADC"/>
    <w:rsid w:val="00AB4BD9"/>
    <w:rsid w:val="00AC509B"/>
    <w:rsid w:val="00AD05D3"/>
    <w:rsid w:val="00AD2534"/>
    <w:rsid w:val="00AE28E9"/>
    <w:rsid w:val="00AE64B2"/>
    <w:rsid w:val="00AF4DF2"/>
    <w:rsid w:val="00AF7507"/>
    <w:rsid w:val="00B0331A"/>
    <w:rsid w:val="00B04F46"/>
    <w:rsid w:val="00B12259"/>
    <w:rsid w:val="00B142AB"/>
    <w:rsid w:val="00B2100D"/>
    <w:rsid w:val="00B2633D"/>
    <w:rsid w:val="00B34A92"/>
    <w:rsid w:val="00B36060"/>
    <w:rsid w:val="00B42760"/>
    <w:rsid w:val="00B51A5B"/>
    <w:rsid w:val="00B70BD9"/>
    <w:rsid w:val="00B72287"/>
    <w:rsid w:val="00B74E22"/>
    <w:rsid w:val="00B805FE"/>
    <w:rsid w:val="00B8124A"/>
    <w:rsid w:val="00B823D4"/>
    <w:rsid w:val="00B859CA"/>
    <w:rsid w:val="00B86CF6"/>
    <w:rsid w:val="00BA3E69"/>
    <w:rsid w:val="00BB632F"/>
    <w:rsid w:val="00BD7A8C"/>
    <w:rsid w:val="00BE18DF"/>
    <w:rsid w:val="00BE1D74"/>
    <w:rsid w:val="00BE6365"/>
    <w:rsid w:val="00BF53FB"/>
    <w:rsid w:val="00C04F8D"/>
    <w:rsid w:val="00C14C8B"/>
    <w:rsid w:val="00C30008"/>
    <w:rsid w:val="00C303DE"/>
    <w:rsid w:val="00C32AEE"/>
    <w:rsid w:val="00C375E2"/>
    <w:rsid w:val="00C44FE3"/>
    <w:rsid w:val="00C5246A"/>
    <w:rsid w:val="00C533E8"/>
    <w:rsid w:val="00C55EC6"/>
    <w:rsid w:val="00C85D09"/>
    <w:rsid w:val="00C913E9"/>
    <w:rsid w:val="00CA704C"/>
    <w:rsid w:val="00CB3A7B"/>
    <w:rsid w:val="00CB61A5"/>
    <w:rsid w:val="00CC0120"/>
    <w:rsid w:val="00CC0203"/>
    <w:rsid w:val="00CC7B08"/>
    <w:rsid w:val="00CD4FFF"/>
    <w:rsid w:val="00CE08FE"/>
    <w:rsid w:val="00CE53BC"/>
    <w:rsid w:val="00CE6135"/>
    <w:rsid w:val="00D014BF"/>
    <w:rsid w:val="00D13E93"/>
    <w:rsid w:val="00D211CA"/>
    <w:rsid w:val="00D2272E"/>
    <w:rsid w:val="00D24098"/>
    <w:rsid w:val="00D321A4"/>
    <w:rsid w:val="00D36DC1"/>
    <w:rsid w:val="00D378C9"/>
    <w:rsid w:val="00D476B3"/>
    <w:rsid w:val="00D543B3"/>
    <w:rsid w:val="00D60891"/>
    <w:rsid w:val="00D61981"/>
    <w:rsid w:val="00D63C79"/>
    <w:rsid w:val="00D65CB6"/>
    <w:rsid w:val="00D67B3F"/>
    <w:rsid w:val="00D7099A"/>
    <w:rsid w:val="00D757A4"/>
    <w:rsid w:val="00D762DE"/>
    <w:rsid w:val="00D82ED3"/>
    <w:rsid w:val="00D86DCD"/>
    <w:rsid w:val="00D9387E"/>
    <w:rsid w:val="00DA389B"/>
    <w:rsid w:val="00DA71EE"/>
    <w:rsid w:val="00DA79A8"/>
    <w:rsid w:val="00DC0FC4"/>
    <w:rsid w:val="00DC1CFF"/>
    <w:rsid w:val="00DC422D"/>
    <w:rsid w:val="00DC7679"/>
    <w:rsid w:val="00DD035B"/>
    <w:rsid w:val="00DE0C35"/>
    <w:rsid w:val="00DE6932"/>
    <w:rsid w:val="00DE7568"/>
    <w:rsid w:val="00DF5D81"/>
    <w:rsid w:val="00E00013"/>
    <w:rsid w:val="00E072B8"/>
    <w:rsid w:val="00E2024A"/>
    <w:rsid w:val="00E22921"/>
    <w:rsid w:val="00E25B14"/>
    <w:rsid w:val="00E27CFF"/>
    <w:rsid w:val="00E34F53"/>
    <w:rsid w:val="00E43544"/>
    <w:rsid w:val="00E576C8"/>
    <w:rsid w:val="00E62311"/>
    <w:rsid w:val="00E632B7"/>
    <w:rsid w:val="00E63C61"/>
    <w:rsid w:val="00E734BE"/>
    <w:rsid w:val="00E7698E"/>
    <w:rsid w:val="00E802DC"/>
    <w:rsid w:val="00E8293B"/>
    <w:rsid w:val="00E8325F"/>
    <w:rsid w:val="00E91F3A"/>
    <w:rsid w:val="00EB3E87"/>
    <w:rsid w:val="00ED1D6F"/>
    <w:rsid w:val="00ED5432"/>
    <w:rsid w:val="00EF0506"/>
    <w:rsid w:val="00EF3200"/>
    <w:rsid w:val="00F03DCF"/>
    <w:rsid w:val="00F05818"/>
    <w:rsid w:val="00F14DF5"/>
    <w:rsid w:val="00F17C97"/>
    <w:rsid w:val="00F22390"/>
    <w:rsid w:val="00F33765"/>
    <w:rsid w:val="00F36E93"/>
    <w:rsid w:val="00F54225"/>
    <w:rsid w:val="00F60C8C"/>
    <w:rsid w:val="00F710FE"/>
    <w:rsid w:val="00F75E2C"/>
    <w:rsid w:val="00F75F11"/>
    <w:rsid w:val="00F77CE2"/>
    <w:rsid w:val="00F91524"/>
    <w:rsid w:val="00FA335F"/>
    <w:rsid w:val="00FB3D5E"/>
    <w:rsid w:val="00FD6FE9"/>
    <w:rsid w:val="00FE6552"/>
    <w:rsid w:val="00FF5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A81576-4438-4DF5-B4DE-FB1C6A70C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E2312"/>
    <w:rPr>
      <w:sz w:val="24"/>
      <w:szCs w:val="24"/>
    </w:rPr>
  </w:style>
  <w:style w:type="paragraph" w:styleId="Heading1">
    <w:name w:val="heading 1"/>
    <w:basedOn w:val="Normal"/>
    <w:next w:val="Normal"/>
    <w:link w:val="Heading1Char"/>
    <w:uiPriority w:val="9"/>
    <w:rsid w:val="004E2312"/>
    <w:pPr>
      <w:outlineLvl w:val="0"/>
    </w:pPr>
  </w:style>
  <w:style w:type="paragraph" w:styleId="Heading2">
    <w:name w:val="heading 2"/>
    <w:basedOn w:val="Normal"/>
    <w:next w:val="Normal"/>
    <w:link w:val="Heading2Char"/>
    <w:uiPriority w:val="9"/>
    <w:semiHidden/>
    <w:unhideWhenUsed/>
    <w:rsid w:val="00DA71EE"/>
    <w:pPr>
      <w:keepNext/>
      <w:keepLines/>
      <w:spacing w:before="200"/>
      <w:outlineLvl w:val="1"/>
    </w:pPr>
    <w:rPr>
      <w:rFonts w:asciiTheme="majorHAnsi" w:eastAsiaTheme="majorEastAsia" w:hAnsiTheme="majorHAnsi" w:cstheme="majorBidi"/>
      <w:b/>
      <w:bCs/>
      <w:color w:val="499BC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7265"/>
    <w:rPr>
      <w:u w:val="single"/>
    </w:rPr>
  </w:style>
  <w:style w:type="paragraph" w:customStyle="1" w:styleId="HeaderFooter">
    <w:name w:val="Header &amp; Footer"/>
    <w:rsid w:val="00957265"/>
    <w:pPr>
      <w:tabs>
        <w:tab w:val="right" w:pos="9020"/>
      </w:tabs>
    </w:pPr>
    <w:rPr>
      <w:rFonts w:ascii="Helvetica" w:hAnsi="Arial Unicode MS" w:cs="Arial Unicode MS"/>
      <w:color w:val="000000"/>
      <w:sz w:val="24"/>
      <w:szCs w:val="24"/>
    </w:rPr>
  </w:style>
  <w:style w:type="paragraph" w:customStyle="1" w:styleId="Body">
    <w:name w:val="Body"/>
    <w:link w:val="BodyChar"/>
    <w:rsid w:val="00957265"/>
    <w:pPr>
      <w:widowControl w:val="0"/>
      <w:spacing w:after="200" w:line="276" w:lineRule="auto"/>
    </w:pPr>
    <w:rPr>
      <w:rFonts w:ascii="Calibri" w:eastAsia="Calibri" w:hAnsi="Calibri" w:cs="Calibri"/>
      <w:color w:val="000000"/>
      <w:sz w:val="22"/>
      <w:szCs w:val="22"/>
      <w:u w:color="000000"/>
    </w:rPr>
  </w:style>
  <w:style w:type="character" w:customStyle="1" w:styleId="None">
    <w:name w:val="None"/>
    <w:rsid w:val="00957265"/>
  </w:style>
  <w:style w:type="character" w:customStyle="1" w:styleId="Hyperlink0">
    <w:name w:val="Hyperlink.0"/>
    <w:basedOn w:val="None"/>
    <w:rsid w:val="00957265"/>
    <w:rPr>
      <w:rFonts w:ascii="Book Antiqua" w:eastAsia="Book Antiqua" w:hAnsi="Book Antiqua" w:cs="Book Antiqua"/>
      <w:color w:val="231F20"/>
      <w:spacing w:val="0"/>
      <w:position w:val="2"/>
      <w:sz w:val="22"/>
      <w:szCs w:val="22"/>
      <w:u w:color="231F20"/>
    </w:rPr>
  </w:style>
  <w:style w:type="character" w:customStyle="1" w:styleId="Hyperlink1">
    <w:name w:val="Hyperlink.1"/>
    <w:basedOn w:val="None"/>
    <w:rsid w:val="00957265"/>
    <w:rPr>
      <w:rFonts w:ascii="Book Antiqua" w:eastAsia="Book Antiqua" w:hAnsi="Book Antiqua" w:cs="Book Antiqua"/>
      <w:color w:val="231F20"/>
      <w:spacing w:val="0"/>
      <w:sz w:val="22"/>
      <w:szCs w:val="22"/>
      <w:u w:color="231F20"/>
    </w:rPr>
  </w:style>
  <w:style w:type="character" w:customStyle="1" w:styleId="Hyperlink2">
    <w:name w:val="Hyperlink.2"/>
    <w:basedOn w:val="None"/>
    <w:rsid w:val="00957265"/>
    <w:rPr>
      <w:rFonts w:ascii="Book Antiqua" w:eastAsia="Book Antiqua" w:hAnsi="Book Antiqua" w:cs="Book Antiqua"/>
      <w:color w:val="231F20"/>
      <w:spacing w:val="0"/>
      <w:position w:val="2"/>
      <w:sz w:val="20"/>
      <w:szCs w:val="20"/>
      <w:u w:color="231F20"/>
    </w:rPr>
  </w:style>
  <w:style w:type="paragraph" w:styleId="BalloonText">
    <w:name w:val="Balloon Text"/>
    <w:basedOn w:val="Normal"/>
    <w:link w:val="BalloonTextChar"/>
    <w:uiPriority w:val="99"/>
    <w:semiHidden/>
    <w:unhideWhenUsed/>
    <w:rsid w:val="000D2AC6"/>
    <w:rPr>
      <w:rFonts w:ascii="Tahoma" w:hAnsi="Tahoma" w:cs="Tahoma"/>
      <w:sz w:val="16"/>
      <w:szCs w:val="16"/>
    </w:rPr>
  </w:style>
  <w:style w:type="character" w:customStyle="1" w:styleId="BalloonTextChar">
    <w:name w:val="Balloon Text Char"/>
    <w:basedOn w:val="DefaultParagraphFont"/>
    <w:link w:val="BalloonText"/>
    <w:uiPriority w:val="99"/>
    <w:semiHidden/>
    <w:rsid w:val="000D2AC6"/>
    <w:rPr>
      <w:rFonts w:ascii="Tahoma" w:hAnsi="Tahoma" w:cs="Tahoma"/>
      <w:sz w:val="16"/>
      <w:szCs w:val="16"/>
    </w:rPr>
  </w:style>
  <w:style w:type="paragraph" w:styleId="Header">
    <w:name w:val="header"/>
    <w:basedOn w:val="Normal"/>
    <w:link w:val="HeaderChar"/>
    <w:uiPriority w:val="99"/>
    <w:semiHidden/>
    <w:unhideWhenUsed/>
    <w:rsid w:val="000D2AC6"/>
    <w:pPr>
      <w:tabs>
        <w:tab w:val="center" w:pos="4680"/>
        <w:tab w:val="right" w:pos="9360"/>
      </w:tabs>
    </w:pPr>
  </w:style>
  <w:style w:type="character" w:customStyle="1" w:styleId="HeaderChar">
    <w:name w:val="Header Char"/>
    <w:basedOn w:val="DefaultParagraphFont"/>
    <w:link w:val="Header"/>
    <w:uiPriority w:val="99"/>
    <w:semiHidden/>
    <w:rsid w:val="000D2AC6"/>
    <w:rPr>
      <w:sz w:val="24"/>
      <w:szCs w:val="24"/>
    </w:rPr>
  </w:style>
  <w:style w:type="paragraph" w:styleId="Footer">
    <w:name w:val="footer"/>
    <w:basedOn w:val="Normal"/>
    <w:link w:val="FooterChar"/>
    <w:unhideWhenUsed/>
    <w:rsid w:val="000D2AC6"/>
    <w:pPr>
      <w:tabs>
        <w:tab w:val="center" w:pos="4680"/>
        <w:tab w:val="right" w:pos="9360"/>
      </w:tabs>
    </w:pPr>
  </w:style>
  <w:style w:type="character" w:customStyle="1" w:styleId="FooterChar">
    <w:name w:val="Footer Char"/>
    <w:basedOn w:val="DefaultParagraphFont"/>
    <w:link w:val="Footer"/>
    <w:uiPriority w:val="99"/>
    <w:semiHidden/>
    <w:rsid w:val="000D2AC6"/>
    <w:rPr>
      <w:sz w:val="24"/>
      <w:szCs w:val="24"/>
    </w:rPr>
  </w:style>
  <w:style w:type="paragraph" w:customStyle="1" w:styleId="ACAheader">
    <w:name w:val="ACA header"/>
    <w:basedOn w:val="Body"/>
    <w:rsid w:val="0036783F"/>
    <w:pPr>
      <w:pBdr>
        <w:top w:val="none" w:sz="0" w:space="0" w:color="auto"/>
        <w:left w:val="none" w:sz="0" w:space="0" w:color="auto"/>
        <w:bottom w:val="threeDEngrave" w:sz="12" w:space="4" w:color="336699"/>
        <w:right w:val="none" w:sz="0" w:space="0" w:color="auto"/>
        <w:between w:val="none" w:sz="0" w:space="0" w:color="auto"/>
        <w:bar w:val="none" w:sz="0" w:color="auto"/>
      </w:pBdr>
      <w:spacing w:before="120" w:after="0" w:line="259" w:lineRule="auto"/>
    </w:pPr>
    <w:rPr>
      <w:rFonts w:ascii="Mangal" w:hAnsi="Mangal"/>
      <w:b/>
      <w:sz w:val="36"/>
      <w:szCs w:val="28"/>
    </w:rPr>
  </w:style>
  <w:style w:type="table" w:styleId="TableGrid">
    <w:name w:val="Table Grid"/>
    <w:basedOn w:val="TableNormal"/>
    <w:uiPriority w:val="59"/>
    <w:rsid w:val="00036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ASub">
    <w:name w:val="ACA Sub"/>
    <w:basedOn w:val="Body"/>
    <w:link w:val="ACASubChar"/>
    <w:qFormat/>
    <w:rsid w:val="00DE7568"/>
    <w:pPr>
      <w:spacing w:after="0" w:line="259" w:lineRule="auto"/>
      <w:ind w:left="259" w:right="259"/>
      <w:jc w:val="both"/>
    </w:pPr>
    <w:rPr>
      <w:rFonts w:ascii="Mangal" w:hAnsi="Mangal" w:cs="Mangal"/>
      <w:b/>
      <w:bCs/>
      <w:color w:val="231F20"/>
      <w:sz w:val="24"/>
      <w:szCs w:val="24"/>
      <w:u w:color="231F20"/>
      <w:lang w:val="fr-FR"/>
    </w:rPr>
  </w:style>
  <w:style w:type="character" w:customStyle="1" w:styleId="BodyChar">
    <w:name w:val="Body Char"/>
    <w:basedOn w:val="DefaultParagraphFont"/>
    <w:link w:val="Body"/>
    <w:rsid w:val="00DE7568"/>
    <w:rPr>
      <w:rFonts w:ascii="Calibri" w:eastAsia="Calibri" w:hAnsi="Calibri" w:cs="Calibri"/>
      <w:color w:val="000000"/>
      <w:sz w:val="22"/>
      <w:szCs w:val="22"/>
      <w:u w:color="000000"/>
    </w:rPr>
  </w:style>
  <w:style w:type="character" w:customStyle="1" w:styleId="ACASubChar">
    <w:name w:val="ACA Sub Char"/>
    <w:basedOn w:val="BodyChar"/>
    <w:link w:val="ACASub"/>
    <w:rsid w:val="00DE7568"/>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4E2312"/>
    <w:rPr>
      <w:sz w:val="24"/>
      <w:szCs w:val="24"/>
    </w:rPr>
  </w:style>
  <w:style w:type="paragraph" w:styleId="TOCHeading">
    <w:name w:val="TOC Heading"/>
    <w:basedOn w:val="Heading1"/>
    <w:next w:val="Normal"/>
    <w:uiPriority w:val="39"/>
    <w:unhideWhenUsed/>
    <w:qFormat/>
    <w:rsid w:val="00BE18D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rPr>
  </w:style>
  <w:style w:type="paragraph" w:styleId="TOC1">
    <w:name w:val="toc 1"/>
    <w:basedOn w:val="Normal"/>
    <w:next w:val="Normal"/>
    <w:autoRedefine/>
    <w:uiPriority w:val="39"/>
    <w:unhideWhenUsed/>
    <w:qFormat/>
    <w:rsid w:val="00A51FE7"/>
    <w:pPr>
      <w:tabs>
        <w:tab w:val="right" w:leader="dot" w:pos="9090"/>
      </w:tabs>
      <w:spacing w:after="100"/>
      <w:ind w:left="259" w:right="270"/>
    </w:pPr>
  </w:style>
  <w:style w:type="paragraph" w:styleId="TOC2">
    <w:name w:val="toc 2"/>
    <w:basedOn w:val="Normal"/>
    <w:next w:val="Normal"/>
    <w:autoRedefine/>
    <w:uiPriority w:val="39"/>
    <w:unhideWhenUsed/>
    <w:qFormat/>
    <w:rsid w:val="004E2312"/>
    <w:pPr>
      <w:spacing w:after="100"/>
      <w:ind w:left="240"/>
    </w:pPr>
  </w:style>
  <w:style w:type="paragraph" w:styleId="TOC3">
    <w:name w:val="toc 3"/>
    <w:basedOn w:val="Normal"/>
    <w:next w:val="Normal"/>
    <w:autoRedefine/>
    <w:uiPriority w:val="39"/>
    <w:semiHidden/>
    <w:unhideWhenUsed/>
    <w:qFormat/>
    <w:rsid w:val="004E2312"/>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rPr>
  </w:style>
  <w:style w:type="paragraph" w:styleId="PlainText">
    <w:name w:val="Plain Text"/>
    <w:basedOn w:val="Normal"/>
    <w:link w:val="PlainTextChar"/>
    <w:uiPriority w:val="99"/>
    <w:unhideWhenUsed/>
    <w:rsid w:val="005D30A7"/>
    <w:pPr>
      <w:pBdr>
        <w:top w:val="none" w:sz="0" w:space="0" w:color="auto"/>
        <w:left w:val="none" w:sz="0" w:space="0" w:color="auto"/>
        <w:bottom w:val="none" w:sz="0" w:space="0" w:color="auto"/>
        <w:right w:val="none" w:sz="0" w:space="0" w:color="auto"/>
        <w:between w:val="none" w:sz="0" w:space="0" w:color="auto"/>
        <w:bar w:val="none" w:sz="0" w:color="auto"/>
      </w:pBdr>
    </w:pPr>
    <w:rPr>
      <w:rFonts w:ascii="Consolas" w:eastAsiaTheme="minorHAnsi" w:hAnsi="Consolas" w:cstheme="minorBidi"/>
      <w:sz w:val="21"/>
      <w:szCs w:val="21"/>
      <w:bdr w:val="none" w:sz="0" w:space="0" w:color="auto"/>
    </w:rPr>
  </w:style>
  <w:style w:type="character" w:customStyle="1" w:styleId="PlainTextChar">
    <w:name w:val="Plain Text Char"/>
    <w:basedOn w:val="DefaultParagraphFont"/>
    <w:link w:val="PlainText"/>
    <w:uiPriority w:val="99"/>
    <w:rsid w:val="005D30A7"/>
    <w:rPr>
      <w:rFonts w:ascii="Consolas" w:eastAsiaTheme="minorHAnsi" w:hAnsi="Consolas" w:cstheme="minorBidi"/>
      <w:sz w:val="21"/>
      <w:szCs w:val="21"/>
      <w:bdr w:val="none" w:sz="0" w:space="0" w:color="auto"/>
    </w:rPr>
  </w:style>
  <w:style w:type="paragraph" w:styleId="ListParagraph">
    <w:name w:val="List Paragraph"/>
    <w:basedOn w:val="Normal"/>
    <w:uiPriority w:val="34"/>
    <w:qFormat/>
    <w:rsid w:val="00FB3D5E"/>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sz w:val="22"/>
      <w:szCs w:val="22"/>
      <w:bdr w:val="none" w:sz="0" w:space="0" w:color="auto"/>
    </w:rPr>
  </w:style>
  <w:style w:type="paragraph" w:styleId="NoSpacing">
    <w:name w:val="No Spacing"/>
    <w:uiPriority w:val="1"/>
    <w:qFormat/>
    <w:rsid w:val="00FB3D5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styleId="NormalWeb">
    <w:name w:val="Normal (Web)"/>
    <w:basedOn w:val="Normal"/>
    <w:uiPriority w:val="99"/>
    <w:unhideWhenUsed/>
    <w:rsid w:val="00901A24"/>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character" w:styleId="Emphasis">
    <w:name w:val="Emphasis"/>
    <w:basedOn w:val="DefaultParagraphFont"/>
    <w:uiPriority w:val="20"/>
    <w:qFormat/>
    <w:rsid w:val="00901A24"/>
    <w:rPr>
      <w:i/>
      <w:iCs/>
    </w:rPr>
  </w:style>
  <w:style w:type="character" w:styleId="Strong">
    <w:name w:val="Strong"/>
    <w:basedOn w:val="DefaultParagraphFont"/>
    <w:uiPriority w:val="22"/>
    <w:qFormat/>
    <w:rsid w:val="00122FCA"/>
    <w:rPr>
      <w:b/>
      <w:bCs/>
    </w:rPr>
  </w:style>
  <w:style w:type="character" w:customStyle="1" w:styleId="apple-converted-space">
    <w:name w:val="apple-converted-space"/>
    <w:basedOn w:val="DefaultParagraphFont"/>
    <w:rsid w:val="00E072B8"/>
  </w:style>
  <w:style w:type="character" w:customStyle="1" w:styleId="Heading2Char">
    <w:name w:val="Heading 2 Char"/>
    <w:basedOn w:val="DefaultParagraphFont"/>
    <w:link w:val="Heading2"/>
    <w:uiPriority w:val="9"/>
    <w:semiHidden/>
    <w:rsid w:val="00DA71EE"/>
    <w:rPr>
      <w:rFonts w:asciiTheme="majorHAnsi" w:eastAsiaTheme="majorEastAsia" w:hAnsiTheme="majorHAnsi" w:cstheme="majorBidi"/>
      <w:b/>
      <w:bCs/>
      <w:color w:val="499BC9" w:themeColor="accent1"/>
      <w:sz w:val="26"/>
      <w:szCs w:val="26"/>
    </w:rPr>
  </w:style>
  <w:style w:type="paragraph" w:styleId="Title">
    <w:name w:val="Title"/>
    <w:basedOn w:val="Normal"/>
    <w:link w:val="TitleChar"/>
    <w:qFormat/>
    <w:rsid w:val="00DA71EE"/>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bdr w:val="none" w:sz="0" w:space="0" w:color="auto"/>
    </w:rPr>
  </w:style>
  <w:style w:type="character" w:customStyle="1" w:styleId="TitleChar">
    <w:name w:val="Title Char"/>
    <w:basedOn w:val="DefaultParagraphFont"/>
    <w:link w:val="Title"/>
    <w:rsid w:val="00DA71EE"/>
    <w:rPr>
      <w:rFonts w:eastAsia="Times New Roman"/>
      <w:b/>
      <w:sz w:val="24"/>
      <w:bdr w:val="none" w:sz="0" w:space="0" w:color="auto"/>
    </w:rPr>
  </w:style>
  <w:style w:type="paragraph" w:styleId="Subtitle">
    <w:name w:val="Subtitle"/>
    <w:basedOn w:val="Normal"/>
    <w:link w:val="SubtitleChar"/>
    <w:qFormat/>
    <w:rsid w:val="00DA71EE"/>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rPr>
  </w:style>
  <w:style w:type="character" w:customStyle="1" w:styleId="SubtitleChar">
    <w:name w:val="Subtitle Char"/>
    <w:basedOn w:val="DefaultParagraphFont"/>
    <w:link w:val="Subtitle"/>
    <w:rsid w:val="00DA71EE"/>
    <w:rPr>
      <w:rFonts w:eastAsia="Times New Roman"/>
      <w:b/>
      <w:sz w:val="24"/>
      <w:u w:val="single"/>
      <w:bdr w:val="none" w:sz="0" w:space="0" w:color="auto"/>
    </w:rPr>
  </w:style>
  <w:style w:type="paragraph" w:styleId="BodyTextIndent">
    <w:name w:val="Body Text Indent"/>
    <w:basedOn w:val="Normal"/>
    <w:link w:val="BodyTextIndentChar"/>
    <w:rsid w:val="00DA71EE"/>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340"/>
      </w:tabs>
      <w:ind w:left="1440"/>
    </w:pPr>
    <w:rPr>
      <w:rFonts w:eastAsia="Times New Roman"/>
      <w:b/>
      <w:szCs w:val="20"/>
      <w:bdr w:val="none" w:sz="0" w:space="0" w:color="auto"/>
    </w:rPr>
  </w:style>
  <w:style w:type="character" w:customStyle="1" w:styleId="BodyTextIndentChar">
    <w:name w:val="Body Text Indent Char"/>
    <w:basedOn w:val="DefaultParagraphFont"/>
    <w:link w:val="BodyTextIndent"/>
    <w:rsid w:val="00DA71EE"/>
    <w:rPr>
      <w:rFonts w:eastAsia="Times New Roman"/>
      <w:b/>
      <w:sz w:val="24"/>
      <w:bdr w:val="none" w:sz="0" w:space="0" w:color="auto"/>
    </w:rPr>
  </w:style>
  <w:style w:type="paragraph" w:styleId="BodyTextIndent2">
    <w:name w:val="Body Text Indent 2"/>
    <w:basedOn w:val="Normal"/>
    <w:link w:val="BodyTextIndent2Char"/>
    <w:rsid w:val="00DA71EE"/>
    <w:pPr>
      <w:pBdr>
        <w:top w:val="none" w:sz="0" w:space="0" w:color="auto"/>
        <w:left w:val="none" w:sz="0" w:space="0" w:color="auto"/>
        <w:bottom w:val="none" w:sz="0" w:space="0" w:color="auto"/>
        <w:right w:val="none" w:sz="0" w:space="0" w:color="auto"/>
        <w:between w:val="none" w:sz="0" w:space="0" w:color="auto"/>
        <w:bar w:val="none" w:sz="0" w:color="auto"/>
      </w:pBdr>
      <w:tabs>
        <w:tab w:val="left" w:pos="-1530"/>
        <w:tab w:val="left" w:pos="2340"/>
      </w:tabs>
      <w:ind w:left="2340" w:hanging="2340"/>
    </w:pPr>
    <w:rPr>
      <w:rFonts w:eastAsia="Times New Roman"/>
      <w:szCs w:val="20"/>
      <w:bdr w:val="none" w:sz="0" w:space="0" w:color="auto"/>
    </w:rPr>
  </w:style>
  <w:style w:type="character" w:customStyle="1" w:styleId="BodyTextIndent2Char">
    <w:name w:val="Body Text Indent 2 Char"/>
    <w:basedOn w:val="DefaultParagraphFont"/>
    <w:link w:val="BodyTextIndent2"/>
    <w:rsid w:val="00DA71EE"/>
    <w:rPr>
      <w:rFonts w:eastAsia="Times New Roman"/>
      <w:sz w:val="24"/>
      <w:bdr w:val="none" w:sz="0" w:space="0" w:color="auto"/>
    </w:rPr>
  </w:style>
  <w:style w:type="paragraph" w:styleId="BodyTextIndent3">
    <w:name w:val="Body Text Indent 3"/>
    <w:basedOn w:val="Normal"/>
    <w:link w:val="BodyTextIndent3Char"/>
    <w:rsid w:val="00DA71EE"/>
    <w:pPr>
      <w:pBdr>
        <w:top w:val="none" w:sz="0" w:space="0" w:color="auto"/>
        <w:left w:val="none" w:sz="0" w:space="0" w:color="auto"/>
        <w:bottom w:val="none" w:sz="0" w:space="0" w:color="auto"/>
        <w:right w:val="none" w:sz="0" w:space="0" w:color="auto"/>
        <w:between w:val="none" w:sz="0" w:space="0" w:color="auto"/>
        <w:bar w:val="none" w:sz="0" w:color="auto"/>
      </w:pBdr>
      <w:tabs>
        <w:tab w:val="left" w:pos="-1530"/>
        <w:tab w:val="left" w:pos="2340"/>
      </w:tabs>
      <w:ind w:left="2340" w:hanging="3780"/>
    </w:pPr>
    <w:rPr>
      <w:rFonts w:eastAsia="Times New Roman"/>
      <w:b/>
      <w:szCs w:val="20"/>
      <w:bdr w:val="none" w:sz="0" w:space="0" w:color="auto"/>
    </w:rPr>
  </w:style>
  <w:style w:type="character" w:customStyle="1" w:styleId="BodyTextIndent3Char">
    <w:name w:val="Body Text Indent 3 Char"/>
    <w:basedOn w:val="DefaultParagraphFont"/>
    <w:link w:val="BodyTextIndent3"/>
    <w:rsid w:val="00DA71EE"/>
    <w:rPr>
      <w:rFonts w:eastAsia="Times New Roman"/>
      <w:b/>
      <w:sz w:val="24"/>
      <w:bdr w:val="none" w:sz="0" w:space="0" w:color="auto"/>
    </w:rPr>
  </w:style>
  <w:style w:type="character" w:customStyle="1" w:styleId="apple-tab-span">
    <w:name w:val="apple-tab-span"/>
    <w:basedOn w:val="DefaultParagraphFont"/>
    <w:rsid w:val="009D6FC9"/>
  </w:style>
  <w:style w:type="paragraph" w:customStyle="1" w:styleId="xmsonormal">
    <w:name w:val="x_msonormal"/>
    <w:basedOn w:val="Normal"/>
    <w:rsid w:val="006117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normal">
    <w:name w:val="x_normal"/>
    <w:basedOn w:val="Normal"/>
    <w:rsid w:val="006117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39050">
      <w:bodyDiv w:val="1"/>
      <w:marLeft w:val="0"/>
      <w:marRight w:val="0"/>
      <w:marTop w:val="0"/>
      <w:marBottom w:val="0"/>
      <w:divBdr>
        <w:top w:val="none" w:sz="0" w:space="0" w:color="auto"/>
        <w:left w:val="none" w:sz="0" w:space="0" w:color="auto"/>
        <w:bottom w:val="none" w:sz="0" w:space="0" w:color="auto"/>
        <w:right w:val="none" w:sz="0" w:space="0" w:color="auto"/>
      </w:divBdr>
    </w:div>
    <w:div w:id="288710610">
      <w:bodyDiv w:val="1"/>
      <w:marLeft w:val="0"/>
      <w:marRight w:val="0"/>
      <w:marTop w:val="0"/>
      <w:marBottom w:val="0"/>
      <w:divBdr>
        <w:top w:val="none" w:sz="0" w:space="0" w:color="auto"/>
        <w:left w:val="none" w:sz="0" w:space="0" w:color="auto"/>
        <w:bottom w:val="none" w:sz="0" w:space="0" w:color="auto"/>
        <w:right w:val="none" w:sz="0" w:space="0" w:color="auto"/>
      </w:divBdr>
    </w:div>
    <w:div w:id="416250653">
      <w:bodyDiv w:val="1"/>
      <w:marLeft w:val="0"/>
      <w:marRight w:val="0"/>
      <w:marTop w:val="0"/>
      <w:marBottom w:val="0"/>
      <w:divBdr>
        <w:top w:val="none" w:sz="0" w:space="0" w:color="auto"/>
        <w:left w:val="none" w:sz="0" w:space="0" w:color="auto"/>
        <w:bottom w:val="none" w:sz="0" w:space="0" w:color="auto"/>
        <w:right w:val="none" w:sz="0" w:space="0" w:color="auto"/>
      </w:divBdr>
    </w:div>
    <w:div w:id="520977238">
      <w:bodyDiv w:val="1"/>
      <w:marLeft w:val="0"/>
      <w:marRight w:val="0"/>
      <w:marTop w:val="0"/>
      <w:marBottom w:val="0"/>
      <w:divBdr>
        <w:top w:val="none" w:sz="0" w:space="0" w:color="auto"/>
        <w:left w:val="none" w:sz="0" w:space="0" w:color="auto"/>
        <w:bottom w:val="none" w:sz="0" w:space="0" w:color="auto"/>
        <w:right w:val="none" w:sz="0" w:space="0" w:color="auto"/>
      </w:divBdr>
    </w:div>
    <w:div w:id="690912608">
      <w:bodyDiv w:val="1"/>
      <w:marLeft w:val="0"/>
      <w:marRight w:val="0"/>
      <w:marTop w:val="0"/>
      <w:marBottom w:val="0"/>
      <w:divBdr>
        <w:top w:val="none" w:sz="0" w:space="0" w:color="auto"/>
        <w:left w:val="none" w:sz="0" w:space="0" w:color="auto"/>
        <w:bottom w:val="none" w:sz="0" w:space="0" w:color="auto"/>
        <w:right w:val="none" w:sz="0" w:space="0" w:color="auto"/>
      </w:divBdr>
    </w:div>
    <w:div w:id="703601212">
      <w:bodyDiv w:val="1"/>
      <w:marLeft w:val="0"/>
      <w:marRight w:val="0"/>
      <w:marTop w:val="0"/>
      <w:marBottom w:val="0"/>
      <w:divBdr>
        <w:top w:val="none" w:sz="0" w:space="0" w:color="auto"/>
        <w:left w:val="none" w:sz="0" w:space="0" w:color="auto"/>
        <w:bottom w:val="none" w:sz="0" w:space="0" w:color="auto"/>
        <w:right w:val="none" w:sz="0" w:space="0" w:color="auto"/>
      </w:divBdr>
    </w:div>
    <w:div w:id="1045565049">
      <w:bodyDiv w:val="1"/>
      <w:marLeft w:val="0"/>
      <w:marRight w:val="0"/>
      <w:marTop w:val="0"/>
      <w:marBottom w:val="0"/>
      <w:divBdr>
        <w:top w:val="none" w:sz="0" w:space="0" w:color="auto"/>
        <w:left w:val="none" w:sz="0" w:space="0" w:color="auto"/>
        <w:bottom w:val="none" w:sz="0" w:space="0" w:color="auto"/>
        <w:right w:val="none" w:sz="0" w:space="0" w:color="auto"/>
      </w:divBdr>
    </w:div>
    <w:div w:id="1111317583">
      <w:bodyDiv w:val="1"/>
      <w:marLeft w:val="0"/>
      <w:marRight w:val="0"/>
      <w:marTop w:val="0"/>
      <w:marBottom w:val="0"/>
      <w:divBdr>
        <w:top w:val="none" w:sz="0" w:space="0" w:color="auto"/>
        <w:left w:val="none" w:sz="0" w:space="0" w:color="auto"/>
        <w:bottom w:val="none" w:sz="0" w:space="0" w:color="auto"/>
        <w:right w:val="none" w:sz="0" w:space="0" w:color="auto"/>
      </w:divBdr>
    </w:div>
    <w:div w:id="1142381537">
      <w:bodyDiv w:val="1"/>
      <w:marLeft w:val="0"/>
      <w:marRight w:val="0"/>
      <w:marTop w:val="0"/>
      <w:marBottom w:val="0"/>
      <w:divBdr>
        <w:top w:val="none" w:sz="0" w:space="0" w:color="auto"/>
        <w:left w:val="none" w:sz="0" w:space="0" w:color="auto"/>
        <w:bottom w:val="none" w:sz="0" w:space="0" w:color="auto"/>
        <w:right w:val="none" w:sz="0" w:space="0" w:color="auto"/>
      </w:divBdr>
    </w:div>
    <w:div w:id="1215041544">
      <w:bodyDiv w:val="1"/>
      <w:marLeft w:val="0"/>
      <w:marRight w:val="0"/>
      <w:marTop w:val="0"/>
      <w:marBottom w:val="0"/>
      <w:divBdr>
        <w:top w:val="none" w:sz="0" w:space="0" w:color="auto"/>
        <w:left w:val="none" w:sz="0" w:space="0" w:color="auto"/>
        <w:bottom w:val="none" w:sz="0" w:space="0" w:color="auto"/>
        <w:right w:val="none" w:sz="0" w:space="0" w:color="auto"/>
      </w:divBdr>
    </w:div>
    <w:div w:id="1265305620">
      <w:bodyDiv w:val="1"/>
      <w:marLeft w:val="0"/>
      <w:marRight w:val="0"/>
      <w:marTop w:val="0"/>
      <w:marBottom w:val="0"/>
      <w:divBdr>
        <w:top w:val="none" w:sz="0" w:space="0" w:color="auto"/>
        <w:left w:val="none" w:sz="0" w:space="0" w:color="auto"/>
        <w:bottom w:val="none" w:sz="0" w:space="0" w:color="auto"/>
        <w:right w:val="none" w:sz="0" w:space="0" w:color="auto"/>
      </w:divBdr>
    </w:div>
    <w:div w:id="1325277540">
      <w:bodyDiv w:val="1"/>
      <w:marLeft w:val="0"/>
      <w:marRight w:val="0"/>
      <w:marTop w:val="0"/>
      <w:marBottom w:val="0"/>
      <w:divBdr>
        <w:top w:val="none" w:sz="0" w:space="0" w:color="auto"/>
        <w:left w:val="none" w:sz="0" w:space="0" w:color="auto"/>
        <w:bottom w:val="none" w:sz="0" w:space="0" w:color="auto"/>
        <w:right w:val="none" w:sz="0" w:space="0" w:color="auto"/>
      </w:divBdr>
    </w:div>
    <w:div w:id="1381514719">
      <w:bodyDiv w:val="1"/>
      <w:marLeft w:val="0"/>
      <w:marRight w:val="0"/>
      <w:marTop w:val="0"/>
      <w:marBottom w:val="0"/>
      <w:divBdr>
        <w:top w:val="none" w:sz="0" w:space="0" w:color="auto"/>
        <w:left w:val="none" w:sz="0" w:space="0" w:color="auto"/>
        <w:bottom w:val="none" w:sz="0" w:space="0" w:color="auto"/>
        <w:right w:val="none" w:sz="0" w:space="0" w:color="auto"/>
      </w:divBdr>
    </w:div>
    <w:div w:id="1544975690">
      <w:bodyDiv w:val="1"/>
      <w:marLeft w:val="0"/>
      <w:marRight w:val="0"/>
      <w:marTop w:val="0"/>
      <w:marBottom w:val="0"/>
      <w:divBdr>
        <w:top w:val="none" w:sz="0" w:space="0" w:color="auto"/>
        <w:left w:val="none" w:sz="0" w:space="0" w:color="auto"/>
        <w:bottom w:val="none" w:sz="0" w:space="0" w:color="auto"/>
        <w:right w:val="none" w:sz="0" w:space="0" w:color="auto"/>
      </w:divBdr>
    </w:div>
    <w:div w:id="1590506954">
      <w:bodyDiv w:val="1"/>
      <w:marLeft w:val="0"/>
      <w:marRight w:val="0"/>
      <w:marTop w:val="0"/>
      <w:marBottom w:val="0"/>
      <w:divBdr>
        <w:top w:val="none" w:sz="0" w:space="0" w:color="auto"/>
        <w:left w:val="none" w:sz="0" w:space="0" w:color="auto"/>
        <w:bottom w:val="none" w:sz="0" w:space="0" w:color="auto"/>
        <w:right w:val="none" w:sz="0" w:space="0" w:color="auto"/>
      </w:divBdr>
    </w:div>
    <w:div w:id="1677684423">
      <w:bodyDiv w:val="1"/>
      <w:marLeft w:val="0"/>
      <w:marRight w:val="0"/>
      <w:marTop w:val="0"/>
      <w:marBottom w:val="0"/>
      <w:divBdr>
        <w:top w:val="none" w:sz="0" w:space="0" w:color="auto"/>
        <w:left w:val="none" w:sz="0" w:space="0" w:color="auto"/>
        <w:bottom w:val="none" w:sz="0" w:space="0" w:color="auto"/>
        <w:right w:val="none" w:sz="0" w:space="0" w:color="auto"/>
      </w:divBdr>
    </w:div>
    <w:div w:id="1699041599">
      <w:bodyDiv w:val="1"/>
      <w:marLeft w:val="0"/>
      <w:marRight w:val="0"/>
      <w:marTop w:val="0"/>
      <w:marBottom w:val="0"/>
      <w:divBdr>
        <w:top w:val="none" w:sz="0" w:space="0" w:color="auto"/>
        <w:left w:val="none" w:sz="0" w:space="0" w:color="auto"/>
        <w:bottom w:val="none" w:sz="0" w:space="0" w:color="auto"/>
        <w:right w:val="none" w:sz="0" w:space="0" w:color="auto"/>
      </w:divBdr>
    </w:div>
    <w:div w:id="1804613005">
      <w:bodyDiv w:val="1"/>
      <w:marLeft w:val="0"/>
      <w:marRight w:val="0"/>
      <w:marTop w:val="0"/>
      <w:marBottom w:val="0"/>
      <w:divBdr>
        <w:top w:val="none" w:sz="0" w:space="0" w:color="auto"/>
        <w:left w:val="none" w:sz="0" w:space="0" w:color="auto"/>
        <w:bottom w:val="none" w:sz="0" w:space="0" w:color="auto"/>
        <w:right w:val="none" w:sz="0" w:space="0" w:color="auto"/>
      </w:divBdr>
    </w:div>
    <w:div w:id="1997219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2015ACAbridgepor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2015ACA@diobpt.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ridgeportdiocese.com/" TargetMode="External"/><Relationship Id="rId20" Type="http://schemas.openxmlformats.org/officeDocument/2006/relationships/hyperlink" Target="mailto:2015ACA@diobp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rittman@diobpt.org"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mclean@diobpt.org" TargetMode="External"/><Relationship Id="rId22" Type="http://schemas.openxmlformats.org/officeDocument/2006/relationships/hyperlink" Target="http://www.2015ACAbridgeport.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61AD04-E941-4504-B8E7-875637256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11535</Words>
  <Characters>65754</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Diocese of Bridgeport</Company>
  <LinksUpToDate>false</LinksUpToDate>
  <CharactersWithSpaces>77135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Rittman</dc:creator>
  <cp:lastModifiedBy>Erik Shanabrough</cp:lastModifiedBy>
  <cp:revision>2</cp:revision>
  <cp:lastPrinted>2017-12-22T17:43:00Z</cp:lastPrinted>
  <dcterms:created xsi:type="dcterms:W3CDTF">2018-01-16T22:09:00Z</dcterms:created>
  <dcterms:modified xsi:type="dcterms:W3CDTF">2018-01-16T22:09:00Z</dcterms:modified>
</cp:coreProperties>
</file>