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B75DE" w14:textId="26824A9A" w:rsidR="00F16FE2" w:rsidRDefault="00F16FE2" w:rsidP="00F16FE2">
      <w:pPr>
        <w:spacing w:before="240" w:after="240"/>
      </w:pPr>
      <w:r>
        <w:rPr>
          <w:noProof/>
        </w:rPr>
        <w:drawing>
          <wp:inline distT="114300" distB="114300" distL="114300" distR="114300" wp14:anchorId="5E035286" wp14:editId="4081CE06">
            <wp:extent cx="3594100" cy="359410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8AF7E" w14:textId="77777777" w:rsidR="00F16FE2" w:rsidRDefault="00F16FE2" w:rsidP="00F16FE2">
      <w:pPr>
        <w:spacing w:before="240" w:after="240"/>
      </w:pPr>
      <w:r>
        <w:t>This past fall, a diverse group of young men ranging from teachers, students, engineers, a zoo staffer, a woodworker, a recent convert from Hinduism, and more, gathered with Bishop Frank J. Caggiano for a powerful St. Andrew Dinner. 🙏✨</w:t>
      </w:r>
    </w:p>
    <w:p w14:paraId="1E414B78" w14:textId="77777777" w:rsidR="00F16FE2" w:rsidRDefault="00F16FE2" w:rsidP="00F16FE2">
      <w:pPr>
        <w:spacing w:before="240" w:after="240"/>
      </w:pPr>
      <w:r>
        <w:t>Together they prayed, shared a meal, and spoke openly about discernment and the possibility of priesthood. Bishop Caggiano encouraged them to rediscover the gift of silence and listen deeply for the Lord’s voice: “God has already chosen the better path—our task is to hear it.”</w:t>
      </w:r>
    </w:p>
    <w:p w14:paraId="49F8F423" w14:textId="77777777" w:rsidR="00F16FE2" w:rsidRDefault="00F16FE2" w:rsidP="00F16FE2">
      <w:pPr>
        <w:spacing w:before="240" w:after="240"/>
      </w:pPr>
      <w:r>
        <w:t>Your generosity to the Bishop’s Appeal makes moments like this possible by supporting seminarians, vocation programs, and the ongoing work of forming future priests. 💒🔥</w:t>
      </w:r>
    </w:p>
    <w:p w14:paraId="6EBACFBC" w14:textId="77777777" w:rsidR="00F16FE2" w:rsidRDefault="00F16FE2" w:rsidP="00F16FE2">
      <w:pPr>
        <w:spacing w:before="240" w:after="240"/>
      </w:pPr>
      <w:r>
        <w:t>Support future vocations today! Visit: 2026BishopsAppeal.org</w:t>
      </w:r>
    </w:p>
    <w:p w14:paraId="0FC04427" w14:textId="77777777" w:rsidR="00F16FE2" w:rsidRDefault="00F16FE2" w:rsidP="00F16FE2">
      <w:pPr>
        <w:spacing w:before="240" w:after="240"/>
      </w:pPr>
      <w:r>
        <w:t>#2026BishopsAppeal #DioceseofBridgeport #OneinChrist #Vocations</w:t>
      </w:r>
    </w:p>
    <w:p w14:paraId="12BFC4E3" w14:textId="35EB68FD" w:rsidR="002A2CF8" w:rsidRDefault="002A2CF8"/>
    <w:sectPr w:rsidR="002A2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F8"/>
    <w:rsid w:val="00016A34"/>
    <w:rsid w:val="002A2CF8"/>
    <w:rsid w:val="00475CC7"/>
    <w:rsid w:val="004877C5"/>
    <w:rsid w:val="00530480"/>
    <w:rsid w:val="00550135"/>
    <w:rsid w:val="00770A9D"/>
    <w:rsid w:val="007961D1"/>
    <w:rsid w:val="007F3CE1"/>
    <w:rsid w:val="00985B9D"/>
    <w:rsid w:val="00A548F0"/>
    <w:rsid w:val="00A642CD"/>
    <w:rsid w:val="00A77F30"/>
    <w:rsid w:val="00AC133C"/>
    <w:rsid w:val="00BF08AC"/>
    <w:rsid w:val="00F1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D372"/>
  <w15:chartTrackingRefBased/>
  <w15:docId w15:val="{776FE1B6-F2A5-4FD7-9344-99B4A4A6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F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F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F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F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F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F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F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CF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0228-5DEB-4C40-BB72-0026EF1C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692</Characters>
  <Application>Microsoft Office Word</Application>
  <DocSecurity>0</DocSecurity>
  <Lines>17</Lines>
  <Paragraphs>10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3</cp:revision>
  <dcterms:created xsi:type="dcterms:W3CDTF">2026-01-26T19:41:00Z</dcterms:created>
  <dcterms:modified xsi:type="dcterms:W3CDTF">2026-02-17T20:08:00Z</dcterms:modified>
</cp:coreProperties>
</file>